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3B76">
      <w:pPr>
        <w:ind w:firstLine="881" w:firstLineChars="2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人工智能训练师夜校高级班</w:t>
      </w:r>
    </w:p>
    <w:p w14:paraId="0A137F11">
      <w:pPr>
        <w:rPr>
          <w:sz w:val="24"/>
        </w:rPr>
      </w:pPr>
    </w:p>
    <w:p w14:paraId="51D487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每周一、三、五上课，连续两周（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241"/>
        <w:gridCol w:w="1705"/>
        <w:gridCol w:w="1705"/>
      </w:tblGrid>
      <w:tr w14:paraId="0040E34A">
        <w:tc>
          <w:tcPr>
            <w:tcW w:w="1186" w:type="dxa"/>
          </w:tcPr>
          <w:p w14:paraId="5E5871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 期</w:t>
            </w:r>
          </w:p>
        </w:tc>
        <w:tc>
          <w:tcPr>
            <w:tcW w:w="2241" w:type="dxa"/>
          </w:tcPr>
          <w:p w14:paraId="23AEBDE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课程大纲</w:t>
            </w:r>
          </w:p>
        </w:tc>
        <w:tc>
          <w:tcPr>
            <w:tcW w:w="1705" w:type="dxa"/>
          </w:tcPr>
          <w:p w14:paraId="60067C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主讲老师</w:t>
            </w:r>
          </w:p>
        </w:tc>
        <w:tc>
          <w:tcPr>
            <w:tcW w:w="1705" w:type="dxa"/>
          </w:tcPr>
          <w:p w14:paraId="19C545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上课地点、时间</w:t>
            </w:r>
          </w:p>
        </w:tc>
      </w:tr>
      <w:tr w14:paraId="4812753C">
        <w:tc>
          <w:tcPr>
            <w:tcW w:w="1186" w:type="dxa"/>
          </w:tcPr>
          <w:p w14:paraId="4B67C218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41" w:type="dxa"/>
          </w:tcPr>
          <w:p w14:paraId="18DB9204"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人工智能</w:t>
            </w:r>
            <w:r>
              <w:rPr>
                <w:rFonts w:hint="eastAsia"/>
                <w:sz w:val="24"/>
                <w:lang w:val="en-US" w:eastAsia="zh-CN"/>
              </w:rPr>
              <w:t>概论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>应用</w:t>
            </w:r>
          </w:p>
        </w:tc>
        <w:tc>
          <w:tcPr>
            <w:tcW w:w="1705" w:type="dxa"/>
          </w:tcPr>
          <w:p w14:paraId="3B1364B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restart"/>
          </w:tcPr>
          <w:p w14:paraId="54510EE8">
            <w:pPr>
              <w:rPr>
                <w:sz w:val="24"/>
              </w:rPr>
            </w:pPr>
          </w:p>
          <w:p w14:paraId="0C0C3451">
            <w:pPr>
              <w:rPr>
                <w:sz w:val="24"/>
              </w:rPr>
            </w:pPr>
          </w:p>
          <w:p w14:paraId="6315F86A">
            <w:pPr>
              <w:rPr>
                <w:sz w:val="24"/>
              </w:rPr>
            </w:pPr>
          </w:p>
          <w:p w14:paraId="171DB20B">
            <w:pPr>
              <w:rPr>
                <w:sz w:val="24"/>
              </w:rPr>
            </w:pPr>
          </w:p>
          <w:p w14:paraId="1DE9BF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武汉市软件行业协会（光谷软件园A8栋三楼）</w:t>
            </w:r>
          </w:p>
          <w:p w14:paraId="779614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上课时间：19:00-21:00</w:t>
            </w:r>
          </w:p>
        </w:tc>
      </w:tr>
      <w:tr w14:paraId="711C3CD7">
        <w:tc>
          <w:tcPr>
            <w:tcW w:w="1186" w:type="dxa"/>
          </w:tcPr>
          <w:p w14:paraId="7CAD62F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41" w:type="dxa"/>
          </w:tcPr>
          <w:p w14:paraId="39C40D38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python数据分析</w:t>
            </w:r>
          </w:p>
        </w:tc>
        <w:tc>
          <w:tcPr>
            <w:tcW w:w="1705" w:type="dxa"/>
          </w:tcPr>
          <w:p w14:paraId="6750ECE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74823A64">
            <w:pPr>
              <w:rPr>
                <w:sz w:val="28"/>
                <w:szCs w:val="28"/>
              </w:rPr>
            </w:pPr>
          </w:p>
        </w:tc>
      </w:tr>
      <w:tr w14:paraId="7A5B05FD">
        <w:tc>
          <w:tcPr>
            <w:tcW w:w="1186" w:type="dxa"/>
          </w:tcPr>
          <w:p w14:paraId="037BF3F4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41" w:type="dxa"/>
          </w:tcPr>
          <w:p w14:paraId="311A9DB1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数据挖掘模型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实验</w:t>
            </w:r>
          </w:p>
        </w:tc>
        <w:tc>
          <w:tcPr>
            <w:tcW w:w="1705" w:type="dxa"/>
          </w:tcPr>
          <w:p w14:paraId="24ED849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71BCEDA4">
            <w:pPr>
              <w:rPr>
                <w:sz w:val="28"/>
                <w:szCs w:val="28"/>
              </w:rPr>
            </w:pPr>
          </w:p>
        </w:tc>
      </w:tr>
      <w:tr w14:paraId="40260ED9">
        <w:tc>
          <w:tcPr>
            <w:tcW w:w="1186" w:type="dxa"/>
          </w:tcPr>
          <w:p w14:paraId="50B72FE7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41" w:type="dxa"/>
          </w:tcPr>
          <w:p w14:paraId="4C06684D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AI数学基础与理论概述</w:t>
            </w:r>
          </w:p>
        </w:tc>
        <w:tc>
          <w:tcPr>
            <w:tcW w:w="1705" w:type="dxa"/>
          </w:tcPr>
          <w:p w14:paraId="5DBC828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5042A35D">
            <w:pPr>
              <w:rPr>
                <w:sz w:val="28"/>
                <w:szCs w:val="28"/>
              </w:rPr>
            </w:pPr>
          </w:p>
        </w:tc>
      </w:tr>
      <w:tr w14:paraId="35120D93">
        <w:tc>
          <w:tcPr>
            <w:tcW w:w="1186" w:type="dxa"/>
          </w:tcPr>
          <w:p w14:paraId="6869864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41" w:type="dxa"/>
          </w:tcPr>
          <w:p w14:paraId="1CF22D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数据挖掘算法及案例分析</w:t>
            </w:r>
          </w:p>
        </w:tc>
        <w:tc>
          <w:tcPr>
            <w:tcW w:w="1705" w:type="dxa"/>
          </w:tcPr>
          <w:p w14:paraId="0C74B7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1EA742B1">
            <w:pPr>
              <w:rPr>
                <w:sz w:val="28"/>
                <w:szCs w:val="28"/>
              </w:rPr>
            </w:pPr>
          </w:p>
        </w:tc>
      </w:tr>
      <w:tr w14:paraId="6B41BBE1">
        <w:tc>
          <w:tcPr>
            <w:tcW w:w="1186" w:type="dxa"/>
          </w:tcPr>
          <w:p w14:paraId="3B995EC1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41" w:type="dxa"/>
          </w:tcPr>
          <w:p w14:paraId="403A0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AI赋能能力提升和数据创造价值实操分享</w:t>
            </w:r>
          </w:p>
        </w:tc>
        <w:tc>
          <w:tcPr>
            <w:tcW w:w="1705" w:type="dxa"/>
          </w:tcPr>
          <w:p w14:paraId="2057110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张哲</w:t>
            </w:r>
          </w:p>
        </w:tc>
        <w:tc>
          <w:tcPr>
            <w:tcW w:w="1705" w:type="dxa"/>
            <w:vMerge w:val="continue"/>
          </w:tcPr>
          <w:p w14:paraId="27E3B86C">
            <w:pPr>
              <w:rPr>
                <w:sz w:val="28"/>
                <w:szCs w:val="28"/>
              </w:rPr>
            </w:pPr>
          </w:p>
        </w:tc>
      </w:tr>
    </w:tbl>
    <w:p w14:paraId="4BCE6F97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培训结束后参加人社统一考试，合格后颁发人社部职业技能等级证书（人工智能训练师三级），享受政府补贴2600元。</w:t>
      </w:r>
    </w:p>
    <w:p w14:paraId="60FC6405">
      <w:pPr>
        <w:ind w:firstLine="480" w:firstLineChars="200"/>
        <w:rPr>
          <w:sz w:val="24"/>
        </w:rPr>
      </w:pPr>
    </w:p>
    <w:p w14:paraId="04A1AC55">
      <w:pPr>
        <w:ind w:firstLine="561" w:firstLineChars="200"/>
        <w:rPr>
          <w:b/>
          <w:bCs/>
          <w:sz w:val="28"/>
          <w:szCs w:val="28"/>
        </w:rPr>
      </w:pPr>
    </w:p>
    <w:p w14:paraId="7FD1C872">
      <w:pPr>
        <w:ind w:firstLine="561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师资介绍：</w:t>
      </w:r>
    </w:p>
    <w:p w14:paraId="0DF05974">
      <w:pPr>
        <w:ind w:firstLine="561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张哲</w:t>
      </w:r>
      <w:r>
        <w:rPr>
          <w:sz w:val="28"/>
          <w:szCs w:val="28"/>
        </w:rPr>
        <w:t>，毕业于华中科技大学光电系，是拥有 20 年云计算行业经验的专家，兼具 8 年企业管理与投资经验，现任倚天云创始人、董事长 。</w:t>
      </w:r>
    </w:p>
    <w:p w14:paraId="39586184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他履历丰富，先后担任武汉电信云计算中心总经理、天翼云武汉总经理，还曾是武汉大学生论坛网创始人，在腾讯云产业生态部任华南区生态总经理。2021 年投身迈异云，以合伙人、总裁身份开拓产业园区边缘云市场；2024 年投资成立倚天云计算，获评武汉市 “新锐” 人工智能企业 。他精通云计算技术产品与管理逻辑，具备成熟投融资经验及资金运作实力，汇聚通信、数据中心等领域优质技术团队。其沉淀 10 年以上云计算与人工智能从业经验，能为课程注入前沿实践与多元视角，助力学员打通技术、产业与资本的认知链路 。</w:t>
      </w:r>
    </w:p>
    <w:p w14:paraId="387D6663">
      <w:pPr>
        <w:ind w:firstLine="560" w:firstLineChars="200"/>
        <w:rPr>
          <w:rFonts w:hint="eastAsia"/>
          <w:sz w:val="28"/>
          <w:szCs w:val="28"/>
        </w:rPr>
      </w:pPr>
    </w:p>
    <w:p w14:paraId="39F573A4">
      <w:pPr>
        <w:ind w:firstLine="561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段志文</w:t>
      </w:r>
      <w:r>
        <w:rPr>
          <w:rFonts w:hint="eastAsia"/>
          <w:sz w:val="28"/>
          <w:szCs w:val="28"/>
        </w:rPr>
        <w:t>，2024年毕业于华中科技大学人工智能专业，硕士研究生学历，本硕期间深耕机器学习大类的相关学术实验与研究，参与产出累计十余篇</w:t>
      </w:r>
      <w:r>
        <w:rPr>
          <w:rFonts w:hint="eastAsia" w:asciiTheme="minorEastAsia" w:hAnsiTheme="minorEastAsia" w:cstheme="minor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二区以上论文。</w:t>
      </w:r>
    </w:p>
    <w:p w14:paraId="627D00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毕业后一直从事IT职业培训领域，从事IT职业技能的培训与推广。现任某高校人工智能讲师，从事数据分析与挖掘、深度学习、等多门AI新领域的授课工作。</w:t>
      </w:r>
    </w:p>
    <w:p w14:paraId="7752B5BD">
      <w:pPr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A0FA1"/>
    <w:rsid w:val="00146DC3"/>
    <w:rsid w:val="00344BE3"/>
    <w:rsid w:val="004F73EF"/>
    <w:rsid w:val="008678CF"/>
    <w:rsid w:val="0F550E86"/>
    <w:rsid w:val="1A21195A"/>
    <w:rsid w:val="216A0FA1"/>
    <w:rsid w:val="22026E69"/>
    <w:rsid w:val="34760030"/>
    <w:rsid w:val="4A227C28"/>
    <w:rsid w:val="6DF3AC37"/>
    <w:rsid w:val="B3FAB3CE"/>
    <w:rsid w:val="CF3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696</Characters>
  <Lines>5</Lines>
  <Paragraphs>1</Paragraphs>
  <TotalTime>7</TotalTime>
  <ScaleCrop>false</ScaleCrop>
  <LinksUpToDate>false</LinksUpToDate>
  <CharactersWithSpaces>710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2025-07-25T04:49:00Z</dcterms:created>
  <dc:creator>开开</dc:creator>
  <cp:lastModifiedBy>尔尔辞晚</cp:lastModifiedBy>
  <dcterms:modified xsi:type="dcterms:W3CDTF">2025-09-01T19:55:46Z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DD049F6CEB51EC833189B568053027EE_43</vt:lpwstr>
  </property>
  <property fmtid="{D5CDD505-2E9C-101B-9397-08002B2CF9AE}" pid="4" name="KSOTemplateDocerSaveRecord">
    <vt:lpwstr>eyJoZGlkIjoiMmIwNzdkMTVmMzM4MDgzMTY0OTc3ZDA0ZGRiZmMwNDIiLCJ1c2VySWQiOiIzODU4MDcxMTEifQ==</vt:lpwstr>
  </property>
</Properties>
</file>