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600" w:lineRule="exact"/>
        <w:ind w:firstLine="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</w:rPr>
        <w:t>2</w:t>
      </w:r>
    </w:p>
    <w:p>
      <w:pPr>
        <w:pStyle w:val="5"/>
        <w:tabs>
          <w:tab w:val="left" w:pos="1136"/>
        </w:tabs>
        <w:spacing w:line="600" w:lineRule="exact"/>
        <w:ind w:firstLine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数字适老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助残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产品和服务典型案例推荐汇总表</w:t>
      </w:r>
    </w:p>
    <w:bookmarkEnd w:id="0"/>
    <w:p>
      <w:pPr>
        <w:spacing w:line="60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zh-TW"/>
        </w:rPr>
        <w:t xml:space="preserve">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="170"/>
        <w:textAlignment w:val="auto"/>
        <w:outlineLvl w:val="9"/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</w:rPr>
        <w:t>推荐单位（盖章）: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 xml:space="preserve">                      联系人及联系方式：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76"/>
        <w:gridCol w:w="1931"/>
        <w:gridCol w:w="2165"/>
        <w:gridCol w:w="3067"/>
        <w:gridCol w:w="1786"/>
        <w:gridCol w:w="35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7" w:hRule="exac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序号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申报项目名称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申报项目类别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PMingLiU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申报单位名称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  <w:lang w:eastAsia="zh-CN"/>
              </w:rPr>
              <w:t>项目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联系人</w:t>
            </w:r>
          </w:p>
        </w:tc>
        <w:tc>
          <w:tcPr>
            <w:tcW w:w="3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  <w:lang w:val="zh-CN" w:eastAsia="zh-CN" w:bidi="zh-CN"/>
              </w:rPr>
              <w:t>联系方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式（手机与邮箱）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exac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7" w:hRule="exac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exac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spacing w:line="600" w:lineRule="exact"/>
              <w:ind w:firstLine="0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3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67" w:hRule="exact"/>
          <w:jc w:val="center"/>
        </w:trPr>
        <w:tc>
          <w:tcPr>
            <w:tcW w:w="135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备注：共收到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XXX家企业申报的XXX个项目，其中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适老助残创新技术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XXX家企业申报的XXX个项目、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适老助残互联网应用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XXX家企业申报的XXX个项目、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适老助残硬件产品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XXX家企业申报的XXX个项目、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适老助残智能服务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XXX家企业申报的XXX个项目。</w:t>
            </w: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Droid Sans Fallback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9A103"/>
    <w:rsid w:val="7FF9A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customStyle="1" w:styleId="5">
    <w:name w:val="Body text|1"/>
    <w:basedOn w:val="1"/>
    <w:qFormat/>
    <w:uiPriority w:val="0"/>
    <w:pPr>
      <w:spacing w:line="413" w:lineRule="auto"/>
      <w:ind w:firstLine="400"/>
      <w:jc w:val="left"/>
    </w:pPr>
    <w:rPr>
      <w:rFonts w:ascii="宋体" w:hAnsi="宋体"/>
      <w:kern w:val="0"/>
      <w:sz w:val="28"/>
      <w:szCs w:val="28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jc w:val="left"/>
    </w:pPr>
    <w:rPr>
      <w:rFonts w:ascii="宋体" w:hAnsi="宋体"/>
      <w:kern w:val="0"/>
      <w:sz w:val="20"/>
      <w:szCs w:val="20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spacing w:line="413" w:lineRule="auto"/>
      <w:ind w:firstLine="400"/>
      <w:jc w:val="left"/>
    </w:pPr>
    <w:rPr>
      <w:rFonts w:ascii="宋体" w:hAnsi="宋体"/>
      <w:kern w:val="0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2025-07-30T10:43:00Z</dcterms:created>
  <dc:creator>HBJXT</dc:creator>
  <cp:lastModifiedBy>HBJXT</cp:lastModifiedBy>
  <dcterms:modified xsi:type="dcterms:W3CDTF">2025-07-30T10:44:47Z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8179EFFA7DD3376FE3868968F0D45470_41</vt:lpwstr>
  </property>
</Properties>
</file>