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B9" w:rsidRPr="008535A6" w:rsidRDefault="003F3BB9">
      <w:pPr>
        <w:rPr>
          <w:rFonts w:ascii="仿宋_GB2312" w:eastAsia="仿宋_GB2312" w:hint="eastAsia"/>
          <w:sz w:val="32"/>
          <w:szCs w:val="32"/>
        </w:rPr>
      </w:pPr>
      <w:r w:rsidRPr="008535A6">
        <w:rPr>
          <w:rFonts w:ascii="仿宋_GB2312" w:eastAsia="仿宋_GB2312" w:hint="eastAsia"/>
          <w:sz w:val="32"/>
          <w:szCs w:val="32"/>
        </w:rPr>
        <w:t>附件1</w:t>
      </w:r>
    </w:p>
    <w:p w:rsidR="001451A8" w:rsidRDefault="003F3BB9" w:rsidP="003F3BB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F3BB9">
        <w:rPr>
          <w:rFonts w:ascii="方正小标宋简体" w:eastAsia="方正小标宋简体" w:hint="eastAsia"/>
          <w:sz w:val="44"/>
          <w:szCs w:val="44"/>
        </w:rPr>
        <w:t>武昌区武汉市总部企业名单</w:t>
      </w:r>
    </w:p>
    <w:p w:rsidR="003F3BB9" w:rsidRPr="003F3BB9" w:rsidRDefault="003F3BB9" w:rsidP="003F3BB9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959"/>
        <w:gridCol w:w="1984"/>
        <w:gridCol w:w="5777"/>
      </w:tblGrid>
      <w:tr w:rsidR="003F3BB9" w:rsidTr="003F3BB9">
        <w:trPr>
          <w:trHeight w:hRule="exact" w:val="1134"/>
        </w:trPr>
        <w:tc>
          <w:tcPr>
            <w:tcW w:w="959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84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b/>
                <w:sz w:val="32"/>
                <w:szCs w:val="32"/>
              </w:rPr>
              <w:t>年份</w:t>
            </w:r>
          </w:p>
        </w:tc>
        <w:tc>
          <w:tcPr>
            <w:tcW w:w="5777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b/>
                <w:sz w:val="32"/>
                <w:szCs w:val="32"/>
              </w:rPr>
              <w:t>企业名称</w:t>
            </w:r>
          </w:p>
        </w:tc>
      </w:tr>
      <w:tr w:rsidR="003F3BB9" w:rsidTr="003F3BB9">
        <w:trPr>
          <w:trHeight w:hRule="exact" w:val="1134"/>
        </w:trPr>
        <w:tc>
          <w:tcPr>
            <w:tcW w:w="959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sz w:val="32"/>
                <w:szCs w:val="32"/>
              </w:rPr>
              <w:t>2019年</w:t>
            </w:r>
          </w:p>
        </w:tc>
        <w:tc>
          <w:tcPr>
            <w:tcW w:w="5777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sz w:val="32"/>
                <w:szCs w:val="32"/>
              </w:rPr>
              <w:t>湖北能源集团股份有限公司</w:t>
            </w:r>
          </w:p>
        </w:tc>
      </w:tr>
      <w:tr w:rsidR="003F3BB9" w:rsidTr="003F3BB9">
        <w:trPr>
          <w:trHeight w:hRule="exact" w:val="1134"/>
        </w:trPr>
        <w:tc>
          <w:tcPr>
            <w:tcW w:w="959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77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sz w:val="32"/>
                <w:szCs w:val="32"/>
              </w:rPr>
              <w:t>中国电力工程顾问集团中南电力设计院有限公司</w:t>
            </w:r>
          </w:p>
        </w:tc>
      </w:tr>
      <w:tr w:rsidR="003F3BB9" w:rsidTr="003F3BB9">
        <w:trPr>
          <w:trHeight w:hRule="exact" w:val="1134"/>
        </w:trPr>
        <w:tc>
          <w:tcPr>
            <w:tcW w:w="959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77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sz w:val="32"/>
                <w:szCs w:val="32"/>
              </w:rPr>
              <w:t>湖北省宏泰国有资本投资运营集团有限公司</w:t>
            </w:r>
          </w:p>
        </w:tc>
      </w:tr>
      <w:tr w:rsidR="003F3BB9" w:rsidTr="003F3BB9">
        <w:trPr>
          <w:trHeight w:hRule="exact" w:val="1134"/>
        </w:trPr>
        <w:tc>
          <w:tcPr>
            <w:tcW w:w="959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77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sz w:val="32"/>
                <w:szCs w:val="32"/>
              </w:rPr>
              <w:t>中铁第四勘察设计院集团有限公司</w:t>
            </w:r>
          </w:p>
        </w:tc>
      </w:tr>
      <w:tr w:rsidR="003F3BB9" w:rsidTr="003F3BB9">
        <w:trPr>
          <w:trHeight w:hRule="exact" w:val="1134"/>
        </w:trPr>
        <w:tc>
          <w:tcPr>
            <w:tcW w:w="959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sz w:val="32"/>
                <w:szCs w:val="32"/>
              </w:rPr>
              <w:t>2020年</w:t>
            </w:r>
          </w:p>
        </w:tc>
        <w:tc>
          <w:tcPr>
            <w:tcW w:w="5777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湖北省长江产业投资集团有限公司</w:t>
            </w:r>
          </w:p>
        </w:tc>
      </w:tr>
      <w:tr w:rsidR="003F3BB9" w:rsidTr="003F3BB9">
        <w:trPr>
          <w:trHeight w:hRule="exact" w:val="1134"/>
        </w:trPr>
        <w:tc>
          <w:tcPr>
            <w:tcW w:w="959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984" w:type="dxa"/>
            <w:vMerge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77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3F3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湖北星巴克</w:t>
            </w:r>
            <w:proofErr w:type="gramEnd"/>
            <w:r w:rsidRPr="003F3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咖啡有限公司</w:t>
            </w:r>
          </w:p>
        </w:tc>
      </w:tr>
      <w:tr w:rsidR="003F3BB9" w:rsidTr="003F3BB9">
        <w:trPr>
          <w:trHeight w:hRule="exact" w:val="1134"/>
        </w:trPr>
        <w:tc>
          <w:tcPr>
            <w:tcW w:w="959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984" w:type="dxa"/>
            <w:vMerge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77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中国铁路物资武汉有限公司</w:t>
            </w:r>
          </w:p>
        </w:tc>
      </w:tr>
      <w:tr w:rsidR="003F3BB9" w:rsidTr="003F3BB9">
        <w:trPr>
          <w:trHeight w:hRule="exact" w:val="1134"/>
        </w:trPr>
        <w:tc>
          <w:tcPr>
            <w:tcW w:w="959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77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湖北省文化旅游投资集团有限公司</w:t>
            </w:r>
          </w:p>
        </w:tc>
      </w:tr>
      <w:tr w:rsidR="003F3BB9" w:rsidTr="003F3BB9">
        <w:trPr>
          <w:trHeight w:hRule="exact" w:val="1134"/>
        </w:trPr>
        <w:tc>
          <w:tcPr>
            <w:tcW w:w="959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984" w:type="dxa"/>
            <w:vMerge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77" w:type="dxa"/>
            <w:vAlign w:val="center"/>
          </w:tcPr>
          <w:p w:rsidR="003F3BB9" w:rsidRPr="003F3BB9" w:rsidRDefault="003F3BB9" w:rsidP="003F3B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3BB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中煤华中能源有限公司</w:t>
            </w:r>
          </w:p>
        </w:tc>
      </w:tr>
    </w:tbl>
    <w:p w:rsidR="003F3BB9" w:rsidRPr="003F3BB9" w:rsidRDefault="003F3BB9"/>
    <w:sectPr w:rsidR="003F3BB9" w:rsidRPr="003F3BB9" w:rsidSect="003F3BB9">
      <w:pgSz w:w="11906" w:h="16838"/>
      <w:pgMar w:top="1418" w:right="1701" w:bottom="1418" w:left="1701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6C1" w:rsidRDefault="00F246C1" w:rsidP="003F3BB9">
      <w:r>
        <w:separator/>
      </w:r>
    </w:p>
  </w:endnote>
  <w:endnote w:type="continuationSeparator" w:id="0">
    <w:p w:rsidR="00F246C1" w:rsidRDefault="00F246C1" w:rsidP="003F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6C1" w:rsidRDefault="00F246C1" w:rsidP="003F3BB9">
      <w:r>
        <w:separator/>
      </w:r>
    </w:p>
  </w:footnote>
  <w:footnote w:type="continuationSeparator" w:id="0">
    <w:p w:rsidR="00F246C1" w:rsidRDefault="00F246C1" w:rsidP="003F3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BB9"/>
    <w:rsid w:val="001451A8"/>
    <w:rsid w:val="003F3BB9"/>
    <w:rsid w:val="008535A6"/>
    <w:rsid w:val="008D6624"/>
    <w:rsid w:val="00D6682B"/>
    <w:rsid w:val="00F2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BB9"/>
    <w:rPr>
      <w:sz w:val="18"/>
      <w:szCs w:val="18"/>
    </w:rPr>
  </w:style>
  <w:style w:type="table" w:styleId="a5">
    <w:name w:val="Table Grid"/>
    <w:basedOn w:val="a1"/>
    <w:uiPriority w:val="59"/>
    <w:rsid w:val="003F3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2022-07-14T07:22:00Z</dcterms:created>
  <dcterms:modified xsi:type="dcterms:W3CDTF">2022-07-14T07:30:00Z</dcterms:modified>
</cp:coreProperties>
</file>