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2021年度申报高企未通过认定企业拟补贴表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60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区级补助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武汉洁兰生物科技有限公司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武汉鹤展电力科技有限公司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武汉涵嵩生物科技有限公司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武汉朗雅实业有限公司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武汉宝晟达电气科技有限公司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武汉卓博自动化设备有限公司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湖北恒威华胜智能装备有限公司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武汉众屹恒智能科技有限公司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武汉锐星纸品包装有限公司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武汉哲曼工业铝型材有限公司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11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武汉市忠瑞塑胶模具制品有限公司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12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武汉市诚联成塑胶制品有限公司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2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22</w:t>
            </w:r>
          </w:p>
        </w:tc>
      </w:tr>
    </w:tbl>
    <w:p>
      <w:pPr>
        <w:spacing w:line="500" w:lineRule="exact"/>
        <w:ind w:left="560" w:hanging="560" w:hangingChars="200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备注：根据《区人民政府</w:t>
      </w:r>
      <w:r>
        <w:rPr>
          <w:rFonts w:ascii="仿宋" w:eastAsia="仿宋"/>
          <w:sz w:val="28"/>
        </w:rPr>
        <w:t>关于加快推动高新技术企业发展的实施意见》（蔡政规</w:t>
      </w:r>
      <w:r>
        <w:rPr>
          <w:rFonts w:hint="eastAsia" w:ascii="仿宋" w:eastAsia="仿宋"/>
          <w:sz w:val="28"/>
        </w:rPr>
        <w:t>〔2019〕4号</w:t>
      </w:r>
      <w:r>
        <w:rPr>
          <w:rFonts w:ascii="仿宋" w:eastAsia="仿宋"/>
          <w:sz w:val="28"/>
        </w:rPr>
        <w:t>）</w:t>
      </w:r>
      <w:r>
        <w:rPr>
          <w:rFonts w:hint="eastAsia" w:ascii="仿宋" w:eastAsia="仿宋"/>
          <w:sz w:val="28"/>
        </w:rPr>
        <w:t>文件规定，认定未通过同一企业三年内仅资助一次，</w:t>
      </w:r>
      <w:r>
        <w:rPr>
          <w:rFonts w:hint="eastAsia" w:ascii="仿宋_GB2312" w:hAnsi="仿宋" w:eastAsia="仿宋_GB2312"/>
          <w:sz w:val="28"/>
        </w:rPr>
        <w:t>武汉市诚联成塑胶制品有限公司</w:t>
      </w:r>
      <w:r>
        <w:rPr>
          <w:rFonts w:hint="eastAsia" w:ascii="仿宋" w:eastAsia="仿宋"/>
          <w:sz w:val="28"/>
        </w:rPr>
        <w:t>2020年认定未通过已获补贴2万元，今年不予补贴。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79DC59EE"/>
    <w:rsid w:val="79D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2022-07-14T02:04:00Z</dcterms:created>
  <dc:creator>Administrator</dc:creator>
  <cp:lastModifiedBy>Administrator</cp:lastModifiedBy>
  <dcterms:modified xsi:type="dcterms:W3CDTF">2022-07-14T02:04:59Z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B1F0C6E14A394676A86794A5E8CF91B8</vt:lpwstr>
  </property>
</Properties>
</file>