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550" w:rightChars="172"/>
        <w:rPr>
          <w:rFonts w:ascii="文星黑体" w:hAnsi="仿宋" w:eastAsia="文星黑体"/>
          <w:szCs w:val="28"/>
        </w:rPr>
      </w:pPr>
      <w:r>
        <w:rPr>
          <w:rFonts w:hint="eastAsia" w:ascii="文星黑体" w:hAnsi="仿宋" w:eastAsia="文星黑体"/>
          <w:szCs w:val="28"/>
        </w:rPr>
        <w:t>附件1</w:t>
      </w:r>
    </w:p>
    <w:p>
      <w:pPr>
        <w:spacing w:line="600" w:lineRule="exact"/>
        <w:jc w:val="left"/>
        <w:rPr>
          <w:rFonts w:ascii="文星黑体" w:hAnsi="仿宋" w:eastAsia="文星黑体"/>
          <w:szCs w:val="28"/>
        </w:rPr>
      </w:pPr>
    </w:p>
    <w:p>
      <w:pPr>
        <w:adjustRightInd w:val="0"/>
        <w:snapToGrid w:val="0"/>
        <w:jc w:val="center"/>
        <w:rPr>
          <w:rFonts w:ascii="文星标宋" w:hAnsi="仿宋" w:eastAsia="文星标宋"/>
          <w:bCs/>
          <w:sz w:val="44"/>
          <w:szCs w:val="36"/>
        </w:rPr>
      </w:pPr>
      <w:bookmarkStart w:id="0" w:name="_GoBack"/>
      <w:r>
        <w:rPr>
          <w:rFonts w:hint="eastAsia" w:ascii="文星标宋" w:hAnsi="仿宋" w:eastAsia="文星标宋"/>
          <w:bCs/>
          <w:sz w:val="44"/>
          <w:szCs w:val="36"/>
        </w:rPr>
        <w:t>2022年武汉市科普讲解大赛实施方案</w:t>
      </w:r>
      <w:bookmarkEnd w:id="0"/>
    </w:p>
    <w:p>
      <w:pPr>
        <w:adjustRightInd w:val="0"/>
        <w:snapToGrid w:val="0"/>
        <w:jc w:val="center"/>
        <w:rPr>
          <w:rFonts w:ascii="文星标宋" w:hAnsi="仿宋" w:eastAsia="文星标宋"/>
          <w:bCs/>
          <w:sz w:val="44"/>
          <w:szCs w:val="36"/>
        </w:rPr>
      </w:pPr>
    </w:p>
    <w:p>
      <w:pPr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为弘扬科学精神，普及科技知识，提升公民科学素养；提高科普场馆、科普基地的科普传播水平；提升科技工作者、讲解员、科普志愿者等科学传播者的科普讲解能力，在全市掀起讲科学、爱科学、用科学的热潮，推动科普事业与科技创新比翼发展。武汉市科技局拟举办2022年武汉市科普讲解大赛。具体方案如下：</w:t>
      </w:r>
    </w:p>
    <w:p>
      <w:pPr>
        <w:tabs>
          <w:tab w:val="left" w:pos="3110"/>
        </w:tabs>
        <w:adjustRightInd w:val="0"/>
        <w:snapToGrid w:val="0"/>
        <w:spacing w:line="560" w:lineRule="exact"/>
        <w:ind w:firstLine="640" w:firstLineChars="200"/>
        <w:rPr>
          <w:rFonts w:ascii="文星黑体" w:hAnsi="仿宋" w:eastAsia="文星黑体"/>
          <w:szCs w:val="32"/>
        </w:rPr>
      </w:pPr>
      <w:r>
        <w:rPr>
          <w:rFonts w:hint="eastAsia" w:ascii="文星黑体" w:hAnsi="仿宋" w:eastAsia="文星黑体"/>
          <w:szCs w:val="32"/>
        </w:rPr>
        <w:t>一、大赛主题</w:t>
      </w:r>
      <w:r>
        <w:rPr>
          <w:rFonts w:hint="eastAsia" w:ascii="文星黑体" w:hAnsi="仿宋" w:eastAsia="文星黑体"/>
          <w:szCs w:val="32"/>
        </w:rPr>
        <w:tab/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走进科学  你我同行</w:t>
      </w:r>
    </w:p>
    <w:p>
      <w:pPr>
        <w:tabs>
          <w:tab w:val="left" w:pos="3110"/>
        </w:tabs>
        <w:adjustRightInd w:val="0"/>
        <w:snapToGrid w:val="0"/>
        <w:spacing w:line="560" w:lineRule="exact"/>
        <w:ind w:firstLine="640" w:firstLineChars="200"/>
        <w:rPr>
          <w:rFonts w:ascii="文星黑体" w:hAnsi="仿宋" w:eastAsia="文星黑体"/>
          <w:szCs w:val="32"/>
        </w:rPr>
      </w:pPr>
      <w:r>
        <w:rPr>
          <w:rFonts w:hint="eastAsia" w:ascii="文星黑体" w:hAnsi="仿宋" w:eastAsia="文星黑体"/>
          <w:szCs w:val="32"/>
        </w:rPr>
        <w:t>二、大赛时间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预  赛：2022年7月30日前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线上赛：2022年7月30日——8月20日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半决赛：2022年9月7日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总决赛：2022年9月20日</w:t>
      </w:r>
    </w:p>
    <w:p>
      <w:pPr>
        <w:tabs>
          <w:tab w:val="left" w:pos="3110"/>
        </w:tabs>
        <w:adjustRightInd w:val="0"/>
        <w:snapToGrid w:val="0"/>
        <w:spacing w:line="560" w:lineRule="exact"/>
        <w:ind w:firstLine="640" w:firstLineChars="200"/>
        <w:rPr>
          <w:rFonts w:ascii="文星黑体" w:hAnsi="仿宋" w:eastAsia="文星黑体"/>
          <w:szCs w:val="32"/>
        </w:rPr>
      </w:pPr>
      <w:r>
        <w:rPr>
          <w:rFonts w:hint="eastAsia" w:ascii="文星黑体" w:hAnsi="仿宋" w:eastAsia="文星黑体"/>
          <w:szCs w:val="32"/>
        </w:rPr>
        <w:t>三、赛事安排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楷体" w:hAnsi="仿宋" w:eastAsia="文星楷体"/>
          <w:szCs w:val="32"/>
        </w:rPr>
      </w:pPr>
      <w:r>
        <w:rPr>
          <w:rFonts w:hint="eastAsia" w:ascii="文星楷体" w:hAnsi="仿宋" w:eastAsia="文星楷体"/>
          <w:szCs w:val="32"/>
        </w:rPr>
        <w:t>（一）赛程安排：大赛分为预赛、线上赛、半决赛、总决赛</w:t>
      </w:r>
      <w:r>
        <w:rPr>
          <w:rFonts w:hint="eastAsia" w:ascii="文星楷体" w:hAnsi="仿宋_GB2312" w:eastAsia="文星楷体" w:cs="仿宋_GB2312"/>
          <w:szCs w:val="32"/>
        </w:rPr>
        <w:t>四个阶段进行</w:t>
      </w:r>
    </w:p>
    <w:p>
      <w:pPr>
        <w:adjustRightInd w:val="0"/>
        <w:snapToGrid w:val="0"/>
        <w:spacing w:line="560" w:lineRule="exact"/>
        <w:ind w:firstLine="641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b/>
          <w:bCs/>
          <w:szCs w:val="32"/>
        </w:rPr>
        <w:t>1、预赛</w:t>
      </w:r>
    </w:p>
    <w:p>
      <w:pPr>
        <w:spacing w:line="560" w:lineRule="exact"/>
        <w:ind w:firstLine="640" w:firstLineChars="200"/>
        <w:rPr>
          <w:rFonts w:ascii="文星仿宋" w:hAnsi="仿宋_GB2312" w:eastAsia="文星仿宋" w:cs="仿宋_GB2312"/>
          <w:szCs w:val="32"/>
        </w:rPr>
      </w:pPr>
      <w:r>
        <w:rPr>
          <w:rFonts w:hint="eastAsia" w:ascii="文星仿宋" w:hAnsi="仿宋_GB2312" w:eastAsia="文星仿宋" w:cs="仿宋_GB2312"/>
          <w:szCs w:val="32"/>
        </w:rPr>
        <w:t>时间：2022年7月30日前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报名组织：各区科经局负责组织本辖区内的预赛；各高等院校负责组织本校区内的预赛；市科普工作联席会议成员单位，各科研院所、科普教育基地及其他机构等，组织本单位或机构的预赛。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_GB2312" w:eastAsia="文星仿宋" w:cs="仿宋_GB2312"/>
          <w:szCs w:val="32"/>
        </w:rPr>
      </w:pPr>
      <w:r>
        <w:rPr>
          <w:rFonts w:hint="eastAsia" w:ascii="文星仿宋" w:hAnsi="仿宋_GB2312" w:eastAsia="文星仿宋" w:cs="仿宋_GB2312"/>
          <w:szCs w:val="32"/>
        </w:rPr>
        <w:t>形式与规则：各单位自行组织、制定</w:t>
      </w:r>
    </w:p>
    <w:p>
      <w:pPr>
        <w:adjustRightInd w:val="0"/>
        <w:snapToGrid w:val="0"/>
        <w:spacing w:line="560" w:lineRule="exact"/>
        <w:ind w:firstLine="641" w:firstLineChars="200"/>
        <w:rPr>
          <w:rFonts w:ascii="文星仿宋" w:hAnsi="仿宋" w:eastAsia="文星仿宋"/>
          <w:b/>
          <w:bCs/>
          <w:szCs w:val="32"/>
        </w:rPr>
      </w:pPr>
      <w:r>
        <w:rPr>
          <w:rFonts w:hint="eastAsia" w:ascii="文星仿宋" w:hAnsi="仿宋" w:eastAsia="文星仿宋"/>
          <w:b/>
          <w:bCs/>
          <w:szCs w:val="32"/>
        </w:rPr>
        <w:t>2、线上赛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时间：2022年7月30日-8月20日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线上赛平台：抖音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比赛形式：报名选手将参赛作品上传至个人或单位抖音主页（标题里需有完整参赛作品名，以及添加“#武汉科普讲解大赛”的话题 tag，方便后续统计数据打分），此项为附加分，分数累加至半决赛。</w:t>
      </w:r>
    </w:p>
    <w:p>
      <w:pPr>
        <w:spacing w:line="560" w:lineRule="exact"/>
        <w:ind w:firstLine="640" w:firstLineChars="200"/>
        <w:rPr>
          <w:rFonts w:ascii="文星仿宋" w:hAnsi="仿宋_GB2312" w:eastAsia="文星仿宋" w:cs="仿宋_GB2312"/>
          <w:szCs w:val="32"/>
        </w:rPr>
      </w:pPr>
      <w:r>
        <w:rPr>
          <w:rFonts w:hint="eastAsia" w:ascii="文星仿宋" w:hAnsi="仿宋_GB2312" w:eastAsia="文星仿宋" w:cs="仿宋_GB2312"/>
          <w:szCs w:val="32"/>
        </w:rPr>
        <w:t>比赛规则：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设置总分：5分。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1、7月30日-8月20日，参赛作品发布，收集观众反馈数据，后续根据点赞、评论、分享数据进行考核。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2、8月20日，统计投放的作品数据，并给出对应的分数。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3、根据点赞、分享、评论可分别最多得到2分、2分、1分。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点赞数分别在200，400赞以上可各得一分；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分享数分别在50，100次以上可各得一分；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评论数分别在50条以上可得一分。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4、线上赛为选报项，所得的分数为额外加分，累积到半决赛的最后得分上，选手可自行选择参加或放弃线上赛。</w:t>
      </w:r>
    </w:p>
    <w:p>
      <w:pPr>
        <w:adjustRightInd w:val="0"/>
        <w:snapToGrid w:val="0"/>
        <w:spacing w:line="560" w:lineRule="exact"/>
        <w:ind w:firstLine="641" w:firstLineChars="200"/>
        <w:rPr>
          <w:rFonts w:ascii="文星仿宋" w:hAnsi="仿宋" w:eastAsia="文星仿宋"/>
          <w:b/>
          <w:bCs/>
          <w:szCs w:val="32"/>
        </w:rPr>
      </w:pPr>
      <w:r>
        <w:rPr>
          <w:rFonts w:hint="eastAsia" w:ascii="文星仿宋" w:hAnsi="仿宋" w:eastAsia="文星仿宋"/>
          <w:b/>
          <w:bCs/>
          <w:szCs w:val="32"/>
        </w:rPr>
        <w:t>3、半决赛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时间：2022年9月7日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方式：视频评审。根据选手提交的自主命题讲解视频进行评分，评委集中评审。</w:t>
      </w:r>
    </w:p>
    <w:p>
      <w:pPr>
        <w:adjustRightInd w:val="0"/>
        <w:snapToGrid w:val="0"/>
        <w:spacing w:line="560" w:lineRule="exact"/>
        <w:ind w:firstLine="641" w:firstLineChars="200"/>
        <w:rPr>
          <w:rFonts w:ascii="文星仿宋" w:hAnsi="仿宋" w:eastAsia="文星仿宋"/>
          <w:b/>
          <w:bCs/>
          <w:szCs w:val="32"/>
        </w:rPr>
      </w:pPr>
      <w:r>
        <w:rPr>
          <w:rFonts w:hint="eastAsia" w:ascii="文星仿宋" w:hAnsi="仿宋" w:eastAsia="文星仿宋"/>
          <w:b/>
          <w:bCs/>
          <w:szCs w:val="32"/>
        </w:rPr>
        <w:t>4、总决赛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时间：2022年9月20日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地点：武汉市（具体地点另行通知）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方式：现场演讲形式。由自主命题讲解和随机命题讲解组成，总决赛结束当场公布获奖名单。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文星楷体" w:hAnsi="仿宋" w:eastAsia="文星楷体"/>
          <w:bCs/>
          <w:szCs w:val="32"/>
        </w:rPr>
      </w:pPr>
      <w:r>
        <w:rPr>
          <w:rFonts w:hint="eastAsia" w:ascii="文星楷体" w:hAnsi="仿宋" w:eastAsia="文星楷体"/>
          <w:bCs/>
          <w:szCs w:val="32"/>
        </w:rPr>
        <w:t>（二）赛式安排</w:t>
      </w:r>
    </w:p>
    <w:p>
      <w:pPr>
        <w:tabs>
          <w:tab w:val="left" w:pos="3421"/>
        </w:tabs>
        <w:adjustRightInd w:val="0"/>
        <w:snapToGrid w:val="0"/>
        <w:spacing w:line="560" w:lineRule="exact"/>
        <w:ind w:firstLine="641" w:firstLineChars="200"/>
        <w:rPr>
          <w:rFonts w:ascii="文星仿宋" w:hAnsi="仿宋" w:eastAsia="文星仿宋"/>
          <w:b/>
          <w:szCs w:val="32"/>
        </w:rPr>
      </w:pPr>
      <w:r>
        <w:rPr>
          <w:rFonts w:hint="eastAsia" w:ascii="文星仿宋" w:hAnsi="仿宋" w:eastAsia="文星仿宋"/>
          <w:b/>
          <w:szCs w:val="32"/>
        </w:rPr>
        <w:t>1、自主命题讲解</w:t>
      </w:r>
      <w:r>
        <w:rPr>
          <w:rFonts w:ascii="文星仿宋" w:hAnsi="仿宋" w:eastAsia="文星仿宋"/>
          <w:b/>
          <w:szCs w:val="32"/>
        </w:rPr>
        <w:tab/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自主命题讲解主题内容以《中国公民科学素质基准》中的知识为主，紧密结合“走进科学  你我同行”主题，自主命题环节选手可表述设定场景和对象。自主命题讲解限时4分钟，不足3分钟扣5分，超时10秒扣1分并中止讲解。选手须借助PPT或者视频等多媒体手段辅助进行讲解，丰富舞台效果。</w:t>
      </w:r>
    </w:p>
    <w:p>
      <w:pPr>
        <w:tabs>
          <w:tab w:val="left" w:pos="3421"/>
        </w:tabs>
        <w:adjustRightInd w:val="0"/>
        <w:snapToGrid w:val="0"/>
        <w:spacing w:line="560" w:lineRule="exact"/>
        <w:ind w:firstLine="641" w:firstLineChars="200"/>
        <w:rPr>
          <w:rFonts w:ascii="文星仿宋" w:hAnsi="仿宋" w:eastAsia="文星仿宋"/>
          <w:b/>
          <w:szCs w:val="32"/>
        </w:rPr>
      </w:pPr>
      <w:r>
        <w:rPr>
          <w:rFonts w:hint="eastAsia" w:ascii="文星仿宋" w:hAnsi="仿宋" w:eastAsia="文星仿宋"/>
          <w:b/>
          <w:szCs w:val="32"/>
        </w:rPr>
        <w:t>2、随机命题讲解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通过看图讲解的形式进行，由选手在20张图片中现场随机抽取确定命题，讲解内容必须与图片内容密切相关。该环节主要考核选手的随机反应和发散思维能力。讲解限时2分钟，不足1分30秒的扣2分，超时10秒扣1分并中止讲解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总决赛中，选手出场时，可自由选择是否播放20秒个人风采展示视频。该环节不作比赛评分，视频由选手准备。</w:t>
      </w:r>
    </w:p>
    <w:p>
      <w:pPr>
        <w:tabs>
          <w:tab w:val="left" w:pos="3421"/>
        </w:tabs>
        <w:adjustRightInd w:val="0"/>
        <w:snapToGrid w:val="0"/>
        <w:spacing w:line="560" w:lineRule="exact"/>
        <w:ind w:firstLine="640" w:firstLineChars="200"/>
        <w:rPr>
          <w:rFonts w:ascii="文星楷体" w:hAnsi="仿宋" w:eastAsia="文星楷体"/>
          <w:szCs w:val="32"/>
        </w:rPr>
      </w:pPr>
      <w:r>
        <w:rPr>
          <w:rFonts w:hint="eastAsia" w:ascii="文星楷体" w:hAnsi="仿宋" w:eastAsia="文星楷体"/>
          <w:szCs w:val="32"/>
        </w:rPr>
        <w:t>（三）评分标准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组成专家评审组，由大赛主办方从有关单位或机构中邀请有关专家组成。</w:t>
      </w:r>
    </w:p>
    <w:p>
      <w:pPr>
        <w:adjustRightInd w:val="0"/>
        <w:snapToGrid w:val="0"/>
        <w:spacing w:line="560" w:lineRule="exact"/>
        <w:ind w:firstLine="641" w:firstLineChars="200"/>
        <w:rPr>
          <w:rFonts w:ascii="文星仿宋" w:hAnsi="仿宋" w:eastAsia="文星仿宋"/>
          <w:b/>
          <w:szCs w:val="32"/>
        </w:rPr>
      </w:pPr>
      <w:r>
        <w:rPr>
          <w:rFonts w:hint="eastAsia" w:ascii="文星仿宋" w:hAnsi="仿宋" w:eastAsia="文星仿宋"/>
          <w:b/>
          <w:szCs w:val="32"/>
        </w:rPr>
        <w:t>1、半决赛评分标准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（1）分数设置：总分100分。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（2）评分标准：分别从内容的科学性及科普性、表达效果、整体形象、讲解用时四方面进行评分。</w:t>
      </w:r>
    </w:p>
    <w:p>
      <w:pPr>
        <w:adjustRightInd w:val="0"/>
        <w:snapToGrid w:val="0"/>
        <w:spacing w:line="560" w:lineRule="exact"/>
        <w:ind w:firstLine="641" w:firstLineChars="200"/>
        <w:rPr>
          <w:rFonts w:ascii="文星仿宋" w:hAnsi="仿宋" w:eastAsia="文星仿宋"/>
          <w:b/>
          <w:szCs w:val="32"/>
        </w:rPr>
      </w:pPr>
      <w:r>
        <w:rPr>
          <w:rFonts w:hint="eastAsia" w:ascii="文星仿宋" w:hAnsi="仿宋" w:eastAsia="文星仿宋"/>
          <w:b/>
          <w:szCs w:val="32"/>
        </w:rPr>
        <w:t>2、总决赛评分标准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（1）分数设置：总分100分。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（2）评分标准：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A. 自主命题讲解（70分）：分别从内容的科学性及科普性、表达效果、整体形象、讲解用时四方面进行评分。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B. 随机命题讲解（30分）：分别从主题、内容、特色、思路和语言、讲解用时五个方面进行评分。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楷体" w:hAnsi="仿宋" w:eastAsia="文星楷体"/>
          <w:szCs w:val="32"/>
        </w:rPr>
      </w:pPr>
      <w:r>
        <w:rPr>
          <w:rFonts w:hint="eastAsia" w:ascii="文星楷体" w:hAnsi="仿宋" w:eastAsia="文星楷体"/>
          <w:szCs w:val="32"/>
        </w:rPr>
        <w:t>（四）评审方式与规则</w:t>
      </w:r>
    </w:p>
    <w:p>
      <w:pPr>
        <w:adjustRightInd w:val="0"/>
        <w:snapToGrid w:val="0"/>
        <w:spacing w:line="560" w:lineRule="exact"/>
        <w:ind w:firstLine="641" w:firstLineChars="200"/>
        <w:rPr>
          <w:rFonts w:ascii="文星仿宋" w:hAnsi="仿宋" w:eastAsia="文星仿宋"/>
          <w:b/>
          <w:szCs w:val="32"/>
        </w:rPr>
      </w:pPr>
      <w:r>
        <w:rPr>
          <w:rFonts w:hint="eastAsia" w:ascii="文星仿宋" w:hAnsi="仿宋" w:eastAsia="文星仿宋"/>
          <w:b/>
          <w:szCs w:val="32"/>
        </w:rPr>
        <w:t>1、半决赛评审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时间：2022年9月7日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评审形式：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（1）参赛选手需准备3-4分钟自主命题视频（可另外准备20秒自我介绍视频，不计分数）。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（2）根据参赛选手数量，设置评分小组（具体分组方案另行通知）。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（3）根据分组情况，每组配备5-7名专家评委，共同对选手提交的视频表现进行打分。打分采用现场打分的方式，得分中去掉一个最高分和一个最低分，取平均数为选手自主命题讲解得分（取小数点后2位）。将选手的自主命题讲解得分与因超时、少时扣除的分数相加，得出该选手的最终分数。若遇选手总分数相同则按评委的第二个最高分高低决定名次，若评委的第二个最高分相同则按第三个最高分高低决定名次，以此类推；若遇评委具体打分均相同，则在监督组的监督下抽签决定名次。最终选取得分前30名的选手进入总决赛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1" w:firstLineChars="200"/>
        <w:rPr>
          <w:rFonts w:ascii="文星仿宋" w:hAnsi="仿宋" w:eastAsia="文星仿宋"/>
          <w:b/>
          <w:szCs w:val="32"/>
        </w:rPr>
      </w:pPr>
      <w:r>
        <w:rPr>
          <w:rFonts w:hint="eastAsia" w:ascii="文星仿宋" w:hAnsi="仿宋" w:eastAsia="文星仿宋"/>
          <w:b/>
          <w:szCs w:val="32"/>
        </w:rPr>
        <w:t>总决赛评审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时间：2022年9月20日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评审形式：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（1）比赛前一天抽签确定上场顺序，选手佩带号码牌上场，按抽签顺序依次上台进行自主命题讲解及随机命题讲解（未参与抽签的选手不能参赛），讲解时间分别为4分钟及2分钟，选手可自选是否播放20秒自我介绍视频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（2）讲解时选手佩戴耳麦，使用激光笔控制视频或PPT播放。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（3）设置7名专家评委，共同对自主命题讲解和随机命题讲解进行打分。打分采用现场打分、亮分和公布成绩的方式，得分中去掉一个最高分和一个最低分，取平均数为选手得分（取小数点后2位）。将选手的自主命题讲解分数、随机命题讲解分数与因超时、少时扣除的分数相加，得出该选手的最终分数。若遇选手总分数相同则按评委的第二个最高分高低决定名次，若评委的第二个最高分相同则按第三个最高分高低决定名次，以此类推；若遇评委具体打分均相同，则在监督组的监督下抽签决定名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（4）赛后根据比赛情况评选出各类奖项。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黑体" w:hAnsi="仿宋" w:eastAsia="文星黑体"/>
          <w:szCs w:val="32"/>
        </w:rPr>
      </w:pPr>
      <w:r>
        <w:rPr>
          <w:rFonts w:hint="eastAsia" w:ascii="文星黑体" w:hAnsi="黑体" w:eastAsia="文星黑体"/>
          <w:szCs w:val="32"/>
        </w:rPr>
        <w:t>四、</w:t>
      </w:r>
      <w:r>
        <w:rPr>
          <w:rFonts w:hint="eastAsia" w:ascii="文星黑体" w:hAnsi="仿宋" w:eastAsia="文星黑体"/>
          <w:szCs w:val="32"/>
        </w:rPr>
        <w:t>奖项设置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楷体" w:hAnsi="仿宋" w:eastAsia="文星楷体"/>
          <w:szCs w:val="32"/>
        </w:rPr>
      </w:pPr>
      <w:r>
        <w:rPr>
          <w:rFonts w:hint="eastAsia" w:ascii="文星楷体" w:hAnsi="仿宋" w:eastAsia="文星楷体"/>
          <w:szCs w:val="32"/>
        </w:rPr>
        <w:t>（一）个人奖项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大赛设特等奖、一等奖、二等奖、三等奖及优秀奖若干名，另设线上赛人气奖（根据线上赛数据评定）。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楷体" w:hAnsi="仿宋" w:eastAsia="文星楷体"/>
          <w:szCs w:val="32"/>
        </w:rPr>
      </w:pPr>
      <w:r>
        <w:rPr>
          <w:rFonts w:hint="eastAsia" w:ascii="文星楷体" w:hAnsi="仿宋" w:eastAsia="文星楷体"/>
          <w:szCs w:val="32"/>
        </w:rPr>
        <w:t>（二）优秀组织奖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对参与活动积极、组织得力、成绩优异的单位颁发优秀组织奖。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黑体" w:hAnsi="仿宋" w:eastAsia="文星黑体"/>
          <w:szCs w:val="32"/>
        </w:rPr>
      </w:pPr>
      <w:r>
        <w:rPr>
          <w:rFonts w:hint="eastAsia" w:ascii="文星黑体" w:hAnsi="仿宋" w:eastAsia="文星黑体"/>
          <w:szCs w:val="32"/>
        </w:rPr>
        <w:t>五、宣传工作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为扩大活动的影响力和覆盖面，全面准确地进行科普宣传，在加强传统媒体宣传之外，重视发挥新媒体优势，充分利用抖音等平台开展宣传，提升科普讲解大赛在全社会的传播效果。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（一）选择优秀选手集中拍摄武汉科普相关视频，并加以宣传。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（二）选择优秀选手在2022武汉市科普活动中进行演讲展示。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（三）授予参赛选手“武汉市科普志愿者”称号。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黑体" w:hAnsi="黑体" w:eastAsia="文星黑体"/>
          <w:szCs w:val="32"/>
        </w:rPr>
      </w:pPr>
      <w:r>
        <w:rPr>
          <w:rFonts w:hint="eastAsia" w:ascii="文星黑体" w:hAnsi="仿宋" w:eastAsia="文星黑体"/>
          <w:szCs w:val="32"/>
        </w:rPr>
        <w:t>六、</w:t>
      </w:r>
      <w:r>
        <w:rPr>
          <w:rFonts w:hint="eastAsia" w:ascii="文星黑体" w:hAnsi="黑体" w:eastAsia="文星黑体"/>
          <w:szCs w:val="32"/>
        </w:rPr>
        <w:t>监督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为保证大赛的公平、公正、公开，大赛成立独立监督组对决赛活动进行监督。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黑体" w:hAnsi="仿宋" w:eastAsia="文星黑体"/>
          <w:szCs w:val="32"/>
        </w:rPr>
      </w:pPr>
      <w:r>
        <w:rPr>
          <w:rFonts w:hint="eastAsia" w:ascii="文星黑体" w:hAnsi="仿宋" w:eastAsia="文星黑体"/>
          <w:szCs w:val="32"/>
        </w:rPr>
        <w:t>七、有关要求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楷体" w:hAnsi="仿宋" w:eastAsia="文星楷体"/>
          <w:szCs w:val="32"/>
        </w:rPr>
      </w:pPr>
      <w:r>
        <w:rPr>
          <w:rFonts w:hint="eastAsia" w:ascii="文星楷体" w:hAnsi="仿宋" w:eastAsia="文星楷体"/>
          <w:szCs w:val="32"/>
        </w:rPr>
        <w:t>（一）报名要求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fldChar w:fldCharType="begin"/>
      </w:r>
      <w:r>
        <w:instrText xml:space="preserve"> HYPERLINK "mailto:在9月7日前在线上进行报名并将参赛选手相关信息统一发送至大赛邮箱whkjfy@126.com。参赛资料不全、不符合通知要求或逾期发送的不予受理。" </w:instrText>
      </w:r>
      <w:r>
        <w:fldChar w:fldCharType="separate"/>
      </w:r>
      <w:r>
        <w:rPr>
          <w:rStyle w:val="4"/>
          <w:rFonts w:hint="eastAsia" w:ascii="文星仿宋" w:hAnsi="仿宋" w:eastAsia="文星仿宋"/>
          <w:color w:val="auto"/>
          <w:szCs w:val="32"/>
          <w:u w:val="none"/>
        </w:rPr>
        <w:t>在8月20日前在线上进行报名并将参赛选手相关信息统一发送至大赛邮箱whkjfy@126.com。参赛资料不全、不符合通知要求或逾期发送的不予受理。</w:t>
      </w:r>
      <w:r>
        <w:rPr>
          <w:rStyle w:val="4"/>
          <w:rFonts w:hint="eastAsia" w:ascii="文星仿宋" w:hAnsi="仿宋" w:eastAsia="文星仿宋"/>
          <w:color w:val="auto"/>
          <w:szCs w:val="32"/>
          <w:u w:val="none"/>
        </w:rPr>
        <w:fldChar w:fldCharType="end"/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单位推荐发送邮件主题命名为“2022年武汉市科普讲解大赛-单位名称”，附件压缩包命名为“单位名称”，内含每位选手的单独文件夹。需提交的报名资料包括：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1. 个人报名表（Word文档及盖章扫描件）；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2. 代表队信息表（Word文档及盖章扫描件）；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3. 4分钟内自主命题讲解视频（必选项，MP4格式，文件大小在50M-500M之间，画面比例16:9，全高清1920*1080，文件命名为“XXX-自主命题讲解的题目名称”）；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4. 20秒自我介绍视频（可选项，MP4格式，文件大小在30M-100M之间，画面比例16:9，全高清1920*1080，文件命名为“XXX自我介绍”）。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个人自荐发送邮件主题命名为“2022年武汉市科普讲解大赛-选手姓名”，附件压缩包命名为“选手姓名”，需提交的报名资料包括：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1. 个人报名表（Word文档）；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2. 4分钟内自主命题讲解视频（必选项，MP4格式，文件大小在50M-500M之间，画面比例16:9，全高清1920*1080，文件命名为“XXX-自主命题讲解的题目名称”）；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3. 20秒自我介绍视频（可选项，MP4格式，文件大小在30M-100M之间，画面比例16:9，全高清1920*1080，文件命名为“XXX自我介绍”）。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楷体" w:hAnsi="仿宋" w:eastAsia="文星楷体"/>
          <w:szCs w:val="32"/>
        </w:rPr>
      </w:pPr>
      <w:r>
        <w:rPr>
          <w:rFonts w:hint="eastAsia" w:ascii="文星楷体" w:hAnsi="仿宋" w:eastAsia="文星楷体"/>
          <w:szCs w:val="32"/>
        </w:rPr>
        <w:t>（二）讲解要求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讲解使用普通话。选手讲解时可说明情景设置情况，明确讲解对象。要求配戴耳麦，拿遥控器或激光笔，全程自行操作视频或PPT等播放设备，不得由他人协助。提供的PPT(可配有背景音乐)须为WPS、OFFICE 2010等通用版本，PPT第一页无动作无声音（用于后台画面准备），选手自行操作到第二页开始声音和动作效果，PPT中若插入视频请使用WMV格式。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参赛选手讲解时所需的服装、道具、多媒体等由参赛单位或选手自备。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黑体" w:hAnsi="仿宋" w:eastAsia="文星黑体"/>
          <w:szCs w:val="32"/>
        </w:rPr>
      </w:pPr>
      <w:r>
        <w:rPr>
          <w:rFonts w:hint="eastAsia" w:ascii="文星黑体" w:hAnsi="仿宋" w:eastAsia="文星黑体"/>
          <w:szCs w:val="32"/>
        </w:rPr>
        <w:t>八、防控措施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为避免疫情防控期间人员聚集导致交叉感染，应做到如下几点：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所有与会成员注意加强个人防护，凡有发热、干咳、呼吸急促等身体不适症状，7天内有中高风险旅居史或与确诊、疑似患者接触史的，严禁参加比赛。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华文仿宋" w:eastAsia="文星仿宋"/>
          <w:color w:val="000000"/>
          <w:szCs w:val="32"/>
        </w:rPr>
        <w:t>所有与会人员提供120小时内核酸检测阴性证明，核验行程码、测温。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（三）会场提前请专业公司消杀，入场前测温，座位间隔而坐，人与人之间保持一米以上距离。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（四）线上签到，备好消毒用品，重点区域，重点物品做到一用一消毒。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（五）全员佩戴口罩，四小时更换原则，专门备废弃口罩回收箱。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（六）工作人员佩戴一次性乳胶手套，在传递、触摸物品前后进行消毒。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（七）现场不设观众席，原则上除工作人员、选手、评委外，其他人等不得进入会场。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仿宋" w:eastAsia="文星仿宋"/>
          <w:szCs w:val="32"/>
        </w:rPr>
      </w:pPr>
      <w:r>
        <w:rPr>
          <w:rFonts w:hint="eastAsia" w:ascii="文星仿宋" w:hAnsi="仿宋" w:eastAsia="文星仿宋"/>
          <w:szCs w:val="32"/>
        </w:rPr>
        <w:t>本实施方案由2022年武汉市科普讲解大赛主办方负责解释。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singleLevel"/>
    <w:tmpl w:val="00000004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>
    <w:nsid w:val="00000007"/>
    <w:multiLevelType w:val="singleLevel"/>
    <w:tmpl w:val="00000007"/>
    <w:lvl w:ilvl="0" w:tentative="0">
      <w:start w:val="2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Yjc1ZjIxNDM4MzczNzEwMTQ1MWE2YjhmNGY5MWYifQ=="/>
  </w:docVars>
  <w:rsids>
    <w:rsidRoot w:val="6A9178F5"/>
    <w:rsid w:val="6A91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3367</Words>
  <Characters>3608</Characters>
  <Lines>0</Lines>
  <Paragraphs>0</Paragraphs>
  <TotalTime>0</TotalTime>
  <ScaleCrop>false</ScaleCrop>
  <LinksUpToDate>false</LinksUpToDate>
  <CharactersWithSpaces>3627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2022-07-12T02:36:00Z</dcterms:created>
  <dc:creator>Vivian</dc:creator>
  <cp:lastModifiedBy>Vivian</cp:lastModifiedBy>
  <dcterms:modified xsi:type="dcterms:W3CDTF">2022-07-12T02:37:12Z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13D88CC6C8F94E5C878B4E3BEAB986A4</vt:lpwstr>
  </property>
</Properties>
</file>