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规上工业企业技术创新情况汇总表</w:t>
      </w:r>
      <w:bookmarkEnd w:id="0"/>
    </w:p>
    <w:p>
      <w:pPr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560" w:lineRule="exact"/>
        <w:ind w:right="2197" w:rightChars="1046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填表人：                      联系方式：</w:t>
      </w:r>
    </w:p>
    <w:tbl>
      <w:tblPr>
        <w:tblStyle w:val="4"/>
        <w:tblW w:w="1286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8"/>
        <w:gridCol w:w="1275"/>
        <w:gridCol w:w="659"/>
        <w:gridCol w:w="840"/>
        <w:gridCol w:w="360"/>
        <w:gridCol w:w="645"/>
        <w:gridCol w:w="628"/>
        <w:gridCol w:w="482"/>
        <w:gridCol w:w="420"/>
        <w:gridCol w:w="450"/>
        <w:gridCol w:w="990"/>
        <w:gridCol w:w="480"/>
        <w:gridCol w:w="600"/>
        <w:gridCol w:w="660"/>
        <w:gridCol w:w="645"/>
        <w:gridCol w:w="570"/>
        <w:gridCol w:w="69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hint="eastAsia" w:ascii="Times New Roman" w:hAnsi="Times New Roman" w:eastAsia="仿宋"/>
                <w:sz w:val="22"/>
                <w:szCs w:val="32"/>
              </w:rPr>
              <w:t>市州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hint="eastAsia" w:ascii="Times New Roman" w:hAnsi="Times New Roman" w:eastAsia="仿宋"/>
                <w:sz w:val="22"/>
                <w:szCs w:val="32"/>
              </w:rPr>
              <w:t>县区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hint="eastAsia" w:ascii="Times New Roman" w:hAnsi="Times New Roman" w:eastAsia="仿宋"/>
                <w:sz w:val="22"/>
                <w:szCs w:val="32"/>
              </w:rPr>
              <w:t>企业名称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hint="eastAsia" w:ascii="Times New Roman" w:hAnsi="Times New Roman" w:eastAsia="仿宋"/>
                <w:sz w:val="22"/>
                <w:szCs w:val="32"/>
              </w:rPr>
              <w:t>主营业务收入（万元）</w:t>
            </w:r>
          </w:p>
        </w:tc>
        <w:tc>
          <w:tcPr>
            <w:tcW w:w="382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hint="eastAsia" w:ascii="Times New Roman" w:hAnsi="Times New Roman" w:eastAsia="仿宋"/>
                <w:sz w:val="22"/>
                <w:szCs w:val="32"/>
              </w:rPr>
              <w:t>“六有”情况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hint="eastAsia" w:ascii="Times New Roman" w:hAnsi="Times New Roman" w:eastAsia="仿宋"/>
                <w:sz w:val="22"/>
                <w:szCs w:val="32"/>
              </w:rPr>
              <w:t>已建研发机构情况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hint="eastAsia" w:ascii="Times New Roman" w:hAnsi="Times New Roman" w:eastAsia="仿宋"/>
                <w:sz w:val="22"/>
                <w:szCs w:val="32"/>
              </w:rPr>
              <w:t>未建研发机构的原因和困难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spacing w:line="240" w:lineRule="exact"/>
              <w:ind w:left="-619" w:leftChars="-295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hint="eastAsia" w:ascii="Times New Roman" w:hAnsi="Times New Roman" w:eastAsia="仿宋"/>
                <w:sz w:val="22"/>
                <w:szCs w:val="32"/>
              </w:rPr>
              <w:t>技术  创新政策知晓</w:t>
            </w:r>
          </w:p>
          <w:p>
            <w:pPr>
              <w:spacing w:line="240" w:lineRule="exact"/>
              <w:ind w:left="-619" w:leftChars="-295" w:firstLine="660" w:firstLineChars="300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hint="eastAsia" w:ascii="Times New Roman" w:hAnsi="Times New Roman" w:eastAsia="仿宋"/>
                <w:sz w:val="22"/>
                <w:szCs w:val="32"/>
              </w:rPr>
              <w:t>和落实情况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hint="eastAsia" w:ascii="Times New Roman" w:hAnsi="Times New Roman" w:eastAsia="仿宋"/>
                <w:sz w:val="22"/>
                <w:szCs w:val="32"/>
              </w:rPr>
              <w:t>推进研发机构建设和技术创新工作的意见和建议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hint="eastAsia" w:ascii="Times New Roman" w:hAnsi="Times New Roman" w:eastAsia="仿宋"/>
                <w:sz w:val="22"/>
                <w:szCs w:val="32"/>
              </w:rPr>
              <w:t>研发场地面积（㎡）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hint="eastAsia" w:ascii="Times New Roman" w:hAnsi="Times New Roman" w:eastAsia="仿宋"/>
                <w:sz w:val="22"/>
                <w:szCs w:val="32"/>
              </w:rPr>
              <w:t>研发人员数量（名）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hint="eastAsia" w:ascii="Times New Roman" w:hAnsi="Times New Roman" w:eastAsia="仿宋"/>
                <w:sz w:val="22"/>
                <w:szCs w:val="32"/>
              </w:rPr>
              <w:t>研发设备净值（万元）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hint="eastAsia" w:ascii="Times New Roman" w:hAnsi="Times New Roman" w:eastAsia="仿宋"/>
                <w:sz w:val="22"/>
                <w:szCs w:val="32"/>
              </w:rPr>
              <w:t>研发经费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hint="eastAsia" w:ascii="Times New Roman" w:hAnsi="Times New Roman" w:eastAsia="仿宋"/>
                <w:sz w:val="22"/>
                <w:szCs w:val="32"/>
              </w:rPr>
              <w:t>研发项目数量（项）</w:t>
            </w:r>
          </w:p>
        </w:tc>
        <w:tc>
          <w:tcPr>
            <w:tcW w:w="4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hint="eastAsia" w:ascii="Times New Roman" w:hAnsi="Times New Roman" w:eastAsia="仿宋"/>
                <w:sz w:val="22"/>
                <w:szCs w:val="32"/>
              </w:rPr>
              <w:t>有无研发制度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hint="eastAsia" w:ascii="Times New Roman" w:hAnsi="Times New Roman" w:eastAsia="仿宋"/>
                <w:sz w:val="22"/>
                <w:szCs w:val="32"/>
              </w:rPr>
              <w:t>获批认定授牌研发机构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spacing w:line="240" w:lineRule="exact"/>
              <w:ind w:right="5951" w:rightChars="2834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hint="eastAsia" w:ascii="Times New Roman" w:hAnsi="Times New Roman" w:eastAsia="仿宋"/>
                <w:sz w:val="22"/>
                <w:szCs w:val="32"/>
              </w:rPr>
              <w:t>符合“六有”要求的自建研发机构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hint="eastAsia" w:ascii="Times New Roman" w:hAnsi="Times New Roman" w:eastAsia="仿宋"/>
                <w:sz w:val="22"/>
                <w:szCs w:val="32"/>
              </w:rPr>
              <w:t>统计年报中是否填报研发机构建设情况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spacing w:line="240" w:lineRule="exact"/>
              <w:ind w:right="3247" w:rightChars="1546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hint="eastAsia" w:ascii="Times New Roman" w:hAnsi="Times New Roman" w:eastAsia="仿宋"/>
                <w:sz w:val="22"/>
                <w:szCs w:val="32"/>
              </w:rPr>
              <w:t>知晓哪些支持企业技术创新的政策措施</w:t>
            </w:r>
          </w:p>
        </w:tc>
        <w:tc>
          <w:tcPr>
            <w:tcW w:w="5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hint="eastAsia" w:ascii="Times New Roman" w:hAnsi="Times New Roman" w:eastAsia="仿宋"/>
                <w:sz w:val="22"/>
                <w:szCs w:val="32"/>
              </w:rPr>
              <w:t>已落实哪些支持企业技术创新的政策措施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spacing w:line="240" w:lineRule="exact"/>
              <w:ind w:right="4463" w:rightChars="2125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hint="eastAsia" w:ascii="Times New Roman" w:hAnsi="Times New Roman" w:eastAsia="仿宋"/>
                <w:sz w:val="22"/>
                <w:szCs w:val="32"/>
              </w:rPr>
              <w:t>落实政策措施中的困难和问题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hint="eastAsia" w:ascii="Times New Roman" w:hAnsi="Times New Roman" w:eastAsia="仿宋"/>
                <w:sz w:val="22"/>
                <w:szCs w:val="32"/>
              </w:rPr>
              <w:t>经费投入（万元）</w:t>
            </w:r>
          </w:p>
        </w:tc>
        <w:tc>
          <w:tcPr>
            <w:tcW w:w="4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hint="eastAsia" w:ascii="Times New Roman" w:hAnsi="Times New Roman" w:eastAsia="仿宋"/>
                <w:sz w:val="22"/>
                <w:szCs w:val="32"/>
              </w:rPr>
              <w:t>占主营业务收入的比重</w:t>
            </w:r>
          </w:p>
        </w:tc>
        <w:tc>
          <w:tcPr>
            <w:tcW w:w="420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ascii="Times New Roman" w:hAnsi="Times New Roman" w:eastAsia="仿宋"/>
                <w:sz w:val="22"/>
                <w:szCs w:val="32"/>
              </w:rPr>
              <w:t>A</w:t>
            </w:r>
            <w:r>
              <w:rPr>
                <w:rFonts w:hint="eastAsia" w:ascii="Times New Roman" w:hAnsi="Times New Roman" w:eastAsia="仿宋"/>
                <w:sz w:val="22"/>
                <w:szCs w:val="32"/>
              </w:rPr>
              <w:t>市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ascii="Times New Roman" w:hAnsi="Times New Roman" w:eastAsia="仿宋"/>
                <w:sz w:val="22"/>
                <w:szCs w:val="32"/>
              </w:rPr>
              <w:t>A</w:t>
            </w:r>
            <w:r>
              <w:rPr>
                <w:rFonts w:hint="eastAsia" w:ascii="Times New Roman" w:hAnsi="Times New Roman" w:eastAsia="仿宋"/>
                <w:sz w:val="22"/>
                <w:szCs w:val="32"/>
              </w:rPr>
              <w:t>区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ascii="Times New Roman" w:hAnsi="Times New Roman" w:eastAsia="仿宋"/>
                <w:sz w:val="22"/>
                <w:szCs w:val="32"/>
              </w:rPr>
              <w:t>A</w:t>
            </w:r>
            <w:r>
              <w:rPr>
                <w:rFonts w:hint="eastAsia" w:ascii="Times New Roman" w:hAnsi="Times New Roman" w:eastAsia="仿宋"/>
                <w:sz w:val="22"/>
                <w:szCs w:val="32"/>
              </w:rPr>
              <w:t>企业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48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4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4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hint="eastAsia" w:ascii="Times New Roman" w:hAnsi="Times New Roman" w:eastAsia="仿宋"/>
                <w:sz w:val="22"/>
                <w:szCs w:val="32"/>
              </w:rPr>
              <w:t>省级企业技术中心</w:t>
            </w:r>
          </w:p>
        </w:tc>
        <w:tc>
          <w:tcPr>
            <w:tcW w:w="4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hint="eastAsia" w:ascii="Times New Roman" w:hAnsi="Times New Roman" w:eastAsia="仿宋"/>
                <w:sz w:val="22"/>
                <w:szCs w:val="32"/>
              </w:rPr>
              <w:t>中试车间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5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9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133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hint="eastAsia" w:ascii="Times New Roman" w:hAnsi="Times New Roman" w:eastAsia="仿宋"/>
                <w:sz w:val="22"/>
                <w:szCs w:val="32"/>
              </w:rPr>
              <w:t>企校联合创新中心</w:t>
            </w:r>
          </w:p>
        </w:tc>
        <w:tc>
          <w:tcPr>
            <w:tcW w:w="4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hint="eastAsia" w:ascii="Times New Roman" w:hAnsi="Times New Roman" w:eastAsia="仿宋"/>
                <w:sz w:val="22"/>
                <w:szCs w:val="32"/>
              </w:rPr>
              <w:t>研发部</w:t>
            </w:r>
          </w:p>
        </w:tc>
        <w:tc>
          <w:tcPr>
            <w:tcW w:w="6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hint="eastAsia" w:ascii="Times New Roman" w:hAnsi="Times New Roman" w:eastAsia="仿宋"/>
                <w:sz w:val="22"/>
                <w:szCs w:val="32"/>
              </w:rPr>
              <w:t>...</w:t>
            </w:r>
          </w:p>
        </w:tc>
        <w:tc>
          <w:tcPr>
            <w:tcW w:w="4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hint="eastAsia" w:ascii="Times New Roman" w:hAnsi="Times New Roman" w:eastAsia="仿宋"/>
                <w:sz w:val="22"/>
                <w:szCs w:val="32"/>
              </w:rPr>
              <w:t>...</w:t>
            </w:r>
          </w:p>
        </w:tc>
        <w:tc>
          <w:tcPr>
            <w:tcW w:w="6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ascii="Times New Roman" w:hAnsi="Times New Roman" w:eastAsia="仿宋"/>
                <w:sz w:val="22"/>
                <w:szCs w:val="32"/>
              </w:rPr>
              <w:t>B</w:t>
            </w:r>
            <w:r>
              <w:rPr>
                <w:rFonts w:hint="eastAsia" w:ascii="Times New Roman" w:hAnsi="Times New Roman" w:eastAsia="仿宋"/>
                <w:sz w:val="22"/>
                <w:szCs w:val="32"/>
              </w:rPr>
              <w:t>企业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hint="eastAsia" w:ascii="Times New Roman" w:hAnsi="Times New Roman" w:eastAsia="仿宋"/>
                <w:sz w:val="22"/>
                <w:szCs w:val="32"/>
              </w:rPr>
              <w:t>...</w:t>
            </w:r>
          </w:p>
        </w:tc>
        <w:tc>
          <w:tcPr>
            <w:tcW w:w="4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hint="eastAsia" w:ascii="Times New Roman" w:hAnsi="Times New Roman" w:eastAsia="仿宋"/>
                <w:sz w:val="22"/>
                <w:szCs w:val="32"/>
              </w:rPr>
              <w:t>...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注：此表格由企业填报，经信部门汇总，数据以2021年为准。</w:t>
      </w:r>
    </w:p>
    <w:p>
      <w:pPr>
        <w:spacing w:line="560" w:lineRule="exact"/>
        <w:jc w:val="left"/>
        <w:rPr>
          <w:rFonts w:ascii="Times New Roman" w:hAnsi="Times New Roman" w:eastAsia="仿宋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ZjNiNjYwNjUwY2I4ZTQyMDk5M2ZhOWRhMWY5OTEifQ=="/>
  </w:docVars>
  <w:rsids>
    <w:rsidRoot w:val="00D32F1C"/>
    <w:rsid w:val="00662B4D"/>
    <w:rsid w:val="00762E84"/>
    <w:rsid w:val="00945C29"/>
    <w:rsid w:val="00C07446"/>
    <w:rsid w:val="00D32F1C"/>
    <w:rsid w:val="00E602BA"/>
    <w:rsid w:val="2B7F0C77"/>
    <w:rsid w:val="417E61FB"/>
    <w:rsid w:val="5FBF3545"/>
    <w:rsid w:val="77FB5F88"/>
    <w:rsid w:val="B7CF4180"/>
    <w:rsid w:val="CF9FBE4F"/>
    <w:rsid w:val="DDFA49E7"/>
    <w:rsid w:val="F6370A24"/>
    <w:rsid w:val="FABEA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320</Words>
  <Characters>331</Characters>
  <Lines>13</Lines>
  <Paragraphs>3</Paragraphs>
  <TotalTime>18</TotalTime>
  <ScaleCrop>false</ScaleCrop>
  <LinksUpToDate>false</LinksUpToDate>
  <CharactersWithSpaces>355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2022-06-11T07:28:00Z</dcterms:created>
  <dc:creator>陈起</dc:creator>
  <cp:lastModifiedBy>源源江源源</cp:lastModifiedBy>
  <dcterms:modified xsi:type="dcterms:W3CDTF">2022-06-15T09:53:45Z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9BDE728F8CF344EF9D5855F9DEA90AE3</vt:lpwstr>
  </property>
</Properties>
</file>