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附件3</w:t>
      </w:r>
    </w:p>
    <w:tbl>
      <w:tblPr>
        <w:tblStyle w:val="5"/>
        <w:tblW w:w="10914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35"/>
        <w:gridCol w:w="136"/>
        <w:gridCol w:w="7"/>
        <w:gridCol w:w="964"/>
        <w:gridCol w:w="284"/>
        <w:gridCol w:w="452"/>
        <w:gridCol w:w="257"/>
        <w:gridCol w:w="877"/>
        <w:gridCol w:w="992"/>
        <w:gridCol w:w="427"/>
        <w:gridCol w:w="566"/>
        <w:gridCol w:w="711"/>
        <w:gridCol w:w="1030"/>
        <w:gridCol w:w="104"/>
        <w:gridCol w:w="821"/>
        <w:gridCol w:w="126"/>
        <w:gridCol w:w="726"/>
        <w:gridCol w:w="282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1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武汉市小型微型企业创业创新示范基地区级审核推荐表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推荐单位联系人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申报资料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是否齐全</w:t>
            </w: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8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是否符合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5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申请报告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独立法人并运营管理本基地，基地成立时间2年以上。</w:t>
            </w:r>
          </w:p>
        </w:tc>
        <w:tc>
          <w:tcPr>
            <w:tcW w:w="85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法人证书和营业执照副本（复印件）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入驻小微企业80家以上；</w:t>
            </w:r>
          </w:p>
        </w:tc>
        <w:tc>
          <w:tcPr>
            <w:tcW w:w="85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上一年度本基地审计报告（含服务收支专项审计情况）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从业人员1000以上；</w:t>
            </w:r>
          </w:p>
        </w:tc>
        <w:tc>
          <w:tcPr>
            <w:tcW w:w="85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土地、房屋的不动产权证书（或租赁合同）复印件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专职创服人员8人以上</w:t>
            </w:r>
          </w:p>
        </w:tc>
        <w:tc>
          <w:tcPr>
            <w:tcW w:w="85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主要管理人员、服务人员和创业辅导师名单及相应的资质证明材料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创业辅导师3人以上</w:t>
            </w:r>
          </w:p>
        </w:tc>
        <w:tc>
          <w:tcPr>
            <w:tcW w:w="85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开展相关服务的证明材料（通知、照片、总结等）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引入或战略合作的外部专业服务机构5家以上</w:t>
            </w:r>
          </w:p>
        </w:tc>
        <w:tc>
          <w:tcPr>
            <w:tcW w:w="85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在运营管理和推动中小企业成长方面具有示范效应、取得明显成效的证明材料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公益性服务或低收费服务占到总服务量的20%，服务对象满意率达80%以上</w:t>
            </w:r>
          </w:p>
        </w:tc>
        <w:tc>
          <w:tcPr>
            <w:tcW w:w="851" w:type="dxa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01" w:type="dxa"/>
            <w:gridSpan w:val="8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运营条件</w:t>
            </w: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有良好的基础设施条件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、有满足入驻企业生产经营、创业孵化、业创新的场地和服务场所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1" w:type="dxa"/>
            <w:gridSpan w:val="8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运营主体治理结构完善、内部运营管理体系规范。具有明确的发规划、年度工作计划（包括工作目标、措施等）。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1" w:type="dxa"/>
            <w:gridSpan w:val="8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具有健全的管理制度、完备的创业创新服务流程、收费标准和服务质量监督保证措施。具备清楚明晰的服务台账。</w:t>
            </w: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符合规划土地、环境保护、安全生产等相关法律法规的证明材料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其他证明材料</w:t>
            </w:r>
          </w:p>
        </w:tc>
        <w:tc>
          <w:tcPr>
            <w:tcW w:w="709" w:type="dxa"/>
            <w:gridSpan w:val="2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真实性声明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满意度测评方法</w:t>
            </w:r>
          </w:p>
        </w:tc>
        <w:tc>
          <w:tcPr>
            <w:tcW w:w="8222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37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抽样企业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9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被访人员姓名</w:t>
            </w:r>
          </w:p>
        </w:tc>
        <w:tc>
          <w:tcPr>
            <w:tcW w:w="7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接受服务内容</w:t>
            </w:r>
          </w:p>
        </w:tc>
        <w:tc>
          <w:tcPr>
            <w:tcW w:w="2734" w:type="dxa"/>
            <w:gridSpan w:val="4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所接受服务是否符合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企业需求</w:t>
            </w:r>
          </w:p>
        </w:tc>
        <w:tc>
          <w:tcPr>
            <w:tcW w:w="29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对基地服务的总体评价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37" w:type="dxa"/>
            <w:gridSpan w:val="3"/>
            <w:vMerge w:val="continue"/>
            <w:tcBorders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很符合</w:t>
            </w:r>
          </w:p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0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很满意</w:t>
            </w:r>
          </w:p>
        </w:tc>
        <w:tc>
          <w:tcPr>
            <w:tcW w:w="72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基本满意</w:t>
            </w:r>
          </w:p>
        </w:tc>
        <w:tc>
          <w:tcPr>
            <w:tcW w:w="1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gridSpan w:val="4"/>
            <w:tcBorders>
              <w:right w:val="single" w:color="auto" w:sz="4" w:space="0"/>
            </w:tcBorders>
          </w:tcPr>
          <w:p/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030" w:type="dxa"/>
            <w:tcBorders>
              <w:left w:val="single" w:color="auto" w:sz="4" w:space="0"/>
            </w:tcBorders>
          </w:tcPr>
          <w:p/>
        </w:tc>
        <w:tc>
          <w:tcPr>
            <w:tcW w:w="1051" w:type="dxa"/>
            <w:gridSpan w:val="3"/>
          </w:tcPr>
          <w:p/>
        </w:tc>
        <w:tc>
          <w:tcPr>
            <w:tcW w:w="726" w:type="dxa"/>
            <w:tcBorders>
              <w:right w:val="single" w:color="auto" w:sz="4" w:space="0"/>
            </w:tcBorders>
          </w:tcPr>
          <w:p/>
        </w:tc>
        <w:tc>
          <w:tcPr>
            <w:tcW w:w="1133" w:type="dxa"/>
            <w:gridSpan w:val="2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企业对基地的具体评价及意见</w:t>
            </w:r>
          </w:p>
        </w:tc>
        <w:tc>
          <w:tcPr>
            <w:tcW w:w="9470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4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区级中小企业主管部门核查当年新增工业企业小进规、专精特新及组织参加“创客中国”创业十佳大赛情况</w:t>
            </w:r>
          </w:p>
        </w:tc>
        <w:tc>
          <w:tcPr>
            <w:tcW w:w="947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新增工业企业小进规情况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新增专精特新情况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组织参加创客中国“创业十佳”大赛及大赛获奖情况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4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区级中小企业主管部门实地核查情况简要说明及审核推荐意见</w:t>
            </w:r>
          </w:p>
        </w:tc>
        <w:tc>
          <w:tcPr>
            <w:tcW w:w="947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390" w:firstLineChars="2450"/>
              <w:jc w:val="righ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390" w:firstLineChars="2450"/>
              <w:jc w:val="righ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7110" w:leftChars="2600" w:hanging="1650" w:hangingChars="7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  <w:bookmarkStart w:id="0" w:name="_GoBack"/>
            <w:bookmarkEnd w:id="0"/>
          </w:p>
        </w:tc>
      </w:tr>
    </w:tbl>
    <w:p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备注：测评由区级中小企业主管部门组织，随机抽取不少于8家入驻企业参加测评</w:t>
      </w:r>
    </w:p>
    <w:sectPr>
      <w:pgSz w:w="11906" w:h="16838"/>
      <w:pgMar w:top="1440" w:right="289" w:bottom="1440" w:left="2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889A8"/>
    <w:multiLevelType w:val="singleLevel"/>
    <w:tmpl w:val="5E7889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07E"/>
    <w:rsid w:val="00010EBC"/>
    <w:rsid w:val="00012A3D"/>
    <w:rsid w:val="00097083"/>
    <w:rsid w:val="000A01FC"/>
    <w:rsid w:val="000B5F85"/>
    <w:rsid w:val="001635E0"/>
    <w:rsid w:val="001A0DD4"/>
    <w:rsid w:val="001C742A"/>
    <w:rsid w:val="001F3D9C"/>
    <w:rsid w:val="0022573C"/>
    <w:rsid w:val="0024717B"/>
    <w:rsid w:val="00265999"/>
    <w:rsid w:val="00266F5E"/>
    <w:rsid w:val="002B25B6"/>
    <w:rsid w:val="002F1E34"/>
    <w:rsid w:val="0030394F"/>
    <w:rsid w:val="00312CE0"/>
    <w:rsid w:val="00324F42"/>
    <w:rsid w:val="003309B1"/>
    <w:rsid w:val="0035079B"/>
    <w:rsid w:val="003A5CB1"/>
    <w:rsid w:val="003E2490"/>
    <w:rsid w:val="00413074"/>
    <w:rsid w:val="00416182"/>
    <w:rsid w:val="004239CD"/>
    <w:rsid w:val="00430806"/>
    <w:rsid w:val="004C6504"/>
    <w:rsid w:val="004C7AE5"/>
    <w:rsid w:val="00554C72"/>
    <w:rsid w:val="005A2263"/>
    <w:rsid w:val="005C0F09"/>
    <w:rsid w:val="005D5056"/>
    <w:rsid w:val="005E7799"/>
    <w:rsid w:val="00601C69"/>
    <w:rsid w:val="00641B40"/>
    <w:rsid w:val="00656E8C"/>
    <w:rsid w:val="0069094D"/>
    <w:rsid w:val="006F7CCE"/>
    <w:rsid w:val="007C63A3"/>
    <w:rsid w:val="007C78DC"/>
    <w:rsid w:val="007D0508"/>
    <w:rsid w:val="008D15ED"/>
    <w:rsid w:val="008F7915"/>
    <w:rsid w:val="00932507"/>
    <w:rsid w:val="00935AE9"/>
    <w:rsid w:val="009700A5"/>
    <w:rsid w:val="009E08CA"/>
    <w:rsid w:val="009E227D"/>
    <w:rsid w:val="00A95550"/>
    <w:rsid w:val="00A95DC3"/>
    <w:rsid w:val="00AD0D58"/>
    <w:rsid w:val="00AD7DFE"/>
    <w:rsid w:val="00AF7376"/>
    <w:rsid w:val="00B46B4D"/>
    <w:rsid w:val="00B77535"/>
    <w:rsid w:val="00BA5284"/>
    <w:rsid w:val="00C33340"/>
    <w:rsid w:val="00C47ED1"/>
    <w:rsid w:val="00C642A1"/>
    <w:rsid w:val="00C8038C"/>
    <w:rsid w:val="00C9007E"/>
    <w:rsid w:val="00C9221D"/>
    <w:rsid w:val="00CA448C"/>
    <w:rsid w:val="00CC1EBB"/>
    <w:rsid w:val="00CD083E"/>
    <w:rsid w:val="00CD67E9"/>
    <w:rsid w:val="00D3380F"/>
    <w:rsid w:val="00D34C00"/>
    <w:rsid w:val="00D8562A"/>
    <w:rsid w:val="00D91FFA"/>
    <w:rsid w:val="00DD563E"/>
    <w:rsid w:val="00E312A5"/>
    <w:rsid w:val="00EA24C9"/>
    <w:rsid w:val="00EA3536"/>
    <w:rsid w:val="00EA7ACF"/>
    <w:rsid w:val="00F25494"/>
    <w:rsid w:val="57E70146"/>
    <w:rsid w:val="FEFE9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1003</Characters>
  <Lines>8</Lines>
  <Paragraphs>2</Paragraphs>
  <TotalTime>220</TotalTime>
  <ScaleCrop>false</ScaleCrop>
  <LinksUpToDate>false</LinksUpToDate>
  <CharactersWithSpaces>1176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2020-09-30T01:15:00Z</dcterms:created>
  <dc:creator>lenovo</dc:creator>
  <cp:lastModifiedBy>user</cp:lastModifiedBy>
  <dcterms:modified xsi:type="dcterms:W3CDTF">2022-05-23T11:39:38Z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