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napToGrid w:val="0"/>
        <w:spacing w:line="600" w:lineRule="exact"/>
        <w:jc w:val="center"/>
        <w:outlineLvl w:val="0"/>
        <w:rPr>
          <w:rFonts w:hint="eastAsia" w:ascii="宋体" w:hAnsi="宋体" w:eastAsia="宋体" w:cs="宋体"/>
          <w:b/>
          <w:bCs/>
          <w:color w:val="070707"/>
          <w:kern w:val="0"/>
          <w:sz w:val="44"/>
          <w:szCs w:val="44"/>
        </w:rPr>
      </w:pPr>
      <w:bookmarkStart w:id="0" w:name="End"/>
      <w:bookmarkEnd w:id="0"/>
      <w:r>
        <w:rPr>
          <w:rFonts w:hint="eastAsia" w:ascii="宋体" w:hAnsi="宋体" w:eastAsia="宋体" w:cs="宋体"/>
          <w:b/>
          <w:bCs/>
          <w:color w:val="070707"/>
          <w:kern w:val="0"/>
          <w:sz w:val="44"/>
          <w:szCs w:val="44"/>
        </w:rPr>
        <w:t>关于征集2021年湖北省工业软件</w:t>
      </w:r>
    </w:p>
    <w:p>
      <w:pPr>
        <w:widowControl/>
        <w:snapToGrid w:val="0"/>
        <w:spacing w:line="600" w:lineRule="exact"/>
        <w:jc w:val="center"/>
        <w:outlineLvl w:val="0"/>
        <w:rPr>
          <w:rFonts w:hint="eastAsia" w:ascii="宋体" w:hAnsi="宋体" w:eastAsia="宋体" w:cs="宋体"/>
          <w:b/>
          <w:bCs/>
          <w:color w:val="070707"/>
          <w:kern w:val="0"/>
          <w:sz w:val="44"/>
          <w:szCs w:val="44"/>
        </w:rPr>
      </w:pPr>
      <w:r>
        <w:rPr>
          <w:rFonts w:hint="eastAsia" w:ascii="宋体" w:hAnsi="宋体" w:eastAsia="宋体" w:cs="宋体"/>
          <w:b/>
          <w:bCs/>
          <w:color w:val="070707"/>
          <w:kern w:val="0"/>
          <w:sz w:val="44"/>
          <w:szCs w:val="44"/>
        </w:rPr>
        <w:t>十大优秀应用案例的通知</w:t>
      </w:r>
    </w:p>
    <w:p>
      <w:pPr>
        <w:widowControl/>
        <w:snapToGrid w:val="0"/>
        <w:spacing w:line="600" w:lineRule="exact"/>
        <w:jc w:val="left"/>
        <w:outlineLvl w:val="0"/>
        <w:rPr>
          <w:rFonts w:eastAsia="仿宋_GB2312"/>
          <w:color w:val="070707"/>
          <w:kern w:val="0"/>
          <w:sz w:val="32"/>
          <w:szCs w:val="32"/>
        </w:rPr>
      </w:pPr>
    </w:p>
    <w:p>
      <w:pPr>
        <w:widowControl/>
        <w:snapToGrid w:val="0"/>
        <w:spacing w:line="600" w:lineRule="exact"/>
        <w:jc w:val="left"/>
        <w:outlineLvl w:val="0"/>
        <w:rPr>
          <w:rFonts w:eastAsia="仿宋_GB2312"/>
          <w:color w:val="auto"/>
          <w:kern w:val="0"/>
          <w:sz w:val="32"/>
          <w:szCs w:val="32"/>
        </w:rPr>
      </w:pPr>
      <w:r>
        <w:rPr>
          <w:rFonts w:hint="eastAsia" w:eastAsia="仿宋_GB2312"/>
          <w:color w:val="auto"/>
          <w:kern w:val="0"/>
          <w:sz w:val="32"/>
          <w:szCs w:val="32"/>
        </w:rPr>
        <w:t>各会员单位、有关企业：</w:t>
      </w:r>
    </w:p>
    <w:p>
      <w:pPr>
        <w:widowControl/>
        <w:snapToGrid w:val="0"/>
        <w:spacing w:line="600" w:lineRule="exact"/>
        <w:jc w:val="left"/>
        <w:outlineLvl w:val="0"/>
        <w:rPr>
          <w:rFonts w:eastAsia="仿宋_GB2312"/>
          <w:color w:val="070707"/>
          <w:kern w:val="0"/>
          <w:sz w:val="32"/>
          <w:szCs w:val="32"/>
        </w:rPr>
      </w:pPr>
      <w:r>
        <w:rPr>
          <w:rFonts w:hint="eastAsia" w:eastAsia="仿宋_GB2312"/>
          <w:color w:val="070707"/>
          <w:kern w:val="0"/>
          <w:sz w:val="32"/>
          <w:szCs w:val="32"/>
        </w:rPr>
        <w:t xml:space="preserve">    根据《省经信厅办公室关于征集2021年湖北省工业软件十大优秀应用案例的通知》要求，为认真做好申报组织工作，</w:t>
      </w:r>
      <w:r>
        <w:rPr>
          <w:rFonts w:eastAsia="仿宋_GB2312"/>
          <w:color w:val="070707"/>
          <w:kern w:val="0"/>
          <w:sz w:val="32"/>
          <w:szCs w:val="32"/>
        </w:rPr>
        <w:t>现将有关事项通知如下：</w:t>
      </w:r>
    </w:p>
    <w:p>
      <w:pPr>
        <w:widowControl/>
        <w:spacing w:line="600" w:lineRule="exact"/>
        <w:ind w:firstLine="640" w:firstLineChars="200"/>
        <w:rPr>
          <w:rFonts w:eastAsia="黑体"/>
          <w:color w:val="070707"/>
          <w:sz w:val="32"/>
          <w:szCs w:val="32"/>
        </w:rPr>
      </w:pPr>
      <w:r>
        <w:rPr>
          <w:rFonts w:eastAsia="黑体"/>
          <w:color w:val="070707"/>
          <w:sz w:val="32"/>
          <w:szCs w:val="32"/>
        </w:rPr>
        <w:t>一、征集范围</w:t>
      </w:r>
    </w:p>
    <w:p>
      <w:pPr>
        <w:ind w:firstLine="640" w:firstLineChars="200"/>
        <w:rPr>
          <w:rFonts w:eastAsia="仿宋_GB2312"/>
          <w:sz w:val="32"/>
          <w:szCs w:val="32"/>
        </w:rPr>
      </w:pPr>
      <w:r>
        <w:rPr>
          <w:rFonts w:eastAsia="仿宋_GB2312"/>
          <w:color w:val="070707"/>
          <w:kern w:val="0"/>
          <w:sz w:val="32"/>
          <w:szCs w:val="32"/>
        </w:rPr>
        <w:t>应用案例应</w:t>
      </w:r>
      <w:r>
        <w:rPr>
          <w:rFonts w:hint="eastAsia" w:eastAsia="仿宋_GB2312"/>
          <w:color w:val="070707"/>
          <w:kern w:val="0"/>
          <w:sz w:val="32"/>
          <w:szCs w:val="32"/>
        </w:rPr>
        <w:t>重点围绕研发设计类、生产制造类、运维服务类、经营管理类等基础工业软件在“51020”现代产业体系的应用实践</w:t>
      </w:r>
      <w:r>
        <w:rPr>
          <w:rFonts w:eastAsia="仿宋_GB2312"/>
          <w:color w:val="070707"/>
          <w:sz w:val="32"/>
          <w:szCs w:val="32"/>
        </w:rPr>
        <w:t>。</w:t>
      </w:r>
      <w:r>
        <w:rPr>
          <w:rFonts w:hint="eastAsia" w:eastAsia="仿宋_GB2312"/>
          <w:color w:val="070707"/>
          <w:sz w:val="32"/>
          <w:szCs w:val="32"/>
        </w:rPr>
        <w:t>其中，</w:t>
      </w:r>
      <w:r>
        <w:rPr>
          <w:rFonts w:eastAsia="仿宋_GB2312"/>
          <w:sz w:val="32"/>
          <w:szCs w:val="32"/>
        </w:rPr>
        <w:t>研发设计</w:t>
      </w:r>
      <w:r>
        <w:rPr>
          <w:rFonts w:hint="eastAsia" w:eastAsia="仿宋_GB2312"/>
          <w:sz w:val="32"/>
          <w:szCs w:val="32"/>
        </w:rPr>
        <w:t>类主要包括</w:t>
      </w:r>
      <w:r>
        <w:rPr>
          <w:rFonts w:eastAsia="仿宋_GB2312"/>
          <w:sz w:val="32"/>
          <w:szCs w:val="32"/>
        </w:rPr>
        <w:t>CAD、CAE、CAM、CAPP、EDA、PLM、PDM等</w:t>
      </w:r>
      <w:r>
        <w:rPr>
          <w:rFonts w:hint="eastAsia" w:eastAsia="仿宋_GB2312"/>
          <w:sz w:val="32"/>
          <w:szCs w:val="32"/>
        </w:rPr>
        <w:t>；</w:t>
      </w:r>
      <w:r>
        <w:rPr>
          <w:rFonts w:eastAsia="仿宋_GB2312"/>
          <w:sz w:val="32"/>
          <w:szCs w:val="32"/>
        </w:rPr>
        <w:t>生产制造</w:t>
      </w:r>
      <w:r>
        <w:rPr>
          <w:rFonts w:hint="eastAsia" w:eastAsia="仿宋_GB2312"/>
          <w:sz w:val="32"/>
          <w:szCs w:val="32"/>
        </w:rPr>
        <w:t>类主要包括</w:t>
      </w:r>
      <w:r>
        <w:rPr>
          <w:rFonts w:eastAsia="仿宋_GB2312"/>
          <w:sz w:val="32"/>
          <w:szCs w:val="32"/>
        </w:rPr>
        <w:t>MES、PLC、SCADA、DCS、DNC等</w:t>
      </w:r>
      <w:r>
        <w:rPr>
          <w:rFonts w:hint="eastAsia" w:eastAsia="仿宋_GB2312"/>
          <w:sz w:val="32"/>
          <w:szCs w:val="32"/>
        </w:rPr>
        <w:t>；</w:t>
      </w:r>
      <w:r>
        <w:rPr>
          <w:rFonts w:eastAsia="仿宋_GB2312"/>
          <w:sz w:val="32"/>
          <w:szCs w:val="32"/>
        </w:rPr>
        <w:t>经营管理</w:t>
      </w:r>
      <w:r>
        <w:rPr>
          <w:rFonts w:hint="eastAsia" w:eastAsia="仿宋_GB2312"/>
          <w:sz w:val="32"/>
          <w:szCs w:val="32"/>
        </w:rPr>
        <w:t>类主要包括</w:t>
      </w:r>
      <w:r>
        <w:rPr>
          <w:rFonts w:eastAsia="仿宋_GB2312"/>
          <w:sz w:val="32"/>
          <w:szCs w:val="32"/>
        </w:rPr>
        <w:t>ERP、HRM、EAM、CRM、SCM</w:t>
      </w:r>
      <w:r>
        <w:rPr>
          <w:rFonts w:hint="eastAsia" w:eastAsia="仿宋_GB2312"/>
          <w:sz w:val="32"/>
          <w:szCs w:val="32"/>
        </w:rPr>
        <w:t>、BI、OA</w:t>
      </w:r>
      <w:r>
        <w:rPr>
          <w:rFonts w:eastAsia="仿宋_GB2312"/>
          <w:sz w:val="32"/>
          <w:szCs w:val="32"/>
        </w:rPr>
        <w:t>等</w:t>
      </w:r>
      <w:r>
        <w:rPr>
          <w:rFonts w:hint="eastAsia" w:eastAsia="仿宋_GB2312"/>
          <w:sz w:val="32"/>
          <w:szCs w:val="32"/>
        </w:rPr>
        <w:t>；</w:t>
      </w:r>
      <w:r>
        <w:rPr>
          <w:rFonts w:eastAsia="仿宋_GB2312"/>
          <w:sz w:val="32"/>
          <w:szCs w:val="32"/>
        </w:rPr>
        <w:t>运维服务</w:t>
      </w:r>
      <w:r>
        <w:rPr>
          <w:rFonts w:hint="eastAsia" w:eastAsia="仿宋_GB2312"/>
          <w:sz w:val="32"/>
          <w:szCs w:val="32"/>
        </w:rPr>
        <w:t>类主要包括</w:t>
      </w:r>
      <w:r>
        <w:rPr>
          <w:rFonts w:eastAsia="仿宋_GB2312"/>
          <w:sz w:val="32"/>
          <w:szCs w:val="32"/>
        </w:rPr>
        <w:t>MRO、PHM等</w:t>
      </w:r>
      <w:r>
        <w:rPr>
          <w:rFonts w:hint="eastAsia" w:eastAsia="仿宋_GB2312"/>
          <w:sz w:val="32"/>
          <w:szCs w:val="32"/>
        </w:rPr>
        <w:t>。</w:t>
      </w:r>
      <w:r>
        <w:rPr>
          <w:rFonts w:hint="eastAsia" w:eastAsia="仿宋_GB2312"/>
          <w:color w:val="070707"/>
          <w:sz w:val="32"/>
          <w:szCs w:val="32"/>
        </w:rPr>
        <w:t>应用实例不局限于武汉市内。</w:t>
      </w:r>
    </w:p>
    <w:p>
      <w:pPr>
        <w:widowControl/>
        <w:spacing w:line="600" w:lineRule="exact"/>
        <w:ind w:firstLine="640" w:firstLineChars="200"/>
        <w:rPr>
          <w:rFonts w:eastAsia="黑体"/>
          <w:color w:val="070707"/>
          <w:sz w:val="32"/>
          <w:szCs w:val="32"/>
        </w:rPr>
      </w:pPr>
      <w:r>
        <w:rPr>
          <w:rFonts w:eastAsia="黑体"/>
          <w:color w:val="070707"/>
          <w:sz w:val="32"/>
          <w:szCs w:val="32"/>
        </w:rPr>
        <w:t>二、申报要求</w:t>
      </w:r>
    </w:p>
    <w:p>
      <w:pPr>
        <w:widowControl/>
        <w:spacing w:line="600" w:lineRule="exact"/>
        <w:ind w:firstLine="640" w:firstLineChars="200"/>
        <w:rPr>
          <w:rFonts w:eastAsia="仿宋_GB2312"/>
          <w:sz w:val="32"/>
          <w:szCs w:val="40"/>
        </w:rPr>
      </w:pPr>
      <w:r>
        <w:rPr>
          <w:rFonts w:eastAsia="仿宋_GB2312"/>
          <w:color w:val="070707"/>
          <w:sz w:val="32"/>
          <w:szCs w:val="32"/>
        </w:rPr>
        <w:t>1.</w:t>
      </w:r>
      <w:r>
        <w:rPr>
          <w:rFonts w:hint="eastAsia" w:eastAsia="仿宋_GB2312"/>
          <w:sz w:val="32"/>
          <w:szCs w:val="40"/>
        </w:rPr>
        <w:t>基础工业软件产品应是武汉市企业自主研发或具有完全知识产权</w:t>
      </w:r>
      <w:r>
        <w:rPr>
          <w:rFonts w:eastAsia="仿宋_GB2312"/>
          <w:sz w:val="32"/>
          <w:szCs w:val="40"/>
        </w:rPr>
        <w:t>。</w:t>
      </w:r>
    </w:p>
    <w:p>
      <w:pPr>
        <w:widowControl/>
        <w:spacing w:line="600" w:lineRule="exact"/>
        <w:ind w:firstLine="640" w:firstLineChars="200"/>
        <w:rPr>
          <w:rFonts w:eastAsia="仿宋_GB2312"/>
          <w:sz w:val="32"/>
          <w:szCs w:val="40"/>
        </w:rPr>
      </w:pPr>
      <w:r>
        <w:rPr>
          <w:rFonts w:eastAsia="仿宋_GB2312"/>
          <w:sz w:val="32"/>
          <w:szCs w:val="40"/>
        </w:rPr>
        <w:t>2.申报单位</w:t>
      </w:r>
      <w:r>
        <w:rPr>
          <w:rFonts w:hint="eastAsia" w:eastAsia="仿宋_GB2312"/>
          <w:sz w:val="32"/>
          <w:szCs w:val="40"/>
        </w:rPr>
        <w:t>应</w:t>
      </w:r>
      <w:r>
        <w:rPr>
          <w:rFonts w:eastAsia="仿宋_GB2312"/>
          <w:sz w:val="32"/>
          <w:szCs w:val="40"/>
        </w:rPr>
        <w:t>为在</w:t>
      </w:r>
      <w:r>
        <w:rPr>
          <w:rFonts w:hint="eastAsia" w:eastAsia="仿宋_GB2312"/>
          <w:sz w:val="32"/>
          <w:szCs w:val="40"/>
        </w:rPr>
        <w:t>武汉市</w:t>
      </w:r>
      <w:r>
        <w:rPr>
          <w:rFonts w:eastAsia="仿宋_GB2312"/>
          <w:sz w:val="32"/>
          <w:szCs w:val="40"/>
        </w:rPr>
        <w:t>内依法注册、具备独立法人资格的企事业单位</w:t>
      </w:r>
      <w:r>
        <w:rPr>
          <w:rFonts w:hint="eastAsia" w:eastAsia="仿宋_GB2312"/>
          <w:sz w:val="32"/>
          <w:szCs w:val="40"/>
        </w:rPr>
        <w:t>，遵守国家法律法规并</w:t>
      </w:r>
      <w:r>
        <w:rPr>
          <w:rFonts w:eastAsia="仿宋_GB2312"/>
          <w:sz w:val="32"/>
          <w:szCs w:val="40"/>
        </w:rPr>
        <w:t>具备规范的财务管理制度，生产经营和财务状况良好，申报前三年内无违法违规行为，信用记录良好。</w:t>
      </w:r>
    </w:p>
    <w:p>
      <w:pPr>
        <w:widowControl/>
        <w:spacing w:line="600" w:lineRule="exact"/>
        <w:ind w:firstLine="640" w:firstLineChars="200"/>
        <w:rPr>
          <w:rFonts w:eastAsia="仿宋_GB2312"/>
          <w:color w:val="070707"/>
          <w:sz w:val="32"/>
          <w:szCs w:val="32"/>
        </w:rPr>
      </w:pPr>
      <w:r>
        <w:rPr>
          <w:rFonts w:eastAsia="仿宋_GB2312"/>
          <w:sz w:val="32"/>
          <w:szCs w:val="40"/>
        </w:rPr>
        <w:t>3.</w:t>
      </w:r>
      <w:r>
        <w:rPr>
          <w:rFonts w:eastAsia="仿宋_GB2312"/>
          <w:color w:val="070707"/>
          <w:sz w:val="32"/>
          <w:szCs w:val="32"/>
        </w:rPr>
        <w:t>应用案例申报材料应确保真实性，表述准确、重点突出，着重</w:t>
      </w:r>
      <w:r>
        <w:rPr>
          <w:rFonts w:hint="eastAsia" w:eastAsia="仿宋_GB2312"/>
          <w:color w:val="070707"/>
          <w:sz w:val="32"/>
          <w:szCs w:val="32"/>
        </w:rPr>
        <w:t>体现在</w:t>
      </w:r>
      <w:r>
        <w:rPr>
          <w:rFonts w:eastAsia="仿宋_GB2312"/>
          <w:color w:val="070707"/>
          <w:sz w:val="32"/>
          <w:szCs w:val="32"/>
        </w:rPr>
        <w:t>应用中</w:t>
      </w:r>
      <w:r>
        <w:rPr>
          <w:rFonts w:hint="eastAsia" w:eastAsia="仿宋_GB2312"/>
          <w:color w:val="070707"/>
          <w:sz w:val="32"/>
          <w:szCs w:val="32"/>
        </w:rPr>
        <w:t>对传统产业的赋能、赋智、赋值作用，具有</w:t>
      </w:r>
      <w:r>
        <w:rPr>
          <w:rFonts w:eastAsia="仿宋_GB2312"/>
          <w:color w:val="070707"/>
          <w:sz w:val="32"/>
          <w:szCs w:val="32"/>
        </w:rPr>
        <w:t>推广价值等。</w:t>
      </w:r>
    </w:p>
    <w:p>
      <w:pPr>
        <w:widowControl/>
        <w:spacing w:line="600" w:lineRule="exact"/>
        <w:ind w:firstLine="640" w:firstLineChars="200"/>
        <w:rPr>
          <w:rFonts w:eastAsia="黑体"/>
          <w:color w:val="070707"/>
          <w:sz w:val="32"/>
          <w:szCs w:val="32"/>
        </w:rPr>
      </w:pPr>
      <w:r>
        <w:rPr>
          <w:rFonts w:eastAsia="黑体"/>
          <w:color w:val="070707"/>
          <w:sz w:val="32"/>
          <w:szCs w:val="32"/>
        </w:rPr>
        <w:t>三、成果运用</w:t>
      </w:r>
    </w:p>
    <w:p>
      <w:pPr>
        <w:widowControl/>
        <w:spacing w:line="600" w:lineRule="exact"/>
        <w:ind w:firstLine="640" w:firstLineChars="200"/>
        <w:rPr>
          <w:rFonts w:eastAsia="仿宋_GB2312"/>
          <w:color w:val="070707"/>
          <w:kern w:val="0"/>
          <w:sz w:val="32"/>
          <w:szCs w:val="32"/>
        </w:rPr>
      </w:pPr>
      <w:r>
        <w:rPr>
          <w:rFonts w:hint="eastAsia" w:eastAsia="仿宋_GB2312"/>
          <w:color w:val="070707"/>
          <w:kern w:val="0"/>
          <w:sz w:val="32"/>
          <w:szCs w:val="32"/>
        </w:rPr>
        <w:t>1.此次征集案例省经信厅将邀请行业专家共同推荐我省工业软件十大优秀案例。入选案例的申报企业自动进入湖北省工业软件企业库，纳入我省软件和信息服务产业链重点企业名单</w:t>
      </w:r>
      <w:r>
        <w:rPr>
          <w:rFonts w:hint="eastAsia" w:eastAsia="仿宋_GB2312"/>
          <w:sz w:val="32"/>
          <w:szCs w:val="32"/>
        </w:rPr>
        <w:t>。</w:t>
      </w:r>
    </w:p>
    <w:p>
      <w:pPr>
        <w:widowControl/>
        <w:spacing w:line="600" w:lineRule="exact"/>
        <w:ind w:firstLine="640" w:firstLineChars="200"/>
        <w:rPr>
          <w:rFonts w:eastAsia="仿宋_GB2312"/>
          <w:color w:val="070707"/>
          <w:kern w:val="0"/>
          <w:sz w:val="32"/>
          <w:szCs w:val="32"/>
        </w:rPr>
      </w:pPr>
      <w:r>
        <w:rPr>
          <w:rFonts w:hint="eastAsia" w:eastAsia="仿宋_GB2312"/>
          <w:color w:val="070707"/>
          <w:kern w:val="0"/>
          <w:sz w:val="32"/>
          <w:szCs w:val="32"/>
        </w:rPr>
        <w:t>2</w:t>
      </w:r>
      <w:r>
        <w:rPr>
          <w:rFonts w:eastAsia="仿宋_GB2312"/>
          <w:color w:val="070707"/>
          <w:kern w:val="0"/>
          <w:sz w:val="32"/>
          <w:szCs w:val="32"/>
        </w:rPr>
        <w:t>.</w:t>
      </w:r>
      <w:r>
        <w:rPr>
          <w:rFonts w:hint="eastAsia" w:eastAsia="仿宋_GB2312"/>
          <w:color w:val="070707"/>
          <w:kern w:val="0"/>
          <w:sz w:val="32"/>
          <w:szCs w:val="32"/>
        </w:rPr>
        <w:t>入选的</w:t>
      </w:r>
      <w:r>
        <w:rPr>
          <w:rFonts w:eastAsia="仿宋_GB2312"/>
          <w:color w:val="070707"/>
          <w:kern w:val="0"/>
          <w:sz w:val="32"/>
          <w:szCs w:val="32"/>
        </w:rPr>
        <w:t>2021年湖北省</w:t>
      </w:r>
      <w:r>
        <w:rPr>
          <w:rFonts w:hint="eastAsia" w:eastAsia="仿宋_GB2312"/>
          <w:color w:val="070707"/>
          <w:kern w:val="0"/>
          <w:sz w:val="32"/>
          <w:szCs w:val="32"/>
        </w:rPr>
        <w:t>工业软件</w:t>
      </w:r>
      <w:r>
        <w:rPr>
          <w:rFonts w:eastAsia="仿宋_GB2312"/>
          <w:color w:val="070707"/>
          <w:kern w:val="0"/>
          <w:sz w:val="32"/>
          <w:szCs w:val="32"/>
        </w:rPr>
        <w:t>十大优秀应用案例</w:t>
      </w:r>
      <w:r>
        <w:rPr>
          <w:rFonts w:hint="eastAsia" w:eastAsia="仿宋_GB2312"/>
          <w:color w:val="070707"/>
          <w:kern w:val="0"/>
          <w:sz w:val="32"/>
          <w:szCs w:val="32"/>
        </w:rPr>
        <w:t>，将制作宣传册、视频等资料通过</w:t>
      </w:r>
      <w:r>
        <w:rPr>
          <w:rFonts w:eastAsia="仿宋_GB2312"/>
          <w:color w:val="070707"/>
          <w:kern w:val="0"/>
          <w:sz w:val="32"/>
          <w:szCs w:val="32"/>
        </w:rPr>
        <w:t>2021中国5G+工业互联网大会</w:t>
      </w:r>
      <w:r>
        <w:rPr>
          <w:rFonts w:hint="eastAsia" w:eastAsia="仿宋_GB2312"/>
          <w:color w:val="070707"/>
          <w:kern w:val="0"/>
          <w:sz w:val="32"/>
          <w:szCs w:val="32"/>
        </w:rPr>
        <w:t>予以宣传推广，现场</w:t>
      </w:r>
      <w:r>
        <w:rPr>
          <w:rFonts w:eastAsia="仿宋_GB2312"/>
          <w:color w:val="070707"/>
          <w:kern w:val="0"/>
          <w:sz w:val="32"/>
          <w:szCs w:val="32"/>
        </w:rPr>
        <w:t>颁发证书</w:t>
      </w:r>
      <w:r>
        <w:rPr>
          <w:rFonts w:hint="eastAsia" w:eastAsia="仿宋_GB2312"/>
          <w:color w:val="070707"/>
          <w:kern w:val="0"/>
          <w:sz w:val="32"/>
          <w:szCs w:val="32"/>
        </w:rPr>
        <w:t>。</w:t>
      </w:r>
    </w:p>
    <w:p>
      <w:pPr>
        <w:widowControl/>
        <w:spacing w:line="600" w:lineRule="exact"/>
        <w:ind w:firstLine="640" w:firstLineChars="200"/>
        <w:rPr>
          <w:rFonts w:eastAsia="仿宋_GB2312"/>
          <w:color w:val="070707"/>
          <w:kern w:val="0"/>
          <w:sz w:val="32"/>
          <w:szCs w:val="32"/>
        </w:rPr>
      </w:pPr>
      <w:r>
        <w:rPr>
          <w:rFonts w:hint="eastAsia" w:eastAsia="仿宋_GB2312"/>
          <w:color w:val="070707"/>
          <w:kern w:val="0"/>
          <w:sz w:val="32"/>
          <w:szCs w:val="32"/>
        </w:rPr>
        <w:t>3</w:t>
      </w:r>
      <w:r>
        <w:rPr>
          <w:rFonts w:eastAsia="仿宋_GB2312"/>
          <w:color w:val="070707"/>
          <w:kern w:val="0"/>
          <w:sz w:val="32"/>
          <w:szCs w:val="32"/>
        </w:rPr>
        <w:t>.</w:t>
      </w:r>
      <w:r>
        <w:rPr>
          <w:rFonts w:hint="eastAsia" w:eastAsia="仿宋_GB2312"/>
          <w:color w:val="070707"/>
          <w:kern w:val="0"/>
          <w:sz w:val="32"/>
          <w:szCs w:val="32"/>
        </w:rPr>
        <w:t>入选案例及企业将优先推荐</w:t>
      </w:r>
      <w:r>
        <w:rPr>
          <w:rFonts w:eastAsia="仿宋_GB2312"/>
          <w:color w:val="070707"/>
          <w:kern w:val="0"/>
          <w:sz w:val="32"/>
          <w:szCs w:val="32"/>
        </w:rPr>
        <w:t>参与国家</w:t>
      </w:r>
      <w:r>
        <w:rPr>
          <w:rFonts w:hint="eastAsia" w:eastAsia="仿宋_GB2312"/>
          <w:color w:val="070707"/>
          <w:kern w:val="0"/>
          <w:sz w:val="32"/>
          <w:szCs w:val="32"/>
        </w:rPr>
        <w:t>、</w:t>
      </w:r>
      <w:r>
        <w:rPr>
          <w:rFonts w:eastAsia="仿宋_GB2312"/>
          <w:color w:val="070707"/>
          <w:kern w:val="0"/>
          <w:sz w:val="32"/>
          <w:szCs w:val="32"/>
        </w:rPr>
        <w:t>省相关试点示范</w:t>
      </w:r>
      <w:r>
        <w:rPr>
          <w:rFonts w:hint="eastAsia" w:eastAsia="仿宋_GB2312"/>
          <w:color w:val="070707"/>
          <w:kern w:val="0"/>
          <w:sz w:val="32"/>
          <w:szCs w:val="32"/>
        </w:rPr>
        <w:t>项目建设</w:t>
      </w:r>
      <w:r>
        <w:rPr>
          <w:rFonts w:eastAsia="仿宋_GB2312"/>
          <w:color w:val="070707"/>
          <w:kern w:val="0"/>
          <w:sz w:val="32"/>
          <w:szCs w:val="32"/>
        </w:rPr>
        <w:t>。</w:t>
      </w:r>
    </w:p>
    <w:p>
      <w:pPr>
        <w:spacing w:line="600" w:lineRule="exact"/>
        <w:ind w:firstLine="640" w:firstLineChars="200"/>
        <w:rPr>
          <w:rFonts w:eastAsia="黑体"/>
          <w:color w:val="070707"/>
          <w:sz w:val="32"/>
          <w:szCs w:val="32"/>
        </w:rPr>
      </w:pPr>
      <w:r>
        <w:rPr>
          <w:rFonts w:eastAsia="黑体"/>
          <w:color w:val="070707"/>
          <w:sz w:val="32"/>
          <w:szCs w:val="32"/>
        </w:rPr>
        <w:t>四、注意事项</w:t>
      </w:r>
    </w:p>
    <w:p>
      <w:pPr>
        <w:spacing w:line="600" w:lineRule="exact"/>
        <w:ind w:firstLine="640" w:firstLineChars="200"/>
        <w:rPr>
          <w:rFonts w:eastAsia="仿宋_GB2312"/>
          <w:color w:val="auto"/>
          <w:sz w:val="32"/>
          <w:szCs w:val="36"/>
        </w:rPr>
      </w:pPr>
      <w:r>
        <w:rPr>
          <w:rFonts w:eastAsia="仿宋_GB2312"/>
          <w:color w:val="auto"/>
          <w:kern w:val="0"/>
          <w:sz w:val="32"/>
          <w:szCs w:val="32"/>
        </w:rPr>
        <w:t>1.请各企业</w:t>
      </w:r>
      <w:r>
        <w:rPr>
          <w:rFonts w:hint="eastAsia" w:eastAsia="仿宋_GB2312"/>
          <w:color w:val="auto"/>
          <w:kern w:val="0"/>
          <w:sz w:val="32"/>
          <w:szCs w:val="32"/>
        </w:rPr>
        <w:t>积极</w:t>
      </w:r>
      <w:r>
        <w:rPr>
          <w:rFonts w:eastAsia="仿宋_GB2312"/>
          <w:color w:val="auto"/>
          <w:kern w:val="0"/>
          <w:sz w:val="32"/>
          <w:szCs w:val="32"/>
        </w:rPr>
        <w:t>申报</w:t>
      </w:r>
      <w:r>
        <w:rPr>
          <w:rFonts w:hint="eastAsia" w:eastAsia="仿宋_GB2312"/>
          <w:color w:val="auto"/>
          <w:kern w:val="0"/>
          <w:sz w:val="32"/>
          <w:szCs w:val="32"/>
        </w:rPr>
        <w:t>。原则上同</w:t>
      </w:r>
      <w:r>
        <w:rPr>
          <w:rFonts w:eastAsia="仿宋_GB2312"/>
          <w:color w:val="auto"/>
          <w:kern w:val="0"/>
          <w:sz w:val="32"/>
          <w:szCs w:val="32"/>
        </w:rPr>
        <w:t>一家企业申报同一</w:t>
      </w:r>
      <w:r>
        <w:rPr>
          <w:rFonts w:hint="eastAsia" w:eastAsia="仿宋_GB2312"/>
          <w:color w:val="auto"/>
          <w:kern w:val="0"/>
          <w:sz w:val="32"/>
          <w:szCs w:val="32"/>
        </w:rPr>
        <w:t>类别的</w:t>
      </w:r>
      <w:r>
        <w:rPr>
          <w:rFonts w:eastAsia="仿宋_GB2312"/>
          <w:color w:val="auto"/>
          <w:kern w:val="0"/>
          <w:sz w:val="32"/>
          <w:szCs w:val="32"/>
        </w:rPr>
        <w:t>案例不超过2个，每个案例</w:t>
      </w:r>
      <w:r>
        <w:rPr>
          <w:rFonts w:hint="eastAsia" w:eastAsia="仿宋_GB2312"/>
          <w:color w:val="auto"/>
          <w:kern w:val="0"/>
          <w:sz w:val="32"/>
          <w:szCs w:val="32"/>
        </w:rPr>
        <w:t>按照</w:t>
      </w:r>
      <w:r>
        <w:rPr>
          <w:rFonts w:eastAsia="仿宋_GB2312"/>
          <w:color w:val="auto"/>
          <w:kern w:val="0"/>
          <w:sz w:val="32"/>
          <w:szCs w:val="32"/>
        </w:rPr>
        <w:t>申报书</w:t>
      </w:r>
      <w:r>
        <w:rPr>
          <w:rFonts w:hint="eastAsia" w:eastAsia="仿宋_GB2312"/>
          <w:color w:val="auto"/>
          <w:kern w:val="0"/>
          <w:sz w:val="32"/>
          <w:szCs w:val="32"/>
        </w:rPr>
        <w:t>格式要求填写，详见</w:t>
      </w:r>
      <w:r>
        <w:rPr>
          <w:rFonts w:eastAsia="仿宋_GB2312"/>
          <w:color w:val="auto"/>
          <w:kern w:val="0"/>
          <w:sz w:val="32"/>
          <w:szCs w:val="32"/>
        </w:rPr>
        <w:t>附件。</w:t>
      </w:r>
    </w:p>
    <w:p>
      <w:pPr>
        <w:widowControl/>
        <w:adjustRightInd w:val="0"/>
        <w:snapToGrid w:val="0"/>
        <w:spacing w:line="600" w:lineRule="exact"/>
        <w:ind w:firstLine="640" w:firstLineChars="200"/>
        <w:rPr>
          <w:rFonts w:eastAsia="仿宋_GB2312"/>
          <w:color w:val="070707"/>
          <w:kern w:val="0"/>
          <w:sz w:val="32"/>
          <w:szCs w:val="32"/>
        </w:rPr>
      </w:pPr>
      <w:r>
        <w:rPr>
          <w:rFonts w:eastAsia="仿宋_GB2312"/>
          <w:color w:val="auto"/>
          <w:kern w:val="0"/>
          <w:sz w:val="32"/>
          <w:szCs w:val="32"/>
        </w:rPr>
        <w:t>2.请</w:t>
      </w:r>
      <w:r>
        <w:rPr>
          <w:rFonts w:hint="eastAsia" w:eastAsia="仿宋_GB2312"/>
          <w:color w:val="auto"/>
          <w:kern w:val="0"/>
          <w:sz w:val="32"/>
          <w:szCs w:val="32"/>
        </w:rPr>
        <w:t>各企业</w:t>
      </w:r>
      <w:r>
        <w:rPr>
          <w:rFonts w:eastAsia="仿宋_GB2312"/>
          <w:color w:val="070707"/>
          <w:kern w:val="0"/>
          <w:sz w:val="32"/>
          <w:szCs w:val="32"/>
        </w:rPr>
        <w:t>于2021年10月</w:t>
      </w:r>
      <w:r>
        <w:rPr>
          <w:rFonts w:hint="eastAsia" w:eastAsia="仿宋_GB2312"/>
          <w:color w:val="auto"/>
          <w:kern w:val="0"/>
          <w:sz w:val="32"/>
          <w:szCs w:val="32"/>
        </w:rPr>
        <w:t>25</w:t>
      </w:r>
      <w:r>
        <w:rPr>
          <w:rFonts w:eastAsia="仿宋_GB2312"/>
          <w:color w:val="auto"/>
          <w:kern w:val="0"/>
          <w:sz w:val="32"/>
          <w:szCs w:val="32"/>
        </w:rPr>
        <w:t>日前将案例申报书（一式三份，需申报单位加盖公章）与电子版</w:t>
      </w:r>
      <w:r>
        <w:rPr>
          <w:rFonts w:hint="eastAsia" w:eastAsia="仿宋_GB2312"/>
          <w:color w:val="auto"/>
          <w:kern w:val="0"/>
          <w:sz w:val="32"/>
          <w:szCs w:val="32"/>
        </w:rPr>
        <w:t>PDF申报书报送至各区经信部门</w:t>
      </w:r>
      <w:r>
        <w:rPr>
          <w:rFonts w:eastAsia="仿宋_GB2312"/>
          <w:color w:val="auto"/>
          <w:kern w:val="0"/>
          <w:sz w:val="32"/>
          <w:szCs w:val="32"/>
        </w:rPr>
        <w:t>。</w:t>
      </w:r>
      <w:r>
        <w:rPr>
          <w:rFonts w:hint="eastAsia" w:eastAsia="仿宋_GB2312"/>
          <w:color w:val="auto"/>
          <w:kern w:val="0"/>
          <w:sz w:val="32"/>
          <w:szCs w:val="32"/>
        </w:rPr>
        <w:t>要求</w:t>
      </w:r>
      <w:r>
        <w:rPr>
          <w:rFonts w:eastAsia="仿宋_GB2312"/>
          <w:color w:val="auto"/>
          <w:kern w:val="0"/>
          <w:sz w:val="32"/>
          <w:szCs w:val="32"/>
        </w:rPr>
        <w:t>纸质版材料内容应与电子版内容</w:t>
      </w:r>
      <w:r>
        <w:rPr>
          <w:rFonts w:hint="eastAsia" w:eastAsia="仿宋_GB2312"/>
          <w:color w:val="070707"/>
          <w:kern w:val="0"/>
          <w:sz w:val="32"/>
          <w:szCs w:val="32"/>
        </w:rPr>
        <w:t>保持</w:t>
      </w:r>
      <w:r>
        <w:rPr>
          <w:rFonts w:eastAsia="仿宋_GB2312"/>
          <w:color w:val="070707"/>
          <w:kern w:val="0"/>
          <w:sz w:val="32"/>
          <w:szCs w:val="32"/>
        </w:rPr>
        <w:t>一致。</w:t>
      </w:r>
    </w:p>
    <w:p>
      <w:pPr>
        <w:widowControl/>
        <w:spacing w:line="600" w:lineRule="exact"/>
        <w:ind w:firstLine="640" w:firstLineChars="200"/>
        <w:rPr>
          <w:rFonts w:hint="eastAsia" w:eastAsia="黑体"/>
          <w:color w:val="070707"/>
          <w:kern w:val="0"/>
          <w:sz w:val="32"/>
          <w:szCs w:val="32"/>
        </w:rPr>
      </w:pPr>
      <w:r>
        <w:rPr>
          <w:rFonts w:eastAsia="黑体"/>
          <w:color w:val="070707"/>
          <w:kern w:val="0"/>
          <w:sz w:val="32"/>
          <w:szCs w:val="32"/>
        </w:rPr>
        <w:t>五、</w:t>
      </w:r>
      <w:r>
        <w:rPr>
          <w:rFonts w:hint="eastAsia" w:eastAsia="黑体"/>
          <w:color w:val="070707"/>
          <w:kern w:val="0"/>
          <w:sz w:val="32"/>
          <w:szCs w:val="32"/>
        </w:rPr>
        <w:t>咨询电话</w:t>
      </w:r>
    </w:p>
    <w:p>
      <w:pPr>
        <w:widowControl/>
        <w:spacing w:line="600" w:lineRule="exact"/>
        <w:ind w:firstLine="640" w:firstLineChars="200"/>
        <w:rPr>
          <w:rFonts w:eastAsia="仿宋"/>
          <w:color w:val="FF0000"/>
          <w:kern w:val="0"/>
          <w:sz w:val="32"/>
          <w:szCs w:val="32"/>
        </w:rPr>
      </w:pPr>
      <w:r>
        <w:rPr>
          <w:rFonts w:hint="eastAsia" w:eastAsia="仿宋"/>
          <w:color w:val="auto"/>
          <w:kern w:val="0"/>
          <w:sz w:val="32"/>
          <w:szCs w:val="32"/>
        </w:rPr>
        <w:t>杨靓，027-87181967、15002788895</w:t>
      </w:r>
    </w:p>
    <w:p>
      <w:pPr>
        <w:widowControl/>
        <w:spacing w:line="600" w:lineRule="exact"/>
        <w:ind w:left="1918" w:leftChars="304" w:hanging="1280" w:hangingChars="400"/>
        <w:rPr>
          <w:rFonts w:eastAsia="仿宋"/>
          <w:color w:val="000000"/>
          <w:kern w:val="0"/>
          <w:sz w:val="32"/>
          <w:szCs w:val="32"/>
        </w:rPr>
      </w:pPr>
      <w:r>
        <w:rPr>
          <w:rFonts w:eastAsia="仿宋"/>
          <w:color w:val="070707"/>
          <w:kern w:val="0"/>
          <w:sz w:val="32"/>
          <w:szCs w:val="32"/>
        </w:rPr>
        <w:t>附件：</w:t>
      </w:r>
      <w:r>
        <w:rPr>
          <w:rFonts w:eastAsia="仿宋"/>
          <w:color w:val="000000"/>
          <w:kern w:val="0"/>
          <w:sz w:val="32"/>
          <w:szCs w:val="32"/>
        </w:rPr>
        <w:t>2021年湖北省</w:t>
      </w:r>
      <w:r>
        <w:rPr>
          <w:rFonts w:hint="eastAsia" w:eastAsia="仿宋"/>
          <w:color w:val="000000"/>
          <w:kern w:val="0"/>
          <w:sz w:val="32"/>
          <w:szCs w:val="32"/>
        </w:rPr>
        <w:t>工业软件</w:t>
      </w:r>
      <w:r>
        <w:rPr>
          <w:rFonts w:eastAsia="仿宋"/>
          <w:color w:val="000000"/>
          <w:kern w:val="0"/>
          <w:sz w:val="32"/>
          <w:szCs w:val="32"/>
        </w:rPr>
        <w:t>十大优秀应用案例申报书</w:t>
      </w:r>
    </w:p>
    <w:p>
      <w:pPr>
        <w:widowControl/>
        <w:spacing w:line="600" w:lineRule="exact"/>
        <w:rPr>
          <w:rFonts w:eastAsia="仿宋"/>
          <w:color w:val="070707"/>
          <w:kern w:val="0"/>
          <w:sz w:val="32"/>
          <w:szCs w:val="32"/>
        </w:rPr>
      </w:pPr>
    </w:p>
    <w:p>
      <w:pPr>
        <w:widowControl/>
        <w:spacing w:line="600" w:lineRule="exact"/>
        <w:ind w:firstLine="4480" w:firstLineChars="1400"/>
        <w:jc w:val="center"/>
        <w:rPr>
          <w:rFonts w:eastAsia="仿宋"/>
          <w:color w:val="070707"/>
          <w:kern w:val="0"/>
          <w:sz w:val="32"/>
          <w:szCs w:val="32"/>
        </w:rPr>
      </w:pPr>
      <w:r>
        <w:rPr>
          <w:rFonts w:hint="eastAsia" w:eastAsia="仿宋"/>
          <w:color w:val="070707"/>
          <w:kern w:val="0"/>
          <w:sz w:val="32"/>
          <w:szCs w:val="32"/>
        </w:rPr>
        <w:t>武汉市软件行业协会</w:t>
      </w:r>
    </w:p>
    <w:p>
      <w:pPr>
        <w:widowControl/>
        <w:spacing w:line="600" w:lineRule="exact"/>
        <w:ind w:right="640" w:firstLine="640" w:firstLineChars="200"/>
      </w:pPr>
      <w:r>
        <w:rPr>
          <w:rFonts w:eastAsia="仿宋"/>
          <w:color w:val="070707"/>
          <w:kern w:val="0"/>
          <w:sz w:val="32"/>
          <w:szCs w:val="32"/>
        </w:rPr>
        <w:t xml:space="preserve">                          </w:t>
      </w:r>
      <w:r>
        <w:rPr>
          <w:rFonts w:hint="eastAsia" w:eastAsia="仿宋"/>
          <w:color w:val="070707"/>
          <w:kern w:val="0"/>
          <w:sz w:val="32"/>
          <w:szCs w:val="32"/>
        </w:rPr>
        <w:t xml:space="preserve">  </w:t>
      </w:r>
      <w:r>
        <w:rPr>
          <w:rFonts w:eastAsia="仿宋"/>
          <w:color w:val="070707"/>
          <w:kern w:val="0"/>
          <w:sz w:val="32"/>
          <w:szCs w:val="32"/>
        </w:rPr>
        <w:t xml:space="preserve"> </w:t>
      </w:r>
      <w:r>
        <w:rPr>
          <w:rFonts w:hint="eastAsia" w:eastAsia="仿宋"/>
          <w:color w:val="070707"/>
          <w:kern w:val="0"/>
          <w:sz w:val="32"/>
          <w:szCs w:val="32"/>
        </w:rPr>
        <w:t xml:space="preserve"> </w:t>
      </w:r>
      <w:r>
        <w:rPr>
          <w:rFonts w:eastAsia="仿宋"/>
          <w:color w:val="070707"/>
          <w:kern w:val="0"/>
          <w:sz w:val="32"/>
          <w:szCs w:val="32"/>
        </w:rPr>
        <w:t>2021年</w:t>
      </w:r>
      <w:r>
        <w:rPr>
          <w:rFonts w:hint="eastAsia" w:eastAsia="仿宋"/>
          <w:color w:val="070707"/>
          <w:kern w:val="0"/>
          <w:sz w:val="32"/>
          <w:szCs w:val="32"/>
        </w:rPr>
        <w:t>10</w:t>
      </w:r>
      <w:r>
        <w:rPr>
          <w:rFonts w:eastAsia="仿宋"/>
          <w:color w:val="070707"/>
          <w:kern w:val="0"/>
          <w:sz w:val="32"/>
          <w:szCs w:val="32"/>
        </w:rPr>
        <w:t>月</w:t>
      </w:r>
      <w:r>
        <w:rPr>
          <w:rFonts w:hint="eastAsia" w:eastAsia="仿宋"/>
          <w:color w:val="070707"/>
          <w:kern w:val="0"/>
          <w:sz w:val="32"/>
          <w:szCs w:val="32"/>
        </w:rPr>
        <w:t>15</w:t>
      </w:r>
      <w:r>
        <w:rPr>
          <w:rFonts w:eastAsia="仿宋"/>
          <w:color w:val="070707"/>
          <w:kern w:val="0"/>
          <w:sz w:val="32"/>
          <w:szCs w:val="32"/>
        </w:rPr>
        <w:t>日</w:t>
      </w:r>
    </w:p>
    <w:p>
      <w:pPr>
        <w:spacing w:line="600" w:lineRule="exact"/>
        <w:rPr>
          <w:rFonts w:eastAsia="黑体"/>
          <w:spacing w:val="-6"/>
          <w:sz w:val="32"/>
          <w:szCs w:val="32"/>
        </w:rPr>
      </w:pPr>
      <w:r>
        <w:rPr>
          <w:rFonts w:eastAsia="黑体"/>
          <w:spacing w:val="-6"/>
          <w:sz w:val="32"/>
          <w:szCs w:val="32"/>
        </w:rPr>
        <w:br w:type="page"/>
      </w:r>
      <w:r>
        <w:rPr>
          <w:rFonts w:eastAsia="黑体"/>
          <w:spacing w:val="-6"/>
          <w:sz w:val="32"/>
          <w:szCs w:val="32"/>
        </w:rPr>
        <w:t>附件</w:t>
      </w:r>
    </w:p>
    <w:p>
      <w:pPr>
        <w:spacing w:line="560" w:lineRule="exact"/>
        <w:rPr>
          <w:rFonts w:eastAsia="黑体"/>
          <w:spacing w:val="-6"/>
          <w:sz w:val="48"/>
          <w:szCs w:val="48"/>
        </w:rPr>
      </w:pPr>
    </w:p>
    <w:p>
      <w:pPr>
        <w:spacing w:line="560" w:lineRule="exact"/>
        <w:rPr>
          <w:rFonts w:eastAsia="黑体"/>
          <w:spacing w:val="-6"/>
          <w:sz w:val="48"/>
          <w:szCs w:val="48"/>
        </w:rPr>
      </w:pPr>
      <w:bookmarkStart w:id="1" w:name="_GoBack"/>
      <w:bookmarkEnd w:id="1"/>
    </w:p>
    <w:p>
      <w:pPr>
        <w:spacing w:line="600" w:lineRule="exact"/>
        <w:jc w:val="center"/>
        <w:rPr>
          <w:rFonts w:eastAsia="方正小标宋简体"/>
          <w:b/>
          <w:spacing w:val="-6"/>
          <w:sz w:val="48"/>
          <w:szCs w:val="48"/>
        </w:rPr>
      </w:pPr>
      <w:r>
        <w:rPr>
          <w:rFonts w:eastAsia="方正小标宋简体"/>
          <w:b/>
          <w:spacing w:val="-6"/>
          <w:sz w:val="48"/>
          <w:szCs w:val="48"/>
        </w:rPr>
        <w:t>2021年湖北</w:t>
      </w:r>
      <w:r>
        <w:rPr>
          <w:rFonts w:hint="eastAsia" w:eastAsia="方正小标宋简体"/>
          <w:b/>
          <w:spacing w:val="-6"/>
          <w:sz w:val="48"/>
          <w:szCs w:val="48"/>
        </w:rPr>
        <w:t>省工业软件</w:t>
      </w:r>
      <w:r>
        <w:rPr>
          <w:rFonts w:eastAsia="方正小标宋简体"/>
          <w:b/>
          <w:spacing w:val="-6"/>
          <w:sz w:val="48"/>
          <w:szCs w:val="48"/>
        </w:rPr>
        <w:t>十大优秀应用案例申报书</w:t>
      </w:r>
    </w:p>
    <w:p>
      <w:pPr>
        <w:spacing w:line="560" w:lineRule="exact"/>
        <w:rPr>
          <w:rFonts w:eastAsia="仿宋_GB2312"/>
          <w:spacing w:val="-6"/>
          <w:sz w:val="32"/>
          <w:szCs w:val="32"/>
        </w:rPr>
      </w:pPr>
    </w:p>
    <w:p>
      <w:pPr>
        <w:spacing w:line="560" w:lineRule="exact"/>
        <w:rPr>
          <w:rFonts w:eastAsia="仿宋_GB2312"/>
          <w:spacing w:val="-6"/>
          <w:sz w:val="32"/>
          <w:szCs w:val="32"/>
        </w:rPr>
      </w:pPr>
    </w:p>
    <w:p>
      <w:pPr>
        <w:spacing w:line="560" w:lineRule="exact"/>
        <w:rPr>
          <w:rFonts w:eastAsia="仿宋_GB2312"/>
          <w:spacing w:val="-6"/>
          <w:sz w:val="32"/>
          <w:szCs w:val="32"/>
        </w:rPr>
      </w:pPr>
    </w:p>
    <w:p>
      <w:pPr>
        <w:spacing w:line="560" w:lineRule="exact"/>
        <w:rPr>
          <w:rFonts w:eastAsia="仿宋_GB2312"/>
          <w:spacing w:val="-6"/>
          <w:sz w:val="32"/>
          <w:szCs w:val="32"/>
        </w:rPr>
      </w:pPr>
    </w:p>
    <w:p>
      <w:pPr>
        <w:spacing w:line="560" w:lineRule="exact"/>
        <w:ind w:firstLine="2772" w:firstLineChars="900"/>
        <w:rPr>
          <w:rFonts w:eastAsia="黑体"/>
          <w:spacing w:val="-6"/>
          <w:sz w:val="32"/>
          <w:szCs w:val="32"/>
        </w:rPr>
      </w:pPr>
    </w:p>
    <w:p>
      <w:pPr>
        <w:spacing w:line="560" w:lineRule="exact"/>
        <w:ind w:firstLine="2772" w:firstLineChars="900"/>
        <w:rPr>
          <w:rFonts w:eastAsia="黑体"/>
          <w:spacing w:val="-6"/>
          <w:sz w:val="32"/>
          <w:szCs w:val="32"/>
        </w:rPr>
      </w:pPr>
    </w:p>
    <w:p>
      <w:pPr>
        <w:spacing w:line="560" w:lineRule="exact"/>
        <w:ind w:firstLine="2772" w:firstLineChars="900"/>
        <w:rPr>
          <w:rFonts w:eastAsia="黑体"/>
          <w:spacing w:val="-6"/>
          <w:sz w:val="32"/>
          <w:szCs w:val="32"/>
        </w:rPr>
      </w:pPr>
    </w:p>
    <w:p>
      <w:pPr>
        <w:spacing w:line="560" w:lineRule="exact"/>
        <w:ind w:firstLine="2772" w:firstLineChars="900"/>
        <w:rPr>
          <w:rFonts w:eastAsia="黑体"/>
          <w:spacing w:val="-6"/>
          <w:sz w:val="32"/>
          <w:szCs w:val="32"/>
        </w:rPr>
      </w:pPr>
    </w:p>
    <w:p>
      <w:pPr>
        <w:spacing w:line="480" w:lineRule="auto"/>
        <w:ind w:firstLine="924" w:firstLineChars="300"/>
        <w:rPr>
          <w:rFonts w:eastAsia="黑体"/>
          <w:spacing w:val="-6"/>
          <w:sz w:val="32"/>
          <w:szCs w:val="32"/>
          <w:u w:val="single"/>
        </w:rPr>
      </w:pPr>
      <w:r>
        <w:rPr>
          <w:rFonts w:eastAsia="黑体"/>
          <w:spacing w:val="-6"/>
          <w:sz w:val="32"/>
          <w:szCs w:val="32"/>
        </w:rPr>
        <w:t>案例名称：</w:t>
      </w:r>
      <w:r>
        <w:rPr>
          <w:rFonts w:eastAsia="黑体"/>
          <w:spacing w:val="-6"/>
          <w:sz w:val="32"/>
          <w:szCs w:val="32"/>
          <w:u w:val="single"/>
        </w:rPr>
        <w:t xml:space="preserve">                               </w:t>
      </w:r>
    </w:p>
    <w:p>
      <w:pPr>
        <w:spacing w:line="480" w:lineRule="auto"/>
        <w:ind w:firstLine="924" w:firstLineChars="300"/>
        <w:rPr>
          <w:rFonts w:eastAsia="黑体"/>
          <w:spacing w:val="-6"/>
          <w:sz w:val="32"/>
          <w:szCs w:val="32"/>
          <w:u w:val="single"/>
        </w:rPr>
      </w:pPr>
      <w:r>
        <w:rPr>
          <w:rFonts w:eastAsia="黑体"/>
          <w:spacing w:val="-6"/>
          <w:sz w:val="32"/>
          <w:szCs w:val="32"/>
        </w:rPr>
        <w:t>申报单位：</w:t>
      </w:r>
      <w:r>
        <w:rPr>
          <w:rFonts w:eastAsia="黑体"/>
          <w:spacing w:val="-6"/>
          <w:sz w:val="32"/>
          <w:szCs w:val="32"/>
          <w:u w:val="single"/>
        </w:rPr>
        <w:t xml:space="preserve">          </w:t>
      </w:r>
      <w:r>
        <w:rPr>
          <w:rFonts w:hint="eastAsia" w:eastAsia="黑体"/>
          <w:spacing w:val="-6"/>
          <w:sz w:val="32"/>
          <w:szCs w:val="32"/>
          <w:u w:val="single"/>
        </w:rPr>
        <w:t xml:space="preserve">       </w:t>
      </w:r>
      <w:r>
        <w:rPr>
          <w:rFonts w:eastAsia="黑体"/>
          <w:spacing w:val="-6"/>
          <w:sz w:val="32"/>
          <w:szCs w:val="32"/>
          <w:u w:val="single"/>
        </w:rPr>
        <w:t xml:space="preserve">      </w:t>
      </w:r>
      <w:r>
        <w:rPr>
          <w:rFonts w:hint="eastAsia" w:eastAsia="黑体"/>
          <w:spacing w:val="-6"/>
          <w:sz w:val="32"/>
          <w:szCs w:val="32"/>
          <w:u w:val="single"/>
        </w:rPr>
        <w:t xml:space="preserve">   </w:t>
      </w:r>
      <w:r>
        <w:rPr>
          <w:rFonts w:eastAsia="黑体"/>
          <w:spacing w:val="-6"/>
          <w:sz w:val="32"/>
          <w:szCs w:val="32"/>
          <w:u w:val="single"/>
        </w:rPr>
        <w:t xml:space="preserve">     </w:t>
      </w:r>
    </w:p>
    <w:p>
      <w:pPr>
        <w:spacing w:line="480" w:lineRule="auto"/>
        <w:ind w:firstLine="924" w:firstLineChars="300"/>
        <w:rPr>
          <w:rFonts w:eastAsia="黑体"/>
          <w:spacing w:val="-6"/>
          <w:sz w:val="32"/>
          <w:szCs w:val="32"/>
        </w:rPr>
      </w:pPr>
      <w:r>
        <w:rPr>
          <w:rFonts w:eastAsia="黑体"/>
          <w:spacing w:val="-6"/>
          <w:sz w:val="32"/>
          <w:szCs w:val="32"/>
        </w:rPr>
        <w:t>填报日期：</w:t>
      </w:r>
      <w:r>
        <w:rPr>
          <w:rFonts w:eastAsia="黑体"/>
          <w:spacing w:val="-6"/>
          <w:sz w:val="32"/>
          <w:szCs w:val="32"/>
          <w:u w:val="single"/>
        </w:rPr>
        <w:t xml:space="preserve">                     </w:t>
      </w:r>
      <w:r>
        <w:rPr>
          <w:rFonts w:hint="eastAsia" w:eastAsia="黑体"/>
          <w:spacing w:val="-6"/>
          <w:sz w:val="32"/>
          <w:szCs w:val="32"/>
          <w:u w:val="single"/>
        </w:rPr>
        <w:t xml:space="preserve"> </w:t>
      </w:r>
      <w:r>
        <w:rPr>
          <w:rFonts w:eastAsia="黑体"/>
          <w:spacing w:val="-6"/>
          <w:sz w:val="32"/>
          <w:szCs w:val="32"/>
          <w:u w:val="single"/>
        </w:rPr>
        <w:t xml:space="preserve">         </w:t>
      </w:r>
    </w:p>
    <w:p>
      <w:pPr>
        <w:spacing w:before="100" w:line="480" w:lineRule="auto"/>
        <w:ind w:firstLine="435" w:firstLineChars="100"/>
        <w:rPr>
          <w:rFonts w:eastAsia="方正小标宋_GBK"/>
          <w:w w:val="99"/>
          <w:sz w:val="44"/>
        </w:rPr>
      </w:pPr>
    </w:p>
    <w:p>
      <w:pPr>
        <w:spacing w:before="100"/>
        <w:ind w:firstLine="435" w:firstLineChars="100"/>
        <w:rPr>
          <w:rFonts w:eastAsia="方正小标宋_GBK"/>
          <w:w w:val="99"/>
          <w:sz w:val="44"/>
        </w:rPr>
      </w:pPr>
    </w:p>
    <w:p>
      <w:pPr>
        <w:spacing w:before="100"/>
        <w:ind w:firstLine="435" w:firstLineChars="100"/>
        <w:rPr>
          <w:rFonts w:eastAsia="方正小标宋_GBK"/>
          <w:w w:val="99"/>
          <w:sz w:val="44"/>
        </w:rPr>
      </w:pPr>
    </w:p>
    <w:p>
      <w:pPr>
        <w:spacing w:before="100"/>
        <w:ind w:firstLine="435" w:firstLineChars="100"/>
        <w:rPr>
          <w:rFonts w:eastAsia="方正小标宋_GBK"/>
          <w:w w:val="99"/>
          <w:sz w:val="44"/>
        </w:rPr>
      </w:pPr>
    </w:p>
    <w:p>
      <w:pPr>
        <w:spacing w:before="100"/>
        <w:ind w:firstLine="435" w:firstLineChars="100"/>
        <w:rPr>
          <w:rFonts w:eastAsia="方正小标宋_GBK"/>
          <w:w w:val="99"/>
          <w:sz w:val="44"/>
        </w:rPr>
      </w:pPr>
      <w:r>
        <w:rPr>
          <w:rFonts w:hint="eastAsia" w:eastAsia="方正小标宋_GBK"/>
          <w:w w:val="99"/>
          <w:sz w:val="44"/>
        </w:rPr>
        <w:t>一、企业基本信息</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4"/>
        <w:gridCol w:w="1353"/>
        <w:gridCol w:w="1529"/>
        <w:gridCol w:w="1529"/>
        <w:gridCol w:w="1529"/>
        <w:gridCol w:w="15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单位名称</w:t>
            </w:r>
          </w:p>
        </w:tc>
        <w:tc>
          <w:tcPr>
            <w:tcW w:w="7469" w:type="dxa"/>
            <w:gridSpan w:val="5"/>
            <w:vAlign w:val="center"/>
          </w:tcPr>
          <w:p>
            <w:pPr>
              <w:spacing w:before="100" w:line="500" w:lineRule="exact"/>
              <w:rPr>
                <w:rFonts w:ascii="宋体" w:hAnsi="宋体" w:cs="宋体"/>
                <w:w w:val="99"/>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单位类型</w:t>
            </w:r>
          </w:p>
        </w:tc>
        <w:tc>
          <w:tcPr>
            <w:tcW w:w="7469" w:type="dxa"/>
            <w:gridSpan w:val="5"/>
            <w:vAlign w:val="center"/>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国有企业     □民营企业        □外资企业</w:t>
            </w:r>
          </w:p>
          <w:p>
            <w:pPr>
              <w:snapToGrid w:val="0"/>
              <w:spacing w:line="500" w:lineRule="exact"/>
              <w:rPr>
                <w:rFonts w:ascii="宋体" w:hAnsi="宋体" w:cs="宋体"/>
                <w:snapToGrid w:val="0"/>
                <w:kern w:val="0"/>
                <w:sz w:val="24"/>
              </w:rPr>
            </w:pPr>
            <w:r>
              <w:rPr>
                <w:rFonts w:hint="eastAsia" w:ascii="宋体" w:hAnsi="宋体" w:cs="宋体"/>
                <w:snapToGrid w:val="0"/>
                <w:kern w:val="0"/>
                <w:sz w:val="24"/>
              </w:rPr>
              <w:t xml:space="preserve">□合资企业     </w:t>
            </w:r>
            <w:r>
              <w:rPr>
                <w:rFonts w:hint="eastAsia" w:ascii="宋体" w:hAnsi="宋体" w:cs="宋体"/>
                <w:snapToGrid w:val="0"/>
                <w:kern w:val="0"/>
                <w:sz w:val="24"/>
              </w:rPr>
              <w:sym w:font="Wingdings 2" w:char="00A3"/>
            </w:r>
            <w:r>
              <w:rPr>
                <w:rFonts w:hint="eastAsia" w:ascii="宋体" w:hAnsi="宋体" w:cs="宋体"/>
                <w:snapToGrid w:val="0"/>
                <w:kern w:val="0"/>
                <w:sz w:val="24"/>
              </w:rPr>
              <w:t>国有控股企业    □国有参股企业</w:t>
            </w:r>
          </w:p>
          <w:p>
            <w:pPr>
              <w:snapToGrid w:val="0"/>
              <w:spacing w:line="500" w:lineRule="exact"/>
              <w:rPr>
                <w:rFonts w:ascii="宋体" w:hAnsi="宋体" w:cs="宋体"/>
                <w:i/>
                <w:iCs/>
                <w:w w:val="99"/>
                <w:sz w:val="24"/>
                <w:u w:val="single"/>
              </w:rPr>
            </w:pPr>
            <w:r>
              <w:rPr>
                <w:rFonts w:hint="eastAsia" w:ascii="宋体" w:hAnsi="宋体" w:cs="宋体"/>
                <w:snapToGrid w:val="0"/>
                <w:kern w:val="0"/>
                <w:sz w:val="24"/>
              </w:rPr>
              <w:t>其他：</w:t>
            </w:r>
            <w:r>
              <w:rPr>
                <w:rFonts w:hint="eastAsia" w:ascii="宋体" w:hAnsi="宋体" w:cs="宋体"/>
                <w:snapToGrid w:val="0"/>
                <w:kern w:val="0"/>
                <w:sz w:val="24"/>
                <w:u w:val="single"/>
              </w:rPr>
              <w:t xml:space="preserve">                                        </w:t>
            </w:r>
            <w:r>
              <w:rPr>
                <w:rFonts w:hint="eastAsia" w:ascii="宋体" w:hAnsi="宋体" w:cs="宋体"/>
                <w:snapToGrid w:val="0"/>
                <w:kern w:val="0"/>
                <w:sz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注册地址</w:t>
            </w:r>
          </w:p>
        </w:tc>
        <w:tc>
          <w:tcPr>
            <w:tcW w:w="7469" w:type="dxa"/>
            <w:gridSpan w:val="5"/>
            <w:vAlign w:val="center"/>
          </w:tcPr>
          <w:p>
            <w:pPr>
              <w:snapToGrid w:val="0"/>
              <w:spacing w:line="500" w:lineRule="exact"/>
              <w:rPr>
                <w:rFonts w:ascii="宋体" w:hAnsi="宋体" w:cs="宋体"/>
                <w:w w:val="99"/>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办公地址</w:t>
            </w:r>
          </w:p>
        </w:tc>
        <w:tc>
          <w:tcPr>
            <w:tcW w:w="7469" w:type="dxa"/>
            <w:gridSpan w:val="5"/>
            <w:vAlign w:val="center"/>
          </w:tcPr>
          <w:p>
            <w:pPr>
              <w:snapToGrid w:val="0"/>
              <w:spacing w:line="500" w:lineRule="exact"/>
              <w:rPr>
                <w:rFonts w:ascii="宋体" w:hAnsi="宋体" w:cs="宋体"/>
                <w:w w:val="99"/>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snapToGrid w:val="0"/>
              <w:spacing w:line="500" w:lineRule="exact"/>
              <w:jc w:val="center"/>
              <w:rPr>
                <w:rFonts w:ascii="宋体" w:hAnsi="宋体" w:cs="宋体"/>
                <w:w w:val="99"/>
                <w:sz w:val="24"/>
              </w:rPr>
            </w:pPr>
            <w:r>
              <w:rPr>
                <w:rFonts w:hint="eastAsia" w:ascii="宋体" w:hAnsi="宋体" w:cs="宋体"/>
                <w:snapToGrid w:val="0"/>
                <w:kern w:val="0"/>
                <w:sz w:val="24"/>
              </w:rPr>
              <w:t>是否上市公司</w:t>
            </w:r>
          </w:p>
        </w:tc>
        <w:tc>
          <w:tcPr>
            <w:tcW w:w="7469" w:type="dxa"/>
            <w:gridSpan w:val="5"/>
            <w:vAlign w:val="center"/>
          </w:tcPr>
          <w:p>
            <w:pPr>
              <w:snapToGrid w:val="0"/>
              <w:spacing w:line="500" w:lineRule="exact"/>
              <w:rPr>
                <w:rFonts w:ascii="宋体" w:hAnsi="宋体" w:cs="宋体"/>
                <w:snapToGrid w:val="0"/>
                <w:kern w:val="0"/>
                <w:sz w:val="24"/>
              </w:rPr>
            </w:pPr>
            <w:r>
              <w:rPr>
                <w:rFonts w:hint="eastAsia" w:ascii="宋体" w:hAnsi="宋体" w:cs="宋体"/>
                <w:snapToGrid w:val="0"/>
                <w:kern w:val="0"/>
                <w:sz w:val="24"/>
              </w:rPr>
              <w:t>□否</w:t>
            </w:r>
          </w:p>
          <w:p>
            <w:pPr>
              <w:snapToGrid w:val="0"/>
              <w:spacing w:line="500" w:lineRule="exact"/>
              <w:rPr>
                <w:rFonts w:ascii="宋体" w:hAnsi="宋体" w:cs="宋体"/>
                <w:w w:val="99"/>
                <w:sz w:val="24"/>
              </w:rPr>
            </w:pPr>
            <w:r>
              <w:rPr>
                <w:rFonts w:hint="eastAsia" w:ascii="宋体" w:hAnsi="宋体" w:cs="宋体"/>
                <w:snapToGrid w:val="0"/>
                <w:kern w:val="0"/>
                <w:sz w:val="24"/>
              </w:rPr>
              <w:t>□是（上市时间：</w:t>
            </w:r>
            <w:r>
              <w:rPr>
                <w:rFonts w:hint="eastAsia" w:ascii="宋体" w:hAnsi="宋体" w:cs="宋体"/>
                <w:snapToGrid w:val="0"/>
                <w:kern w:val="0"/>
                <w:sz w:val="24"/>
                <w:u w:val="single"/>
              </w:rPr>
              <w:t xml:space="preserve">        </w:t>
            </w:r>
            <w:r>
              <w:rPr>
                <w:rFonts w:hint="eastAsia" w:ascii="宋体" w:hAnsi="宋体" w:cs="宋体"/>
                <w:snapToGrid w:val="0"/>
                <w:kern w:val="0"/>
                <w:sz w:val="24"/>
              </w:rPr>
              <w:t>，上市地点：</w:t>
            </w:r>
            <w:r>
              <w:rPr>
                <w:rFonts w:hint="eastAsia" w:ascii="宋体" w:hAnsi="宋体" w:cs="宋体"/>
                <w:snapToGrid w:val="0"/>
                <w:kern w:val="0"/>
                <w:sz w:val="24"/>
                <w:u w:val="single"/>
              </w:rPr>
              <w:t xml:space="preserve">        </w:t>
            </w:r>
            <w:r>
              <w:rPr>
                <w:rFonts w:hint="eastAsia" w:ascii="宋体" w:hAnsi="宋体" w:cs="宋体"/>
                <w:snapToGrid w:val="0"/>
                <w:kern w:val="0"/>
                <w:sz w:val="24"/>
              </w:rPr>
              <w:t>，股票代码：</w:t>
            </w:r>
            <w:r>
              <w:rPr>
                <w:rFonts w:hint="eastAsia" w:ascii="宋体" w:hAnsi="宋体" w:cs="宋体"/>
                <w:snapToGrid w:val="0"/>
                <w:kern w:val="0"/>
                <w:sz w:val="24"/>
                <w:u w:val="single"/>
              </w:rPr>
              <w:t xml:space="preserve">        </w:t>
            </w:r>
            <w:r>
              <w:rPr>
                <w:rFonts w:hint="eastAsia" w:ascii="宋体" w:hAnsi="宋体" w:cs="宋体"/>
                <w:snapToGrid w:val="0"/>
                <w:kern w:val="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是否高新技术企业</w:t>
            </w:r>
          </w:p>
        </w:tc>
        <w:tc>
          <w:tcPr>
            <w:tcW w:w="7469" w:type="dxa"/>
            <w:gridSpan w:val="5"/>
            <w:vAlign w:val="center"/>
          </w:tcPr>
          <w:p>
            <w:pPr>
              <w:snapToGrid w:val="0"/>
              <w:spacing w:line="500" w:lineRule="exact"/>
              <w:jc w:val="left"/>
              <w:rPr>
                <w:rFonts w:ascii="宋体" w:hAnsi="宋体" w:cs="宋体"/>
                <w:w w:val="99"/>
                <w:sz w:val="24"/>
              </w:rPr>
            </w:pPr>
            <w:r>
              <w:rPr>
                <w:rFonts w:hint="eastAsia" w:ascii="宋体" w:hAnsi="宋体" w:cs="宋体"/>
                <w:snapToGrid w:val="0"/>
                <w:kern w:val="0"/>
                <w:sz w:val="24"/>
              </w:rPr>
              <w:t xml:space="preserve"> □国家级/□省市级  授予年份：</w:t>
            </w:r>
            <w:r>
              <w:rPr>
                <w:rFonts w:hint="eastAsia" w:ascii="宋体" w:hAnsi="宋体" w:cs="宋体"/>
                <w:snapToGrid w:val="0"/>
                <w:kern w:val="0"/>
                <w:sz w:val="24"/>
                <w:u w:val="single"/>
              </w:rPr>
              <w:t xml:space="preserve">        </w:t>
            </w:r>
            <w:r>
              <w:rPr>
                <w:rFonts w:hint="eastAsia" w:ascii="宋体" w:hAnsi="宋体" w:cs="宋体"/>
                <w:snapToGrid w:val="0"/>
                <w:kern w:val="0"/>
                <w:sz w:val="24"/>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组织机构代码</w:t>
            </w:r>
          </w:p>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/三证合一码</w:t>
            </w:r>
          </w:p>
        </w:tc>
        <w:tc>
          <w:tcPr>
            <w:tcW w:w="4411" w:type="dxa"/>
            <w:gridSpan w:val="3"/>
            <w:vAlign w:val="center"/>
          </w:tcPr>
          <w:p>
            <w:pPr>
              <w:snapToGrid w:val="0"/>
              <w:spacing w:line="500" w:lineRule="exact"/>
              <w:jc w:val="center"/>
              <w:rPr>
                <w:rFonts w:ascii="宋体" w:hAnsi="宋体" w:cs="宋体"/>
                <w:snapToGrid w:val="0"/>
                <w:kern w:val="0"/>
                <w:sz w:val="24"/>
              </w:rPr>
            </w:pPr>
          </w:p>
        </w:tc>
        <w:tc>
          <w:tcPr>
            <w:tcW w:w="1529" w:type="dxa"/>
            <w:vAlign w:val="center"/>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人员规模</w:t>
            </w:r>
          </w:p>
        </w:tc>
        <w:tc>
          <w:tcPr>
            <w:tcW w:w="1529" w:type="dxa"/>
            <w:vAlign w:val="center"/>
          </w:tcPr>
          <w:p>
            <w:pPr>
              <w:snapToGrid w:val="0"/>
              <w:spacing w:line="500" w:lineRule="exact"/>
              <w:rPr>
                <w:rFonts w:ascii="宋体" w:hAnsi="宋体" w:cs="宋体"/>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2020年营业</w:t>
            </w:r>
          </w:p>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收入（万元）</w:t>
            </w:r>
          </w:p>
        </w:tc>
        <w:tc>
          <w:tcPr>
            <w:tcW w:w="1353" w:type="dxa"/>
            <w:vAlign w:val="center"/>
          </w:tcPr>
          <w:p>
            <w:pPr>
              <w:snapToGrid w:val="0"/>
              <w:spacing w:line="500" w:lineRule="exact"/>
              <w:jc w:val="center"/>
              <w:rPr>
                <w:rFonts w:ascii="宋体" w:hAnsi="宋体" w:cs="宋体"/>
                <w:snapToGrid w:val="0"/>
                <w:kern w:val="0"/>
                <w:sz w:val="24"/>
              </w:rPr>
            </w:pPr>
          </w:p>
        </w:tc>
        <w:tc>
          <w:tcPr>
            <w:tcW w:w="1529" w:type="dxa"/>
            <w:vAlign w:val="center"/>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净利润</w:t>
            </w:r>
          </w:p>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（万元）</w:t>
            </w:r>
          </w:p>
        </w:tc>
        <w:tc>
          <w:tcPr>
            <w:tcW w:w="1529" w:type="dxa"/>
            <w:vAlign w:val="center"/>
          </w:tcPr>
          <w:p>
            <w:pPr>
              <w:snapToGrid w:val="0"/>
              <w:spacing w:line="500" w:lineRule="exact"/>
              <w:jc w:val="center"/>
              <w:rPr>
                <w:rFonts w:ascii="宋体" w:hAnsi="宋体" w:cs="宋体"/>
                <w:snapToGrid w:val="0"/>
                <w:kern w:val="0"/>
                <w:sz w:val="24"/>
              </w:rPr>
            </w:pPr>
          </w:p>
        </w:tc>
        <w:tc>
          <w:tcPr>
            <w:tcW w:w="1529" w:type="dxa"/>
            <w:vAlign w:val="center"/>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Cs w:val="21"/>
              </w:rPr>
              <w:t>工业软件研发投入（万元）</w:t>
            </w:r>
          </w:p>
        </w:tc>
        <w:tc>
          <w:tcPr>
            <w:tcW w:w="1529" w:type="dxa"/>
            <w:vAlign w:val="center"/>
          </w:tcPr>
          <w:p>
            <w:pPr>
              <w:snapToGrid w:val="0"/>
              <w:spacing w:line="500" w:lineRule="exact"/>
              <w:rPr>
                <w:rFonts w:ascii="宋体" w:hAnsi="宋体" w:cs="宋体"/>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注册资本</w:t>
            </w:r>
          </w:p>
        </w:tc>
        <w:tc>
          <w:tcPr>
            <w:tcW w:w="2882" w:type="dxa"/>
            <w:gridSpan w:val="2"/>
            <w:vAlign w:val="center"/>
          </w:tcPr>
          <w:p>
            <w:pPr>
              <w:snapToGrid w:val="0"/>
              <w:spacing w:line="500" w:lineRule="exact"/>
              <w:jc w:val="center"/>
              <w:rPr>
                <w:rFonts w:ascii="宋体" w:hAnsi="宋体" w:cs="宋体"/>
                <w:snapToGrid w:val="0"/>
                <w:kern w:val="0"/>
                <w:sz w:val="24"/>
              </w:rPr>
            </w:pPr>
          </w:p>
        </w:tc>
        <w:tc>
          <w:tcPr>
            <w:tcW w:w="1529" w:type="dxa"/>
            <w:vAlign w:val="center"/>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法定代表人</w:t>
            </w:r>
          </w:p>
        </w:tc>
        <w:tc>
          <w:tcPr>
            <w:tcW w:w="3058" w:type="dxa"/>
            <w:gridSpan w:val="2"/>
            <w:vAlign w:val="center"/>
          </w:tcPr>
          <w:p>
            <w:pPr>
              <w:snapToGrid w:val="0"/>
              <w:spacing w:line="500" w:lineRule="exact"/>
              <w:rPr>
                <w:rFonts w:ascii="宋体" w:hAnsi="宋体" w:cs="宋体"/>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联系人</w:t>
            </w:r>
          </w:p>
        </w:tc>
        <w:tc>
          <w:tcPr>
            <w:tcW w:w="1353" w:type="dxa"/>
            <w:vAlign w:val="center"/>
          </w:tcPr>
          <w:p>
            <w:pPr>
              <w:snapToGrid w:val="0"/>
              <w:spacing w:line="500" w:lineRule="exact"/>
              <w:jc w:val="center"/>
              <w:rPr>
                <w:rFonts w:ascii="宋体" w:hAnsi="宋体" w:cs="宋体"/>
                <w:snapToGrid w:val="0"/>
                <w:kern w:val="0"/>
                <w:sz w:val="24"/>
              </w:rPr>
            </w:pPr>
          </w:p>
        </w:tc>
        <w:tc>
          <w:tcPr>
            <w:tcW w:w="1529" w:type="dxa"/>
            <w:vAlign w:val="center"/>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职务</w:t>
            </w:r>
          </w:p>
        </w:tc>
        <w:tc>
          <w:tcPr>
            <w:tcW w:w="1529" w:type="dxa"/>
            <w:vAlign w:val="center"/>
          </w:tcPr>
          <w:p>
            <w:pPr>
              <w:snapToGrid w:val="0"/>
              <w:spacing w:line="500" w:lineRule="exact"/>
              <w:jc w:val="center"/>
              <w:rPr>
                <w:rFonts w:ascii="宋体" w:hAnsi="宋体" w:cs="宋体"/>
                <w:snapToGrid w:val="0"/>
                <w:kern w:val="0"/>
                <w:sz w:val="24"/>
              </w:rPr>
            </w:pPr>
          </w:p>
        </w:tc>
        <w:tc>
          <w:tcPr>
            <w:tcW w:w="1529" w:type="dxa"/>
            <w:vAlign w:val="center"/>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联系方式</w:t>
            </w:r>
          </w:p>
        </w:tc>
        <w:tc>
          <w:tcPr>
            <w:tcW w:w="1529" w:type="dxa"/>
            <w:vAlign w:val="center"/>
          </w:tcPr>
          <w:p>
            <w:pPr>
              <w:snapToGrid w:val="0"/>
              <w:spacing w:line="500" w:lineRule="exact"/>
              <w:rPr>
                <w:rFonts w:ascii="宋体" w:hAnsi="宋体" w:cs="宋体"/>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5" w:hRule="atLeast"/>
        </w:trPr>
        <w:tc>
          <w:tcPr>
            <w:tcW w:w="1704" w:type="dxa"/>
            <w:vAlign w:val="center"/>
          </w:tcPr>
          <w:p>
            <w:pPr>
              <w:snapToGrid w:val="0"/>
              <w:spacing w:line="500" w:lineRule="exact"/>
              <w:rPr>
                <w:rFonts w:ascii="宋体" w:hAnsi="宋体" w:cs="宋体"/>
                <w:snapToGrid w:val="0"/>
                <w:kern w:val="0"/>
                <w:sz w:val="24"/>
              </w:rPr>
            </w:pPr>
            <w:r>
              <w:rPr>
                <w:rFonts w:hint="eastAsia" w:ascii="宋体" w:hAnsi="宋体" w:cs="宋体"/>
                <w:snapToGrid w:val="0"/>
                <w:kern w:val="0"/>
                <w:sz w:val="24"/>
              </w:rPr>
              <w:t>企业简介</w:t>
            </w:r>
          </w:p>
        </w:tc>
        <w:tc>
          <w:tcPr>
            <w:tcW w:w="7469" w:type="dxa"/>
            <w:gridSpan w:val="5"/>
            <w:vAlign w:val="center"/>
          </w:tcPr>
          <w:p>
            <w:pPr>
              <w:snapToGrid w:val="0"/>
              <w:spacing w:line="500" w:lineRule="exact"/>
              <w:rPr>
                <w:rFonts w:ascii="宋体" w:hAnsi="宋体" w:cs="宋体"/>
                <w:snapToGrid w:val="0"/>
                <w:kern w:val="0"/>
                <w:sz w:val="24"/>
              </w:rPr>
            </w:pPr>
            <w:r>
              <w:rPr>
                <w:rFonts w:hint="eastAsia" w:ascii="宋体" w:hAnsi="宋体" w:cs="宋体"/>
                <w:snapToGrid w:val="0"/>
                <w:kern w:val="0"/>
                <w:sz w:val="24"/>
              </w:rPr>
              <w:t>请简要介绍企业成立时间、发展历程、主营业务、获奖荣誉等相关情况，不超过800字。</w:t>
            </w:r>
          </w:p>
        </w:tc>
      </w:tr>
    </w:tbl>
    <w:p>
      <w:pPr>
        <w:spacing w:before="100"/>
        <w:ind w:firstLine="435" w:firstLineChars="100"/>
        <w:rPr>
          <w:rFonts w:eastAsia="方正小标宋_GBK"/>
          <w:w w:val="99"/>
          <w:sz w:val="44"/>
        </w:rPr>
      </w:pPr>
      <w:r>
        <w:rPr>
          <w:rFonts w:hint="eastAsia" w:eastAsia="方正小标宋_GBK"/>
          <w:w w:val="99"/>
          <w:sz w:val="44"/>
        </w:rPr>
        <w:t>二、工业软件产品情况</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00"/>
        <w:gridCol w:w="1185"/>
        <w:gridCol w:w="1800"/>
        <w:gridCol w:w="1245"/>
        <w:gridCol w:w="1248"/>
        <w:gridCol w:w="24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软件名称</w:t>
            </w:r>
          </w:p>
        </w:tc>
        <w:tc>
          <w:tcPr>
            <w:tcW w:w="2985" w:type="dxa"/>
            <w:gridSpan w:val="2"/>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名称建议格式：中文（英文）</w:t>
            </w:r>
          </w:p>
        </w:tc>
        <w:tc>
          <w:tcPr>
            <w:tcW w:w="1245" w:type="dxa"/>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版本号</w:t>
            </w:r>
          </w:p>
        </w:tc>
        <w:tc>
          <w:tcPr>
            <w:tcW w:w="3742" w:type="dxa"/>
            <w:gridSpan w:val="2"/>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最新产品版本号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restart"/>
            <w:vAlign w:val="center"/>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软件类型</w:t>
            </w:r>
          </w:p>
        </w:tc>
        <w:tc>
          <w:tcPr>
            <w:tcW w:w="1185" w:type="dxa"/>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大类</w:t>
            </w:r>
          </w:p>
        </w:tc>
        <w:tc>
          <w:tcPr>
            <w:tcW w:w="1800" w:type="dxa"/>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中类</w:t>
            </w:r>
          </w:p>
        </w:tc>
        <w:tc>
          <w:tcPr>
            <w:tcW w:w="4987" w:type="dxa"/>
            <w:gridSpan w:val="3"/>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小类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continue"/>
          </w:tcPr>
          <w:p>
            <w:pPr>
              <w:snapToGrid w:val="0"/>
              <w:spacing w:line="500" w:lineRule="exact"/>
              <w:rPr>
                <w:rFonts w:ascii="宋体" w:hAnsi="宋体" w:cs="宋体"/>
                <w:snapToGrid w:val="0"/>
                <w:kern w:val="0"/>
                <w:sz w:val="24"/>
              </w:rPr>
            </w:pPr>
          </w:p>
        </w:tc>
        <w:tc>
          <w:tcPr>
            <w:tcW w:w="1185" w:type="dxa"/>
            <w:vMerge w:val="restart"/>
            <w:vAlign w:val="center"/>
          </w:tcPr>
          <w:p>
            <w:pPr>
              <w:snapToGrid w:val="0"/>
              <w:spacing w:line="500" w:lineRule="exact"/>
              <w:rPr>
                <w:rFonts w:ascii="宋体" w:hAnsi="宋体" w:cs="宋体"/>
                <w:snapToGrid w:val="0"/>
                <w:kern w:val="0"/>
                <w:sz w:val="24"/>
              </w:rPr>
            </w:pPr>
            <w:r>
              <w:rPr>
                <w:rFonts w:hint="eastAsia" w:ascii="宋体" w:hAnsi="宋体" w:cs="宋体"/>
                <w:snapToGrid w:val="0"/>
                <w:kern w:val="0"/>
                <w:sz w:val="24"/>
              </w:rPr>
              <w:t>研发设计</w:t>
            </w:r>
          </w:p>
        </w:tc>
        <w:tc>
          <w:tcPr>
            <w:tcW w:w="1800" w:type="dxa"/>
            <w:vAlign w:val="center"/>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CAD</w:t>
            </w:r>
          </w:p>
        </w:tc>
        <w:tc>
          <w:tcPr>
            <w:tcW w:w="4987" w:type="dxa"/>
            <w:gridSpan w:val="3"/>
          </w:tcPr>
          <w:p>
            <w:pPr>
              <w:snapToGrid w:val="0"/>
              <w:spacing w:line="500" w:lineRule="exact"/>
              <w:rPr>
                <w:rFonts w:ascii="宋体" w:hAnsi="宋体" w:cs="宋体"/>
                <w:snapToGrid w:val="0"/>
                <w:kern w:val="0"/>
                <w:sz w:val="24"/>
              </w:rPr>
            </w:pPr>
            <w:r>
              <w:rPr>
                <w:rFonts w:hint="eastAsia" w:ascii="宋体" w:hAnsi="宋体" w:cs="宋体"/>
                <w:snapToGrid w:val="0"/>
                <w:kern w:val="0"/>
                <w:sz w:val="24"/>
              </w:rPr>
              <w:t>□二维CAD    □三维CAD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continue"/>
          </w:tcPr>
          <w:p>
            <w:pPr>
              <w:snapToGrid w:val="0"/>
              <w:spacing w:line="500" w:lineRule="exact"/>
              <w:rPr>
                <w:rFonts w:ascii="宋体" w:hAnsi="宋体" w:cs="宋体"/>
                <w:snapToGrid w:val="0"/>
                <w:kern w:val="0"/>
                <w:sz w:val="24"/>
              </w:rPr>
            </w:pPr>
          </w:p>
        </w:tc>
        <w:tc>
          <w:tcPr>
            <w:tcW w:w="1185" w:type="dxa"/>
            <w:vMerge w:val="continue"/>
          </w:tcPr>
          <w:p>
            <w:pPr>
              <w:snapToGrid w:val="0"/>
              <w:spacing w:line="500" w:lineRule="exact"/>
              <w:rPr>
                <w:rFonts w:ascii="宋体" w:hAnsi="宋体" w:cs="宋体"/>
                <w:snapToGrid w:val="0"/>
                <w:kern w:val="0"/>
                <w:sz w:val="24"/>
              </w:rPr>
            </w:pPr>
          </w:p>
        </w:tc>
        <w:tc>
          <w:tcPr>
            <w:tcW w:w="1800" w:type="dxa"/>
            <w:vAlign w:val="center"/>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CAE</w:t>
            </w:r>
          </w:p>
        </w:tc>
        <w:tc>
          <w:tcPr>
            <w:tcW w:w="4987" w:type="dxa"/>
            <w:gridSpan w:val="3"/>
          </w:tcPr>
          <w:p>
            <w:pPr>
              <w:snapToGrid w:val="0"/>
              <w:spacing w:line="500" w:lineRule="exact"/>
              <w:rPr>
                <w:rFonts w:ascii="宋体" w:hAnsi="宋体" w:cs="宋体"/>
                <w:snapToGrid w:val="0"/>
                <w:kern w:val="0"/>
                <w:sz w:val="24"/>
              </w:rPr>
            </w:pPr>
            <w:r>
              <w:rPr>
                <w:rFonts w:hint="eastAsia" w:ascii="宋体" w:hAnsi="宋体" w:cs="宋体"/>
                <w:snapToGrid w:val="0"/>
                <w:kern w:val="0"/>
                <w:sz w:val="24"/>
              </w:rPr>
              <w:t>□结构  □材料  □光    □声    □流体</w:t>
            </w:r>
          </w:p>
          <w:p>
            <w:pPr>
              <w:snapToGrid w:val="0"/>
              <w:spacing w:line="500" w:lineRule="exact"/>
              <w:rPr>
                <w:rFonts w:ascii="宋体" w:hAnsi="宋体" w:cs="宋体"/>
                <w:snapToGrid w:val="0"/>
                <w:kern w:val="0"/>
                <w:sz w:val="24"/>
              </w:rPr>
            </w:pPr>
            <w:r>
              <w:rPr>
                <w:rFonts w:hint="eastAsia" w:ascii="宋体" w:hAnsi="宋体" w:cs="宋体"/>
                <w:snapToGrid w:val="0"/>
                <w:kern w:val="0"/>
                <w:sz w:val="24"/>
              </w:rPr>
              <w:t xml:space="preserve">□电磁  □热    □电气  □机械  □控制  </w:t>
            </w:r>
          </w:p>
          <w:p>
            <w:pPr>
              <w:snapToGrid w:val="0"/>
              <w:spacing w:line="500" w:lineRule="exact"/>
              <w:rPr>
                <w:rFonts w:ascii="宋体" w:hAnsi="宋体" w:cs="宋体"/>
                <w:snapToGrid w:val="0"/>
                <w:kern w:val="0"/>
                <w:sz w:val="24"/>
                <w:u w:val="single"/>
              </w:rPr>
            </w:pPr>
            <w:r>
              <w:rPr>
                <w:rFonts w:hint="eastAsia" w:ascii="宋体" w:hAnsi="宋体" w:cs="宋体"/>
                <w:snapToGrid w:val="0"/>
                <w:kern w:val="0"/>
                <w:sz w:val="24"/>
              </w:rPr>
              <w:t>□其他</w:t>
            </w:r>
            <w:r>
              <w:rPr>
                <w:rFonts w:hint="eastAsia" w:ascii="宋体" w:hAnsi="宋体" w:cs="宋体"/>
                <w:snapToGrid w:val="0"/>
                <w:kern w:val="0"/>
                <w:sz w:val="24"/>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continue"/>
          </w:tcPr>
          <w:p>
            <w:pPr>
              <w:snapToGrid w:val="0"/>
              <w:spacing w:line="500" w:lineRule="exact"/>
              <w:rPr>
                <w:rFonts w:ascii="宋体" w:hAnsi="宋体" w:cs="宋体"/>
                <w:snapToGrid w:val="0"/>
                <w:kern w:val="0"/>
                <w:sz w:val="24"/>
              </w:rPr>
            </w:pPr>
          </w:p>
        </w:tc>
        <w:tc>
          <w:tcPr>
            <w:tcW w:w="1185" w:type="dxa"/>
            <w:vMerge w:val="continue"/>
          </w:tcPr>
          <w:p>
            <w:pPr>
              <w:snapToGrid w:val="0"/>
              <w:spacing w:line="500" w:lineRule="exact"/>
              <w:rPr>
                <w:rFonts w:ascii="宋体" w:hAnsi="宋体" w:cs="宋体"/>
                <w:snapToGrid w:val="0"/>
                <w:kern w:val="0"/>
                <w:sz w:val="24"/>
              </w:rPr>
            </w:pPr>
          </w:p>
        </w:tc>
        <w:tc>
          <w:tcPr>
            <w:tcW w:w="1800" w:type="dxa"/>
            <w:vAlign w:val="center"/>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CAM</w:t>
            </w:r>
          </w:p>
        </w:tc>
        <w:tc>
          <w:tcPr>
            <w:tcW w:w="4987" w:type="dxa"/>
            <w:gridSpan w:val="3"/>
          </w:tcPr>
          <w:p>
            <w:pPr>
              <w:snapToGrid w:val="0"/>
              <w:spacing w:line="500" w:lineRule="exact"/>
              <w:rPr>
                <w:rFonts w:ascii="宋体" w:hAnsi="宋体" w:cs="宋体"/>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continue"/>
          </w:tcPr>
          <w:p>
            <w:pPr>
              <w:snapToGrid w:val="0"/>
              <w:spacing w:line="500" w:lineRule="exact"/>
              <w:rPr>
                <w:rFonts w:ascii="宋体" w:hAnsi="宋体" w:cs="宋体"/>
                <w:snapToGrid w:val="0"/>
                <w:kern w:val="0"/>
                <w:sz w:val="24"/>
              </w:rPr>
            </w:pPr>
          </w:p>
        </w:tc>
        <w:tc>
          <w:tcPr>
            <w:tcW w:w="1185" w:type="dxa"/>
            <w:vMerge w:val="continue"/>
          </w:tcPr>
          <w:p>
            <w:pPr>
              <w:snapToGrid w:val="0"/>
              <w:spacing w:line="500" w:lineRule="exact"/>
              <w:rPr>
                <w:rFonts w:ascii="宋体" w:hAnsi="宋体" w:cs="宋体"/>
                <w:snapToGrid w:val="0"/>
                <w:kern w:val="0"/>
                <w:sz w:val="24"/>
              </w:rPr>
            </w:pPr>
          </w:p>
        </w:tc>
        <w:tc>
          <w:tcPr>
            <w:tcW w:w="1800" w:type="dxa"/>
            <w:vAlign w:val="center"/>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CAPP</w:t>
            </w:r>
          </w:p>
        </w:tc>
        <w:tc>
          <w:tcPr>
            <w:tcW w:w="4987" w:type="dxa"/>
            <w:gridSpan w:val="3"/>
          </w:tcPr>
          <w:p>
            <w:pPr>
              <w:snapToGrid w:val="0"/>
              <w:spacing w:line="500" w:lineRule="exact"/>
              <w:rPr>
                <w:rFonts w:ascii="宋体" w:hAnsi="宋体" w:cs="宋体"/>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00" w:type="dxa"/>
            <w:vMerge w:val="continue"/>
          </w:tcPr>
          <w:p>
            <w:pPr>
              <w:snapToGrid w:val="0"/>
              <w:spacing w:line="500" w:lineRule="exact"/>
              <w:rPr>
                <w:rFonts w:ascii="宋体" w:hAnsi="宋体" w:cs="宋体"/>
                <w:snapToGrid w:val="0"/>
                <w:kern w:val="0"/>
                <w:sz w:val="24"/>
              </w:rPr>
            </w:pPr>
          </w:p>
        </w:tc>
        <w:tc>
          <w:tcPr>
            <w:tcW w:w="1185" w:type="dxa"/>
            <w:vMerge w:val="continue"/>
          </w:tcPr>
          <w:p>
            <w:pPr>
              <w:snapToGrid w:val="0"/>
              <w:spacing w:line="500" w:lineRule="exact"/>
              <w:rPr>
                <w:rFonts w:ascii="宋体" w:hAnsi="宋体" w:cs="宋体"/>
                <w:snapToGrid w:val="0"/>
                <w:kern w:val="0"/>
                <w:sz w:val="24"/>
              </w:rPr>
            </w:pPr>
          </w:p>
        </w:tc>
        <w:tc>
          <w:tcPr>
            <w:tcW w:w="1800" w:type="dxa"/>
            <w:vAlign w:val="center"/>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EDA</w:t>
            </w:r>
          </w:p>
        </w:tc>
        <w:tc>
          <w:tcPr>
            <w:tcW w:w="4987" w:type="dxa"/>
            <w:gridSpan w:val="3"/>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 xml:space="preserve">PCB设计  </w:t>
            </w:r>
            <w:r>
              <w:rPr>
                <w:rFonts w:hint="eastAsia" w:ascii="宋体" w:hAnsi="宋体" w:cs="宋体"/>
                <w:snapToGrid w:val="0"/>
                <w:kern w:val="0"/>
                <w:sz w:val="24"/>
              </w:rPr>
              <w:sym w:font="Wingdings 2" w:char="00A3"/>
            </w:r>
            <w:r>
              <w:rPr>
                <w:rFonts w:hint="eastAsia" w:ascii="宋体" w:hAnsi="宋体" w:cs="宋体"/>
                <w:snapToGrid w:val="0"/>
                <w:kern w:val="0"/>
                <w:sz w:val="24"/>
              </w:rPr>
              <w:t>模拟集成电路设计</w:t>
            </w:r>
          </w:p>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 xml:space="preserve">数字集成电路设计  </w:t>
            </w:r>
            <w:r>
              <w:rPr>
                <w:rFonts w:hint="eastAsia" w:ascii="宋体" w:hAnsi="宋体" w:cs="宋体"/>
                <w:snapToGrid w:val="0"/>
                <w:kern w:val="0"/>
                <w:sz w:val="24"/>
              </w:rPr>
              <w:sym w:font="Wingdings 2" w:char="00A3"/>
            </w:r>
            <w:r>
              <w:rPr>
                <w:rFonts w:hint="eastAsia" w:ascii="宋体" w:hAnsi="宋体" w:cs="宋体"/>
                <w:snapToGrid w:val="0"/>
                <w:kern w:val="0"/>
                <w:sz w:val="24"/>
              </w:rPr>
              <w:t xml:space="preserve">射频电路设计  </w:t>
            </w:r>
          </w:p>
          <w:p>
            <w:pPr>
              <w:snapToGrid w:val="0"/>
              <w:spacing w:line="500" w:lineRule="exact"/>
              <w:rPr>
                <w:rFonts w:ascii="宋体" w:hAnsi="宋体" w:cs="宋体"/>
                <w:i/>
                <w:iCs/>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其他</w:t>
            </w:r>
            <w:r>
              <w:rPr>
                <w:rFonts w:hint="eastAsia" w:ascii="宋体" w:hAnsi="宋体" w:cs="宋体"/>
                <w:i/>
                <w:iCs/>
                <w:snapToGrid w:val="0"/>
                <w:kern w:val="0"/>
                <w:sz w:val="24"/>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continue"/>
          </w:tcPr>
          <w:p>
            <w:pPr>
              <w:snapToGrid w:val="0"/>
              <w:spacing w:line="500" w:lineRule="exact"/>
              <w:rPr>
                <w:rFonts w:ascii="宋体" w:hAnsi="宋体" w:cs="宋体"/>
                <w:snapToGrid w:val="0"/>
                <w:kern w:val="0"/>
                <w:sz w:val="24"/>
              </w:rPr>
            </w:pPr>
          </w:p>
        </w:tc>
        <w:tc>
          <w:tcPr>
            <w:tcW w:w="1185" w:type="dxa"/>
            <w:vMerge w:val="continue"/>
          </w:tcPr>
          <w:p>
            <w:pPr>
              <w:snapToGrid w:val="0"/>
              <w:spacing w:line="500" w:lineRule="exact"/>
              <w:rPr>
                <w:rFonts w:ascii="宋体" w:hAnsi="宋体" w:cs="宋体"/>
                <w:snapToGrid w:val="0"/>
                <w:kern w:val="0"/>
                <w:sz w:val="24"/>
              </w:rPr>
            </w:pPr>
          </w:p>
        </w:tc>
        <w:tc>
          <w:tcPr>
            <w:tcW w:w="1800" w:type="dxa"/>
            <w:vAlign w:val="center"/>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PLM/PDM</w:t>
            </w:r>
          </w:p>
        </w:tc>
        <w:tc>
          <w:tcPr>
            <w:tcW w:w="4987" w:type="dxa"/>
            <w:gridSpan w:val="3"/>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 xml:space="preserve">产品数据管理  </w:t>
            </w:r>
            <w:r>
              <w:rPr>
                <w:rFonts w:hint="eastAsia" w:ascii="宋体" w:hAnsi="宋体" w:cs="宋体"/>
                <w:snapToGrid w:val="0"/>
                <w:kern w:val="0"/>
                <w:sz w:val="24"/>
              </w:rPr>
              <w:sym w:font="Wingdings 2" w:char="00A3"/>
            </w:r>
            <w:r>
              <w:rPr>
                <w:rFonts w:hint="eastAsia" w:ascii="宋体" w:hAnsi="宋体" w:cs="宋体"/>
                <w:snapToGrid w:val="0"/>
                <w:kern w:val="0"/>
                <w:sz w:val="24"/>
              </w:rPr>
              <w:t>工艺数据管理</w:t>
            </w:r>
          </w:p>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 xml:space="preserve">仿真数据管理  </w:t>
            </w:r>
            <w:r>
              <w:rPr>
                <w:rFonts w:hint="eastAsia" w:ascii="宋体" w:hAnsi="宋体" w:cs="宋体"/>
                <w:snapToGrid w:val="0"/>
                <w:kern w:val="0"/>
                <w:sz w:val="24"/>
              </w:rPr>
              <w:sym w:font="Wingdings 2" w:char="00A3"/>
            </w:r>
            <w:r>
              <w:rPr>
                <w:rFonts w:hint="eastAsia" w:ascii="宋体" w:hAnsi="宋体" w:cs="宋体"/>
                <w:snapToGrid w:val="0"/>
                <w:kern w:val="0"/>
                <w:sz w:val="24"/>
              </w:rPr>
              <w:t xml:space="preserve">试验数据管理  </w:t>
            </w:r>
          </w:p>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 xml:space="preserve">质量管理      </w:t>
            </w:r>
            <w:r>
              <w:rPr>
                <w:rFonts w:hint="eastAsia" w:ascii="宋体" w:hAnsi="宋体" w:cs="宋体"/>
                <w:snapToGrid w:val="0"/>
                <w:kern w:val="0"/>
                <w:sz w:val="24"/>
              </w:rPr>
              <w:sym w:font="Wingdings 2" w:char="00A3"/>
            </w:r>
            <w:r>
              <w:rPr>
                <w:rFonts w:hint="eastAsia" w:ascii="宋体" w:hAnsi="宋体" w:cs="宋体"/>
                <w:snapToGrid w:val="0"/>
                <w:kern w:val="0"/>
                <w:sz w:val="24"/>
              </w:rPr>
              <w:t>项目管理</w:t>
            </w:r>
          </w:p>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 xml:space="preserve">六性管理      </w:t>
            </w:r>
            <w:r>
              <w:rPr>
                <w:rFonts w:hint="eastAsia" w:ascii="宋体" w:hAnsi="宋体" w:cs="宋体"/>
                <w:snapToGrid w:val="0"/>
                <w:kern w:val="0"/>
                <w:sz w:val="24"/>
              </w:rPr>
              <w:sym w:font="Wingdings 2" w:char="00A3"/>
            </w:r>
            <w:r>
              <w:rPr>
                <w:rFonts w:hint="eastAsia" w:ascii="宋体" w:hAnsi="宋体" w:cs="宋体"/>
                <w:snapToGrid w:val="0"/>
                <w:kern w:val="0"/>
                <w:sz w:val="24"/>
              </w:rPr>
              <w:t>其他</w:t>
            </w:r>
            <w:r>
              <w:rPr>
                <w:rFonts w:hint="eastAsia" w:ascii="宋体" w:hAnsi="宋体" w:cs="宋体"/>
                <w:i/>
                <w:iCs/>
                <w:snapToGrid w:val="0"/>
                <w:kern w:val="0"/>
                <w:sz w:val="24"/>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continue"/>
          </w:tcPr>
          <w:p>
            <w:pPr>
              <w:snapToGrid w:val="0"/>
              <w:spacing w:line="500" w:lineRule="exact"/>
              <w:rPr>
                <w:rFonts w:ascii="宋体" w:hAnsi="宋体" w:cs="宋体"/>
                <w:snapToGrid w:val="0"/>
                <w:kern w:val="0"/>
                <w:sz w:val="24"/>
              </w:rPr>
            </w:pPr>
          </w:p>
        </w:tc>
        <w:tc>
          <w:tcPr>
            <w:tcW w:w="1185" w:type="dxa"/>
            <w:vMerge w:val="continue"/>
          </w:tcPr>
          <w:p>
            <w:pPr>
              <w:snapToGrid w:val="0"/>
              <w:spacing w:line="500" w:lineRule="exact"/>
              <w:rPr>
                <w:rFonts w:ascii="宋体" w:hAnsi="宋体" w:cs="宋体"/>
                <w:snapToGrid w:val="0"/>
                <w:kern w:val="0"/>
                <w:sz w:val="24"/>
              </w:rPr>
            </w:pPr>
          </w:p>
        </w:tc>
        <w:tc>
          <w:tcPr>
            <w:tcW w:w="1800" w:type="dxa"/>
            <w:vAlign w:val="center"/>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XXX平台</w:t>
            </w:r>
          </w:p>
        </w:tc>
        <w:tc>
          <w:tcPr>
            <w:tcW w:w="4987" w:type="dxa"/>
            <w:gridSpan w:val="3"/>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 xml:space="preserve">设计仿真一体化平台  </w:t>
            </w:r>
            <w:r>
              <w:rPr>
                <w:rFonts w:hint="eastAsia" w:ascii="宋体" w:hAnsi="宋体" w:cs="宋体"/>
                <w:snapToGrid w:val="0"/>
                <w:kern w:val="0"/>
                <w:sz w:val="24"/>
              </w:rPr>
              <w:sym w:font="Wingdings 2" w:char="00A3"/>
            </w:r>
            <w:r>
              <w:rPr>
                <w:rFonts w:hint="eastAsia" w:ascii="宋体" w:hAnsi="宋体" w:cs="宋体"/>
                <w:snapToGrid w:val="0"/>
                <w:kern w:val="0"/>
                <w:sz w:val="24"/>
              </w:rPr>
              <w:t>集成优化平台</w:t>
            </w:r>
          </w:p>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 xml:space="preserve">系统设计平台        </w:t>
            </w:r>
            <w:r>
              <w:rPr>
                <w:rFonts w:hint="eastAsia" w:ascii="宋体" w:hAnsi="宋体" w:cs="宋体"/>
                <w:snapToGrid w:val="0"/>
                <w:kern w:val="0"/>
                <w:sz w:val="24"/>
              </w:rPr>
              <w:sym w:font="Wingdings 2" w:char="00A3"/>
            </w:r>
            <w:r>
              <w:rPr>
                <w:rFonts w:hint="eastAsia" w:ascii="宋体" w:hAnsi="宋体" w:cs="宋体"/>
                <w:snapToGrid w:val="0"/>
                <w:kern w:val="0"/>
                <w:sz w:val="24"/>
              </w:rPr>
              <w:t xml:space="preserve">系统仿真平台  </w:t>
            </w:r>
          </w:p>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其他</w:t>
            </w:r>
            <w:r>
              <w:rPr>
                <w:rFonts w:hint="eastAsia" w:ascii="宋体" w:hAnsi="宋体" w:cs="宋体"/>
                <w:i/>
                <w:iCs/>
                <w:snapToGrid w:val="0"/>
                <w:kern w:val="0"/>
                <w:sz w:val="24"/>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continue"/>
          </w:tcPr>
          <w:p>
            <w:pPr>
              <w:snapToGrid w:val="0"/>
              <w:spacing w:line="500" w:lineRule="exact"/>
              <w:rPr>
                <w:rFonts w:ascii="宋体" w:hAnsi="宋体" w:cs="宋体"/>
                <w:snapToGrid w:val="0"/>
                <w:kern w:val="0"/>
                <w:sz w:val="24"/>
              </w:rPr>
            </w:pPr>
          </w:p>
        </w:tc>
        <w:tc>
          <w:tcPr>
            <w:tcW w:w="1185" w:type="dxa"/>
            <w:vMerge w:val="continue"/>
          </w:tcPr>
          <w:p>
            <w:pPr>
              <w:snapToGrid w:val="0"/>
              <w:spacing w:line="500" w:lineRule="exact"/>
              <w:rPr>
                <w:rFonts w:ascii="宋体" w:hAnsi="宋体" w:cs="宋体"/>
                <w:snapToGrid w:val="0"/>
                <w:kern w:val="0"/>
                <w:sz w:val="24"/>
              </w:rPr>
            </w:pPr>
          </w:p>
        </w:tc>
        <w:tc>
          <w:tcPr>
            <w:tcW w:w="1800" w:type="dxa"/>
            <w:vAlign w:val="center"/>
          </w:tcPr>
          <w:p>
            <w:pPr>
              <w:snapToGrid w:val="0"/>
              <w:spacing w:line="500" w:lineRule="exact"/>
              <w:rPr>
                <w:rFonts w:ascii="宋体" w:hAnsi="宋体" w:cs="宋体"/>
                <w:snapToGrid w:val="0"/>
                <w:kern w:val="0"/>
                <w:sz w:val="24"/>
                <w:u w:val="single"/>
              </w:rPr>
            </w:pPr>
            <w:r>
              <w:rPr>
                <w:rFonts w:hint="eastAsia" w:ascii="宋体" w:hAnsi="宋体" w:cs="宋体"/>
                <w:snapToGrid w:val="0"/>
                <w:kern w:val="0"/>
                <w:sz w:val="24"/>
              </w:rPr>
              <w:sym w:font="Wingdings 2" w:char="00A3"/>
            </w:r>
            <w:r>
              <w:rPr>
                <w:rFonts w:hint="eastAsia" w:ascii="宋体" w:hAnsi="宋体" w:cs="宋体"/>
                <w:snapToGrid w:val="0"/>
                <w:kern w:val="0"/>
                <w:sz w:val="24"/>
              </w:rPr>
              <w:t>其他</w:t>
            </w:r>
            <w:r>
              <w:rPr>
                <w:rFonts w:hint="eastAsia" w:ascii="宋体" w:hAnsi="宋体" w:cs="宋体"/>
                <w:snapToGrid w:val="0"/>
                <w:kern w:val="0"/>
                <w:sz w:val="24"/>
                <w:u w:val="single"/>
              </w:rPr>
              <w:t xml:space="preserve">         </w:t>
            </w:r>
          </w:p>
        </w:tc>
        <w:tc>
          <w:tcPr>
            <w:tcW w:w="4987" w:type="dxa"/>
            <w:gridSpan w:val="3"/>
          </w:tcPr>
          <w:p>
            <w:pPr>
              <w:snapToGrid w:val="0"/>
              <w:spacing w:line="500" w:lineRule="exact"/>
              <w:rPr>
                <w:rFonts w:ascii="宋体" w:hAnsi="宋体" w:cs="宋体"/>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continue"/>
          </w:tcPr>
          <w:p>
            <w:pPr>
              <w:snapToGrid w:val="0"/>
              <w:spacing w:line="500" w:lineRule="exact"/>
              <w:rPr>
                <w:rFonts w:ascii="宋体" w:hAnsi="宋体" w:cs="宋体"/>
                <w:snapToGrid w:val="0"/>
                <w:kern w:val="0"/>
                <w:sz w:val="24"/>
              </w:rPr>
            </w:pPr>
          </w:p>
        </w:tc>
        <w:tc>
          <w:tcPr>
            <w:tcW w:w="1185" w:type="dxa"/>
            <w:vMerge w:val="restart"/>
            <w:vAlign w:val="center"/>
          </w:tcPr>
          <w:p>
            <w:pPr>
              <w:snapToGrid w:val="0"/>
              <w:spacing w:line="500" w:lineRule="exact"/>
              <w:rPr>
                <w:rFonts w:ascii="宋体" w:hAnsi="宋体" w:cs="宋体"/>
                <w:snapToGrid w:val="0"/>
                <w:kern w:val="0"/>
                <w:sz w:val="24"/>
              </w:rPr>
            </w:pPr>
            <w:r>
              <w:rPr>
                <w:rFonts w:hint="eastAsia" w:ascii="宋体" w:hAnsi="宋体" w:cs="宋体"/>
                <w:snapToGrid w:val="0"/>
                <w:kern w:val="0"/>
                <w:sz w:val="24"/>
              </w:rPr>
              <w:t>生产制造</w:t>
            </w:r>
          </w:p>
        </w:tc>
        <w:tc>
          <w:tcPr>
            <w:tcW w:w="1800" w:type="dxa"/>
            <w:vAlign w:val="center"/>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MES/MOM</w:t>
            </w:r>
          </w:p>
        </w:tc>
        <w:tc>
          <w:tcPr>
            <w:tcW w:w="4987" w:type="dxa"/>
            <w:gridSpan w:val="3"/>
          </w:tcPr>
          <w:p>
            <w:pPr>
              <w:snapToGrid w:val="0"/>
              <w:spacing w:line="500" w:lineRule="exact"/>
              <w:rPr>
                <w:rFonts w:ascii="宋体" w:hAnsi="宋体" w:cs="宋体"/>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continue"/>
          </w:tcPr>
          <w:p>
            <w:pPr>
              <w:snapToGrid w:val="0"/>
              <w:spacing w:line="500" w:lineRule="exact"/>
              <w:rPr>
                <w:rFonts w:ascii="宋体" w:hAnsi="宋体" w:cs="宋体"/>
                <w:snapToGrid w:val="0"/>
                <w:kern w:val="0"/>
                <w:sz w:val="24"/>
              </w:rPr>
            </w:pPr>
          </w:p>
        </w:tc>
        <w:tc>
          <w:tcPr>
            <w:tcW w:w="1185" w:type="dxa"/>
            <w:vMerge w:val="continue"/>
          </w:tcPr>
          <w:p>
            <w:pPr>
              <w:snapToGrid w:val="0"/>
              <w:spacing w:line="500" w:lineRule="exact"/>
              <w:rPr>
                <w:rFonts w:ascii="宋体" w:hAnsi="宋体" w:cs="宋体"/>
                <w:snapToGrid w:val="0"/>
                <w:kern w:val="0"/>
                <w:sz w:val="24"/>
              </w:rPr>
            </w:pPr>
          </w:p>
        </w:tc>
        <w:tc>
          <w:tcPr>
            <w:tcW w:w="1800" w:type="dxa"/>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SCADA</w:t>
            </w:r>
          </w:p>
        </w:tc>
        <w:tc>
          <w:tcPr>
            <w:tcW w:w="4987" w:type="dxa"/>
            <w:gridSpan w:val="3"/>
          </w:tcPr>
          <w:p>
            <w:pPr>
              <w:snapToGrid w:val="0"/>
              <w:spacing w:line="500" w:lineRule="exact"/>
              <w:rPr>
                <w:rFonts w:ascii="宋体" w:hAnsi="宋体" w:cs="宋体"/>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continue"/>
          </w:tcPr>
          <w:p>
            <w:pPr>
              <w:snapToGrid w:val="0"/>
              <w:spacing w:line="500" w:lineRule="exact"/>
              <w:rPr>
                <w:rFonts w:ascii="宋体" w:hAnsi="宋体" w:cs="宋体"/>
                <w:snapToGrid w:val="0"/>
                <w:kern w:val="0"/>
                <w:sz w:val="24"/>
              </w:rPr>
            </w:pPr>
          </w:p>
        </w:tc>
        <w:tc>
          <w:tcPr>
            <w:tcW w:w="1185" w:type="dxa"/>
            <w:vMerge w:val="continue"/>
          </w:tcPr>
          <w:p>
            <w:pPr>
              <w:snapToGrid w:val="0"/>
              <w:spacing w:line="500" w:lineRule="exact"/>
              <w:rPr>
                <w:rFonts w:ascii="宋体" w:hAnsi="宋体" w:cs="宋体"/>
                <w:snapToGrid w:val="0"/>
                <w:kern w:val="0"/>
                <w:sz w:val="24"/>
              </w:rPr>
            </w:pPr>
          </w:p>
        </w:tc>
        <w:tc>
          <w:tcPr>
            <w:tcW w:w="1800" w:type="dxa"/>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APC</w:t>
            </w:r>
          </w:p>
        </w:tc>
        <w:tc>
          <w:tcPr>
            <w:tcW w:w="4987" w:type="dxa"/>
            <w:gridSpan w:val="3"/>
          </w:tcPr>
          <w:p>
            <w:pPr>
              <w:snapToGrid w:val="0"/>
              <w:spacing w:line="500" w:lineRule="exact"/>
              <w:rPr>
                <w:rFonts w:ascii="宋体" w:hAnsi="宋体" w:cs="宋体"/>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continue"/>
          </w:tcPr>
          <w:p>
            <w:pPr>
              <w:snapToGrid w:val="0"/>
              <w:spacing w:line="500" w:lineRule="exact"/>
              <w:rPr>
                <w:rFonts w:ascii="宋体" w:hAnsi="宋体" w:cs="宋体"/>
                <w:snapToGrid w:val="0"/>
                <w:kern w:val="0"/>
                <w:sz w:val="24"/>
              </w:rPr>
            </w:pPr>
          </w:p>
        </w:tc>
        <w:tc>
          <w:tcPr>
            <w:tcW w:w="1185" w:type="dxa"/>
            <w:vMerge w:val="continue"/>
          </w:tcPr>
          <w:p>
            <w:pPr>
              <w:snapToGrid w:val="0"/>
              <w:spacing w:line="500" w:lineRule="exact"/>
              <w:rPr>
                <w:rFonts w:ascii="宋体" w:hAnsi="宋体" w:cs="宋体"/>
                <w:snapToGrid w:val="0"/>
                <w:kern w:val="0"/>
                <w:sz w:val="24"/>
              </w:rPr>
            </w:pPr>
          </w:p>
        </w:tc>
        <w:tc>
          <w:tcPr>
            <w:tcW w:w="1800" w:type="dxa"/>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DCS</w:t>
            </w:r>
          </w:p>
        </w:tc>
        <w:tc>
          <w:tcPr>
            <w:tcW w:w="4987" w:type="dxa"/>
            <w:gridSpan w:val="3"/>
          </w:tcPr>
          <w:p>
            <w:pPr>
              <w:snapToGrid w:val="0"/>
              <w:spacing w:line="500" w:lineRule="exact"/>
              <w:rPr>
                <w:rFonts w:ascii="宋体" w:hAnsi="宋体" w:cs="宋体"/>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continue"/>
          </w:tcPr>
          <w:p>
            <w:pPr>
              <w:snapToGrid w:val="0"/>
              <w:spacing w:line="500" w:lineRule="exact"/>
              <w:rPr>
                <w:rFonts w:ascii="宋体" w:hAnsi="宋体" w:cs="宋体"/>
                <w:snapToGrid w:val="0"/>
                <w:kern w:val="0"/>
                <w:sz w:val="24"/>
              </w:rPr>
            </w:pPr>
          </w:p>
        </w:tc>
        <w:tc>
          <w:tcPr>
            <w:tcW w:w="1185" w:type="dxa"/>
            <w:vMerge w:val="continue"/>
          </w:tcPr>
          <w:p>
            <w:pPr>
              <w:snapToGrid w:val="0"/>
              <w:spacing w:line="500" w:lineRule="exact"/>
              <w:rPr>
                <w:rFonts w:ascii="宋体" w:hAnsi="宋体" w:cs="宋体"/>
                <w:snapToGrid w:val="0"/>
                <w:kern w:val="0"/>
                <w:sz w:val="24"/>
              </w:rPr>
            </w:pPr>
          </w:p>
        </w:tc>
        <w:tc>
          <w:tcPr>
            <w:tcW w:w="1800" w:type="dxa"/>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DNC</w:t>
            </w:r>
          </w:p>
        </w:tc>
        <w:tc>
          <w:tcPr>
            <w:tcW w:w="4987" w:type="dxa"/>
            <w:gridSpan w:val="3"/>
          </w:tcPr>
          <w:p>
            <w:pPr>
              <w:snapToGrid w:val="0"/>
              <w:spacing w:line="500" w:lineRule="exact"/>
              <w:rPr>
                <w:rFonts w:ascii="宋体" w:hAnsi="宋体" w:cs="宋体"/>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continue"/>
          </w:tcPr>
          <w:p>
            <w:pPr>
              <w:snapToGrid w:val="0"/>
              <w:spacing w:line="500" w:lineRule="exact"/>
              <w:rPr>
                <w:rFonts w:ascii="宋体" w:hAnsi="宋体" w:cs="宋体"/>
                <w:snapToGrid w:val="0"/>
                <w:kern w:val="0"/>
                <w:sz w:val="24"/>
              </w:rPr>
            </w:pPr>
          </w:p>
        </w:tc>
        <w:tc>
          <w:tcPr>
            <w:tcW w:w="1185" w:type="dxa"/>
            <w:vMerge w:val="continue"/>
          </w:tcPr>
          <w:p>
            <w:pPr>
              <w:snapToGrid w:val="0"/>
              <w:spacing w:line="500" w:lineRule="exact"/>
              <w:rPr>
                <w:rFonts w:ascii="宋体" w:hAnsi="宋体" w:cs="宋体"/>
                <w:snapToGrid w:val="0"/>
                <w:kern w:val="0"/>
                <w:sz w:val="24"/>
              </w:rPr>
            </w:pPr>
          </w:p>
        </w:tc>
        <w:tc>
          <w:tcPr>
            <w:tcW w:w="1800" w:type="dxa"/>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PLC</w:t>
            </w:r>
          </w:p>
        </w:tc>
        <w:tc>
          <w:tcPr>
            <w:tcW w:w="4987" w:type="dxa"/>
            <w:gridSpan w:val="3"/>
          </w:tcPr>
          <w:p>
            <w:pPr>
              <w:snapToGrid w:val="0"/>
              <w:spacing w:line="500" w:lineRule="exact"/>
              <w:rPr>
                <w:rFonts w:ascii="宋体" w:hAnsi="宋体" w:cs="宋体"/>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continue"/>
          </w:tcPr>
          <w:p>
            <w:pPr>
              <w:snapToGrid w:val="0"/>
              <w:spacing w:line="500" w:lineRule="exact"/>
              <w:rPr>
                <w:rFonts w:ascii="宋体" w:hAnsi="宋体" w:cs="宋体"/>
                <w:snapToGrid w:val="0"/>
                <w:kern w:val="0"/>
                <w:sz w:val="24"/>
              </w:rPr>
            </w:pPr>
          </w:p>
        </w:tc>
        <w:tc>
          <w:tcPr>
            <w:tcW w:w="1185" w:type="dxa"/>
            <w:vMerge w:val="continue"/>
          </w:tcPr>
          <w:p>
            <w:pPr>
              <w:snapToGrid w:val="0"/>
              <w:spacing w:line="500" w:lineRule="exact"/>
              <w:rPr>
                <w:rFonts w:ascii="宋体" w:hAnsi="宋体" w:cs="宋体"/>
                <w:snapToGrid w:val="0"/>
                <w:kern w:val="0"/>
                <w:sz w:val="24"/>
              </w:rPr>
            </w:pPr>
          </w:p>
        </w:tc>
        <w:tc>
          <w:tcPr>
            <w:tcW w:w="1800" w:type="dxa"/>
          </w:tcPr>
          <w:p>
            <w:pPr>
              <w:snapToGrid w:val="0"/>
              <w:spacing w:line="500" w:lineRule="exact"/>
              <w:rPr>
                <w:rFonts w:ascii="宋体" w:hAnsi="宋体" w:cs="宋体"/>
                <w:snapToGrid w:val="0"/>
                <w:kern w:val="0"/>
                <w:sz w:val="24"/>
                <w:u w:val="single"/>
              </w:rPr>
            </w:pPr>
            <w:r>
              <w:rPr>
                <w:rFonts w:hint="eastAsia" w:ascii="宋体" w:hAnsi="宋体" w:cs="宋体"/>
                <w:snapToGrid w:val="0"/>
                <w:kern w:val="0"/>
                <w:sz w:val="24"/>
              </w:rPr>
              <w:sym w:font="Wingdings 2" w:char="00A3"/>
            </w:r>
            <w:r>
              <w:rPr>
                <w:rFonts w:hint="eastAsia" w:ascii="宋体" w:hAnsi="宋体" w:cs="宋体"/>
                <w:snapToGrid w:val="0"/>
                <w:kern w:val="0"/>
                <w:sz w:val="24"/>
              </w:rPr>
              <w:t>其他</w:t>
            </w:r>
            <w:r>
              <w:rPr>
                <w:rFonts w:hint="eastAsia" w:ascii="宋体" w:hAnsi="宋体" w:cs="宋体"/>
                <w:snapToGrid w:val="0"/>
                <w:kern w:val="0"/>
                <w:sz w:val="24"/>
                <w:u w:val="single"/>
              </w:rPr>
              <w:t xml:space="preserve">        </w:t>
            </w:r>
          </w:p>
        </w:tc>
        <w:tc>
          <w:tcPr>
            <w:tcW w:w="4987" w:type="dxa"/>
            <w:gridSpan w:val="3"/>
          </w:tcPr>
          <w:p>
            <w:pPr>
              <w:snapToGrid w:val="0"/>
              <w:spacing w:line="500" w:lineRule="exact"/>
              <w:rPr>
                <w:rFonts w:ascii="宋体" w:hAnsi="宋体" w:cs="宋体"/>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continue"/>
          </w:tcPr>
          <w:p>
            <w:pPr>
              <w:snapToGrid w:val="0"/>
              <w:spacing w:line="500" w:lineRule="exact"/>
              <w:rPr>
                <w:rFonts w:ascii="宋体" w:hAnsi="宋体" w:cs="宋体"/>
                <w:snapToGrid w:val="0"/>
                <w:kern w:val="0"/>
                <w:sz w:val="24"/>
              </w:rPr>
            </w:pPr>
          </w:p>
        </w:tc>
        <w:tc>
          <w:tcPr>
            <w:tcW w:w="1185" w:type="dxa"/>
            <w:vMerge w:val="restart"/>
            <w:vAlign w:val="center"/>
          </w:tcPr>
          <w:p>
            <w:pPr>
              <w:snapToGrid w:val="0"/>
              <w:spacing w:line="500" w:lineRule="exact"/>
              <w:rPr>
                <w:rFonts w:ascii="宋体" w:hAnsi="宋体" w:cs="宋体"/>
                <w:snapToGrid w:val="0"/>
                <w:kern w:val="0"/>
                <w:sz w:val="24"/>
              </w:rPr>
            </w:pPr>
            <w:r>
              <w:rPr>
                <w:rFonts w:hint="eastAsia" w:ascii="宋体" w:hAnsi="宋体" w:cs="宋体"/>
                <w:snapToGrid w:val="0"/>
                <w:kern w:val="0"/>
                <w:sz w:val="24"/>
              </w:rPr>
              <w:t>经营管理</w:t>
            </w:r>
          </w:p>
        </w:tc>
        <w:tc>
          <w:tcPr>
            <w:tcW w:w="1800" w:type="dxa"/>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ERP</w:t>
            </w:r>
          </w:p>
        </w:tc>
        <w:tc>
          <w:tcPr>
            <w:tcW w:w="4987" w:type="dxa"/>
            <w:gridSpan w:val="3"/>
          </w:tcPr>
          <w:p>
            <w:pPr>
              <w:snapToGrid w:val="0"/>
              <w:spacing w:line="500" w:lineRule="exact"/>
              <w:rPr>
                <w:rFonts w:ascii="宋体" w:hAnsi="宋体" w:cs="宋体"/>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continue"/>
          </w:tcPr>
          <w:p>
            <w:pPr>
              <w:snapToGrid w:val="0"/>
              <w:spacing w:line="500" w:lineRule="exact"/>
              <w:rPr>
                <w:rFonts w:ascii="宋体" w:hAnsi="宋体" w:cs="宋体"/>
                <w:snapToGrid w:val="0"/>
                <w:kern w:val="0"/>
                <w:sz w:val="24"/>
              </w:rPr>
            </w:pPr>
          </w:p>
        </w:tc>
        <w:tc>
          <w:tcPr>
            <w:tcW w:w="1185" w:type="dxa"/>
            <w:vMerge w:val="continue"/>
          </w:tcPr>
          <w:p>
            <w:pPr>
              <w:snapToGrid w:val="0"/>
              <w:spacing w:line="500" w:lineRule="exact"/>
              <w:rPr>
                <w:rFonts w:ascii="宋体" w:hAnsi="宋体" w:cs="宋体"/>
                <w:snapToGrid w:val="0"/>
                <w:kern w:val="0"/>
                <w:sz w:val="24"/>
              </w:rPr>
            </w:pPr>
          </w:p>
        </w:tc>
        <w:tc>
          <w:tcPr>
            <w:tcW w:w="1800" w:type="dxa"/>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SCM</w:t>
            </w:r>
          </w:p>
        </w:tc>
        <w:tc>
          <w:tcPr>
            <w:tcW w:w="4987" w:type="dxa"/>
            <w:gridSpan w:val="3"/>
          </w:tcPr>
          <w:p>
            <w:pPr>
              <w:snapToGrid w:val="0"/>
              <w:spacing w:line="500" w:lineRule="exact"/>
              <w:rPr>
                <w:rFonts w:ascii="宋体" w:hAnsi="宋体" w:cs="宋体"/>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continue"/>
          </w:tcPr>
          <w:p>
            <w:pPr>
              <w:snapToGrid w:val="0"/>
              <w:spacing w:line="500" w:lineRule="exact"/>
              <w:rPr>
                <w:rFonts w:ascii="宋体" w:hAnsi="宋体" w:cs="宋体"/>
                <w:snapToGrid w:val="0"/>
                <w:kern w:val="0"/>
                <w:sz w:val="24"/>
              </w:rPr>
            </w:pPr>
          </w:p>
        </w:tc>
        <w:tc>
          <w:tcPr>
            <w:tcW w:w="1185" w:type="dxa"/>
            <w:vMerge w:val="continue"/>
          </w:tcPr>
          <w:p>
            <w:pPr>
              <w:snapToGrid w:val="0"/>
              <w:spacing w:line="500" w:lineRule="exact"/>
              <w:rPr>
                <w:rFonts w:ascii="宋体" w:hAnsi="宋体" w:cs="宋体"/>
                <w:snapToGrid w:val="0"/>
                <w:kern w:val="0"/>
                <w:sz w:val="24"/>
              </w:rPr>
            </w:pPr>
          </w:p>
        </w:tc>
        <w:tc>
          <w:tcPr>
            <w:tcW w:w="1800" w:type="dxa"/>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CRM</w:t>
            </w:r>
          </w:p>
        </w:tc>
        <w:tc>
          <w:tcPr>
            <w:tcW w:w="4987" w:type="dxa"/>
            <w:gridSpan w:val="3"/>
          </w:tcPr>
          <w:p>
            <w:pPr>
              <w:snapToGrid w:val="0"/>
              <w:spacing w:line="500" w:lineRule="exact"/>
              <w:rPr>
                <w:rFonts w:ascii="宋体" w:hAnsi="宋体" w:cs="宋体"/>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continue"/>
          </w:tcPr>
          <w:p>
            <w:pPr>
              <w:snapToGrid w:val="0"/>
              <w:spacing w:line="500" w:lineRule="exact"/>
              <w:rPr>
                <w:rFonts w:ascii="宋体" w:hAnsi="宋体" w:cs="宋体"/>
                <w:snapToGrid w:val="0"/>
                <w:kern w:val="0"/>
                <w:sz w:val="24"/>
              </w:rPr>
            </w:pPr>
          </w:p>
        </w:tc>
        <w:tc>
          <w:tcPr>
            <w:tcW w:w="1185" w:type="dxa"/>
            <w:vMerge w:val="continue"/>
          </w:tcPr>
          <w:p>
            <w:pPr>
              <w:snapToGrid w:val="0"/>
              <w:spacing w:line="500" w:lineRule="exact"/>
              <w:rPr>
                <w:rFonts w:ascii="宋体" w:hAnsi="宋体" w:cs="宋体"/>
                <w:snapToGrid w:val="0"/>
                <w:kern w:val="0"/>
                <w:sz w:val="24"/>
              </w:rPr>
            </w:pPr>
          </w:p>
        </w:tc>
        <w:tc>
          <w:tcPr>
            <w:tcW w:w="1800" w:type="dxa"/>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EAM</w:t>
            </w:r>
          </w:p>
        </w:tc>
        <w:tc>
          <w:tcPr>
            <w:tcW w:w="4987" w:type="dxa"/>
            <w:gridSpan w:val="3"/>
          </w:tcPr>
          <w:p>
            <w:pPr>
              <w:snapToGrid w:val="0"/>
              <w:spacing w:line="500" w:lineRule="exact"/>
              <w:rPr>
                <w:rFonts w:ascii="宋体" w:hAnsi="宋体" w:cs="宋体"/>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continue"/>
          </w:tcPr>
          <w:p>
            <w:pPr>
              <w:snapToGrid w:val="0"/>
              <w:spacing w:line="500" w:lineRule="exact"/>
              <w:rPr>
                <w:rFonts w:ascii="宋体" w:hAnsi="宋体" w:cs="宋体"/>
                <w:snapToGrid w:val="0"/>
                <w:kern w:val="0"/>
                <w:sz w:val="24"/>
              </w:rPr>
            </w:pPr>
          </w:p>
        </w:tc>
        <w:tc>
          <w:tcPr>
            <w:tcW w:w="1185" w:type="dxa"/>
            <w:vMerge w:val="continue"/>
          </w:tcPr>
          <w:p>
            <w:pPr>
              <w:snapToGrid w:val="0"/>
              <w:spacing w:line="500" w:lineRule="exact"/>
              <w:rPr>
                <w:rFonts w:ascii="宋体" w:hAnsi="宋体" w:cs="宋体"/>
                <w:snapToGrid w:val="0"/>
                <w:kern w:val="0"/>
                <w:sz w:val="24"/>
              </w:rPr>
            </w:pPr>
          </w:p>
        </w:tc>
        <w:tc>
          <w:tcPr>
            <w:tcW w:w="1800" w:type="dxa"/>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HRM</w:t>
            </w:r>
          </w:p>
        </w:tc>
        <w:tc>
          <w:tcPr>
            <w:tcW w:w="4987" w:type="dxa"/>
            <w:gridSpan w:val="3"/>
          </w:tcPr>
          <w:p>
            <w:pPr>
              <w:snapToGrid w:val="0"/>
              <w:spacing w:line="500" w:lineRule="exact"/>
              <w:rPr>
                <w:rFonts w:ascii="宋体" w:hAnsi="宋体" w:cs="宋体"/>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continue"/>
          </w:tcPr>
          <w:p>
            <w:pPr>
              <w:snapToGrid w:val="0"/>
              <w:spacing w:line="500" w:lineRule="exact"/>
              <w:rPr>
                <w:rFonts w:ascii="宋体" w:hAnsi="宋体" w:cs="宋体"/>
                <w:snapToGrid w:val="0"/>
                <w:kern w:val="0"/>
                <w:sz w:val="24"/>
              </w:rPr>
            </w:pPr>
          </w:p>
        </w:tc>
        <w:tc>
          <w:tcPr>
            <w:tcW w:w="1185" w:type="dxa"/>
            <w:vMerge w:val="continue"/>
          </w:tcPr>
          <w:p>
            <w:pPr>
              <w:snapToGrid w:val="0"/>
              <w:spacing w:line="500" w:lineRule="exact"/>
              <w:rPr>
                <w:rFonts w:ascii="宋体" w:hAnsi="宋体" w:cs="宋体"/>
                <w:snapToGrid w:val="0"/>
                <w:kern w:val="0"/>
                <w:sz w:val="24"/>
              </w:rPr>
            </w:pPr>
          </w:p>
        </w:tc>
        <w:tc>
          <w:tcPr>
            <w:tcW w:w="1800" w:type="dxa"/>
          </w:tcPr>
          <w:p>
            <w:pPr>
              <w:snapToGrid w:val="0"/>
              <w:spacing w:line="500" w:lineRule="exact"/>
              <w:rPr>
                <w:rFonts w:ascii="宋体" w:hAnsi="宋体" w:cs="宋体"/>
                <w:snapToGrid w:val="0"/>
                <w:kern w:val="0"/>
                <w:sz w:val="24"/>
                <w:u w:val="single"/>
              </w:rPr>
            </w:pPr>
            <w:r>
              <w:rPr>
                <w:rFonts w:hint="eastAsia" w:ascii="宋体" w:hAnsi="宋体" w:cs="宋体"/>
                <w:snapToGrid w:val="0"/>
                <w:kern w:val="0"/>
                <w:sz w:val="24"/>
              </w:rPr>
              <w:sym w:font="Wingdings 2" w:char="00A3"/>
            </w:r>
            <w:r>
              <w:rPr>
                <w:rFonts w:hint="eastAsia" w:ascii="宋体" w:hAnsi="宋体" w:cs="宋体"/>
                <w:snapToGrid w:val="0"/>
                <w:kern w:val="0"/>
                <w:sz w:val="24"/>
              </w:rPr>
              <w:t>其他</w:t>
            </w:r>
            <w:r>
              <w:rPr>
                <w:rFonts w:hint="eastAsia" w:ascii="宋体" w:hAnsi="宋体" w:cs="宋体"/>
                <w:snapToGrid w:val="0"/>
                <w:kern w:val="0"/>
                <w:sz w:val="24"/>
                <w:u w:val="single"/>
              </w:rPr>
              <w:t xml:space="preserve">        </w:t>
            </w:r>
          </w:p>
        </w:tc>
        <w:tc>
          <w:tcPr>
            <w:tcW w:w="4987" w:type="dxa"/>
            <w:gridSpan w:val="3"/>
          </w:tcPr>
          <w:p>
            <w:pPr>
              <w:snapToGrid w:val="0"/>
              <w:spacing w:line="500" w:lineRule="exact"/>
              <w:rPr>
                <w:rFonts w:ascii="宋体" w:hAnsi="宋体" w:cs="宋体"/>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continue"/>
          </w:tcPr>
          <w:p>
            <w:pPr>
              <w:snapToGrid w:val="0"/>
              <w:spacing w:line="500" w:lineRule="exact"/>
              <w:rPr>
                <w:rFonts w:ascii="宋体" w:hAnsi="宋体" w:cs="宋体"/>
                <w:snapToGrid w:val="0"/>
                <w:kern w:val="0"/>
                <w:sz w:val="24"/>
              </w:rPr>
            </w:pPr>
          </w:p>
        </w:tc>
        <w:tc>
          <w:tcPr>
            <w:tcW w:w="1185" w:type="dxa"/>
            <w:vMerge w:val="restart"/>
            <w:vAlign w:val="center"/>
          </w:tcPr>
          <w:p>
            <w:pPr>
              <w:snapToGrid w:val="0"/>
              <w:spacing w:line="500" w:lineRule="exact"/>
              <w:rPr>
                <w:rFonts w:ascii="宋体" w:hAnsi="宋体" w:cs="宋体"/>
                <w:snapToGrid w:val="0"/>
                <w:kern w:val="0"/>
                <w:sz w:val="24"/>
              </w:rPr>
            </w:pPr>
            <w:r>
              <w:rPr>
                <w:rFonts w:hint="eastAsia" w:ascii="宋体" w:hAnsi="宋体" w:cs="宋体"/>
                <w:snapToGrid w:val="0"/>
                <w:kern w:val="0"/>
                <w:sz w:val="24"/>
              </w:rPr>
              <w:t>运营维护</w:t>
            </w:r>
          </w:p>
        </w:tc>
        <w:tc>
          <w:tcPr>
            <w:tcW w:w="1800" w:type="dxa"/>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MRO</w:t>
            </w:r>
          </w:p>
        </w:tc>
        <w:tc>
          <w:tcPr>
            <w:tcW w:w="4987" w:type="dxa"/>
            <w:gridSpan w:val="3"/>
          </w:tcPr>
          <w:p>
            <w:pPr>
              <w:snapToGrid w:val="0"/>
              <w:spacing w:line="500" w:lineRule="exact"/>
              <w:rPr>
                <w:rFonts w:ascii="宋体" w:hAnsi="宋体" w:cs="宋体"/>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continue"/>
          </w:tcPr>
          <w:p>
            <w:pPr>
              <w:snapToGrid w:val="0"/>
              <w:spacing w:line="500" w:lineRule="exact"/>
              <w:rPr>
                <w:rFonts w:ascii="宋体" w:hAnsi="宋体" w:cs="宋体"/>
                <w:snapToGrid w:val="0"/>
                <w:kern w:val="0"/>
                <w:sz w:val="24"/>
              </w:rPr>
            </w:pPr>
          </w:p>
        </w:tc>
        <w:tc>
          <w:tcPr>
            <w:tcW w:w="1185" w:type="dxa"/>
            <w:vMerge w:val="continue"/>
          </w:tcPr>
          <w:p>
            <w:pPr>
              <w:snapToGrid w:val="0"/>
              <w:spacing w:line="500" w:lineRule="exact"/>
              <w:rPr>
                <w:rFonts w:ascii="宋体" w:hAnsi="宋体" w:cs="宋体"/>
                <w:snapToGrid w:val="0"/>
                <w:kern w:val="0"/>
                <w:sz w:val="24"/>
              </w:rPr>
            </w:pPr>
          </w:p>
        </w:tc>
        <w:tc>
          <w:tcPr>
            <w:tcW w:w="1800" w:type="dxa"/>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PHM</w:t>
            </w:r>
          </w:p>
        </w:tc>
        <w:tc>
          <w:tcPr>
            <w:tcW w:w="4987" w:type="dxa"/>
            <w:gridSpan w:val="3"/>
          </w:tcPr>
          <w:p>
            <w:pPr>
              <w:snapToGrid w:val="0"/>
              <w:spacing w:line="500" w:lineRule="exact"/>
              <w:rPr>
                <w:rFonts w:ascii="宋体" w:hAnsi="宋体" w:cs="宋体"/>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continue"/>
          </w:tcPr>
          <w:p>
            <w:pPr>
              <w:snapToGrid w:val="0"/>
              <w:spacing w:line="500" w:lineRule="exact"/>
              <w:rPr>
                <w:rFonts w:ascii="宋体" w:hAnsi="宋体" w:cs="宋体"/>
                <w:snapToGrid w:val="0"/>
                <w:kern w:val="0"/>
                <w:sz w:val="24"/>
              </w:rPr>
            </w:pPr>
          </w:p>
        </w:tc>
        <w:tc>
          <w:tcPr>
            <w:tcW w:w="1185" w:type="dxa"/>
            <w:vMerge w:val="continue"/>
          </w:tcPr>
          <w:p>
            <w:pPr>
              <w:snapToGrid w:val="0"/>
              <w:spacing w:line="500" w:lineRule="exact"/>
              <w:rPr>
                <w:rFonts w:ascii="宋体" w:hAnsi="宋体" w:cs="宋体"/>
                <w:snapToGrid w:val="0"/>
                <w:kern w:val="0"/>
                <w:sz w:val="24"/>
              </w:rPr>
            </w:pPr>
          </w:p>
        </w:tc>
        <w:tc>
          <w:tcPr>
            <w:tcW w:w="1800" w:type="dxa"/>
          </w:tcPr>
          <w:p>
            <w:pPr>
              <w:snapToGrid w:val="0"/>
              <w:spacing w:line="500" w:lineRule="exact"/>
              <w:rPr>
                <w:rFonts w:ascii="宋体" w:hAnsi="宋体" w:cs="宋体"/>
                <w:snapToGrid w:val="0"/>
                <w:kern w:val="0"/>
                <w:sz w:val="24"/>
                <w:u w:val="single"/>
              </w:rPr>
            </w:pPr>
            <w:r>
              <w:rPr>
                <w:rFonts w:hint="eastAsia" w:ascii="宋体" w:hAnsi="宋体" w:cs="宋体"/>
                <w:snapToGrid w:val="0"/>
                <w:kern w:val="0"/>
                <w:sz w:val="24"/>
              </w:rPr>
              <w:sym w:font="Wingdings 2" w:char="00A3"/>
            </w:r>
            <w:r>
              <w:rPr>
                <w:rFonts w:hint="eastAsia" w:ascii="宋体" w:hAnsi="宋体" w:cs="宋体"/>
                <w:snapToGrid w:val="0"/>
                <w:kern w:val="0"/>
                <w:sz w:val="24"/>
              </w:rPr>
              <w:t>其他</w:t>
            </w:r>
            <w:r>
              <w:rPr>
                <w:rFonts w:hint="eastAsia" w:ascii="宋体" w:hAnsi="宋体" w:cs="宋体"/>
                <w:snapToGrid w:val="0"/>
                <w:kern w:val="0"/>
                <w:sz w:val="24"/>
                <w:u w:val="single"/>
              </w:rPr>
              <w:t xml:space="preserve">        </w:t>
            </w:r>
          </w:p>
        </w:tc>
        <w:tc>
          <w:tcPr>
            <w:tcW w:w="4987" w:type="dxa"/>
            <w:gridSpan w:val="3"/>
          </w:tcPr>
          <w:p>
            <w:pPr>
              <w:snapToGrid w:val="0"/>
              <w:spacing w:line="500" w:lineRule="exact"/>
              <w:rPr>
                <w:rFonts w:ascii="宋体" w:hAnsi="宋体" w:cs="宋体"/>
                <w:snapToGrid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0" w:type="dxa"/>
            <w:vMerge w:val="restart"/>
            <w:vAlign w:val="center"/>
          </w:tcPr>
          <w:p>
            <w:pPr>
              <w:snapToGrid w:val="0"/>
              <w:spacing w:line="500" w:lineRule="exact"/>
              <w:rPr>
                <w:rFonts w:ascii="宋体" w:hAnsi="宋体" w:cs="宋体"/>
                <w:snapToGrid w:val="0"/>
                <w:kern w:val="0"/>
                <w:sz w:val="24"/>
              </w:rPr>
            </w:pPr>
            <w:r>
              <w:rPr>
                <w:rFonts w:hint="eastAsia" w:ascii="宋体" w:hAnsi="宋体" w:cs="宋体"/>
                <w:snapToGrid w:val="0"/>
                <w:kern w:val="0"/>
                <w:sz w:val="24"/>
              </w:rPr>
              <w:t>软件应用</w:t>
            </w:r>
          </w:p>
        </w:tc>
        <w:tc>
          <w:tcPr>
            <w:tcW w:w="2985" w:type="dxa"/>
            <w:gridSpan w:val="2"/>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主要应用行业</w:t>
            </w:r>
          </w:p>
        </w:tc>
        <w:tc>
          <w:tcPr>
            <w:tcW w:w="2493" w:type="dxa"/>
            <w:gridSpan w:val="2"/>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主要用户</w:t>
            </w:r>
          </w:p>
        </w:tc>
        <w:tc>
          <w:tcPr>
            <w:tcW w:w="2494" w:type="dxa"/>
          </w:tcPr>
          <w:p>
            <w:pPr>
              <w:snapToGrid w:val="0"/>
              <w:spacing w:line="500" w:lineRule="exact"/>
              <w:jc w:val="center"/>
              <w:rPr>
                <w:rFonts w:ascii="宋体" w:hAnsi="宋体" w:cs="宋体"/>
                <w:snapToGrid w:val="0"/>
                <w:kern w:val="0"/>
                <w:sz w:val="24"/>
              </w:rPr>
            </w:pPr>
            <w:r>
              <w:rPr>
                <w:rFonts w:hint="eastAsia" w:ascii="宋体" w:hAnsi="宋体" w:cs="宋体"/>
                <w:snapToGrid w:val="0"/>
                <w:kern w:val="0"/>
                <w:sz w:val="24"/>
              </w:rPr>
              <w:t>行业应用主要环节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5" w:hRule="atLeast"/>
        </w:trPr>
        <w:tc>
          <w:tcPr>
            <w:tcW w:w="1200" w:type="dxa"/>
            <w:vMerge w:val="continue"/>
          </w:tcPr>
          <w:p>
            <w:pPr>
              <w:snapToGrid w:val="0"/>
              <w:spacing w:line="500" w:lineRule="exact"/>
              <w:rPr>
                <w:rFonts w:ascii="宋体" w:hAnsi="宋体" w:cs="宋体"/>
                <w:snapToGrid w:val="0"/>
                <w:kern w:val="0"/>
                <w:sz w:val="24"/>
              </w:rPr>
            </w:pPr>
          </w:p>
        </w:tc>
        <w:tc>
          <w:tcPr>
            <w:tcW w:w="2985" w:type="dxa"/>
            <w:gridSpan w:val="2"/>
          </w:tcPr>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 xml:space="preserve">船舶  </w:t>
            </w:r>
            <w:r>
              <w:rPr>
                <w:rFonts w:hint="eastAsia" w:ascii="宋体" w:hAnsi="宋体" w:cs="宋体"/>
                <w:snapToGrid w:val="0"/>
                <w:kern w:val="0"/>
                <w:sz w:val="24"/>
              </w:rPr>
              <w:sym w:font="Wingdings 2" w:char="00A3"/>
            </w:r>
            <w:r>
              <w:rPr>
                <w:rFonts w:hint="eastAsia" w:ascii="宋体" w:hAnsi="宋体" w:cs="宋体"/>
                <w:snapToGrid w:val="0"/>
                <w:kern w:val="0"/>
                <w:sz w:val="24"/>
              </w:rPr>
              <w:t xml:space="preserve">汽车  </w:t>
            </w:r>
            <w:r>
              <w:rPr>
                <w:rFonts w:hint="eastAsia" w:ascii="宋体" w:hAnsi="宋体" w:cs="宋体"/>
                <w:snapToGrid w:val="0"/>
                <w:kern w:val="0"/>
                <w:sz w:val="24"/>
              </w:rPr>
              <w:sym w:font="Wingdings 2" w:char="00A3"/>
            </w:r>
            <w:r>
              <w:rPr>
                <w:rFonts w:hint="eastAsia" w:ascii="宋体" w:hAnsi="宋体" w:cs="宋体"/>
                <w:snapToGrid w:val="0"/>
                <w:kern w:val="0"/>
                <w:sz w:val="24"/>
              </w:rPr>
              <w:t>航空</w:t>
            </w:r>
            <w:r>
              <w:rPr>
                <w:rFonts w:hint="eastAsia" w:ascii="宋体" w:hAnsi="宋体" w:cs="宋体"/>
                <w:snapToGrid w:val="0"/>
                <w:kern w:val="0"/>
                <w:sz w:val="24"/>
              </w:rPr>
              <w:sym w:font="Wingdings 2" w:char="00A3"/>
            </w:r>
            <w:r>
              <w:rPr>
                <w:rFonts w:hint="eastAsia" w:ascii="宋体" w:hAnsi="宋体" w:cs="宋体"/>
                <w:snapToGrid w:val="0"/>
                <w:kern w:val="0"/>
                <w:sz w:val="24"/>
              </w:rPr>
              <w:t xml:space="preserve">航天  </w:t>
            </w:r>
            <w:r>
              <w:rPr>
                <w:rFonts w:hint="eastAsia" w:ascii="宋体" w:hAnsi="宋体" w:cs="宋体"/>
                <w:snapToGrid w:val="0"/>
                <w:kern w:val="0"/>
                <w:sz w:val="24"/>
              </w:rPr>
              <w:sym w:font="Wingdings 2" w:char="00A3"/>
            </w:r>
            <w:r>
              <w:rPr>
                <w:rFonts w:hint="eastAsia" w:ascii="宋体" w:hAnsi="宋体" w:cs="宋体"/>
                <w:snapToGrid w:val="0"/>
                <w:kern w:val="0"/>
                <w:sz w:val="24"/>
              </w:rPr>
              <w:t xml:space="preserve">电力  </w:t>
            </w:r>
            <w:r>
              <w:rPr>
                <w:rFonts w:hint="eastAsia" w:ascii="宋体" w:hAnsi="宋体" w:cs="宋体"/>
                <w:snapToGrid w:val="0"/>
                <w:kern w:val="0"/>
                <w:sz w:val="24"/>
              </w:rPr>
              <w:sym w:font="Wingdings 2" w:char="00A3"/>
            </w:r>
            <w:r>
              <w:rPr>
                <w:rFonts w:hint="eastAsia" w:ascii="宋体" w:hAnsi="宋体" w:cs="宋体"/>
                <w:snapToGrid w:val="0"/>
                <w:kern w:val="0"/>
                <w:sz w:val="24"/>
              </w:rPr>
              <w:t xml:space="preserve">纺织  </w:t>
            </w:r>
            <w:r>
              <w:rPr>
                <w:rFonts w:hint="eastAsia" w:ascii="宋体" w:hAnsi="宋体" w:cs="宋体"/>
                <w:snapToGrid w:val="0"/>
                <w:kern w:val="0"/>
                <w:sz w:val="24"/>
              </w:rPr>
              <w:sym w:font="Wingdings 2" w:char="00A3"/>
            </w:r>
            <w:r>
              <w:rPr>
                <w:rFonts w:hint="eastAsia" w:ascii="宋体" w:hAnsi="宋体" w:cs="宋体"/>
                <w:snapToGrid w:val="0"/>
                <w:kern w:val="0"/>
                <w:sz w:val="24"/>
              </w:rPr>
              <w:t xml:space="preserve">石化  </w:t>
            </w:r>
            <w:r>
              <w:rPr>
                <w:rFonts w:hint="eastAsia" w:ascii="宋体" w:hAnsi="宋体" w:cs="宋体"/>
                <w:snapToGrid w:val="0"/>
                <w:kern w:val="0"/>
                <w:sz w:val="24"/>
              </w:rPr>
              <w:sym w:font="Wingdings 2" w:char="00A3"/>
            </w:r>
            <w:r>
              <w:rPr>
                <w:rFonts w:hint="eastAsia" w:ascii="宋体" w:hAnsi="宋体" w:cs="宋体"/>
                <w:snapToGrid w:val="0"/>
                <w:kern w:val="0"/>
                <w:sz w:val="24"/>
              </w:rPr>
              <w:t xml:space="preserve">化工  </w:t>
            </w:r>
            <w:r>
              <w:rPr>
                <w:rFonts w:hint="eastAsia" w:ascii="宋体" w:hAnsi="宋体" w:cs="宋体"/>
                <w:snapToGrid w:val="0"/>
                <w:kern w:val="0"/>
                <w:sz w:val="24"/>
              </w:rPr>
              <w:sym w:font="Wingdings 2" w:char="00A3"/>
            </w:r>
            <w:r>
              <w:rPr>
                <w:rFonts w:hint="eastAsia" w:ascii="宋体" w:hAnsi="宋体" w:cs="宋体"/>
                <w:snapToGrid w:val="0"/>
                <w:kern w:val="0"/>
                <w:sz w:val="24"/>
              </w:rPr>
              <w:t xml:space="preserve">家具  </w:t>
            </w:r>
            <w:r>
              <w:rPr>
                <w:rFonts w:hint="eastAsia" w:ascii="宋体" w:hAnsi="宋体" w:cs="宋体"/>
                <w:snapToGrid w:val="0"/>
                <w:kern w:val="0"/>
                <w:sz w:val="24"/>
              </w:rPr>
              <w:sym w:font="Wingdings 2" w:char="00A3"/>
            </w:r>
            <w:r>
              <w:rPr>
                <w:rFonts w:hint="eastAsia" w:ascii="宋体" w:hAnsi="宋体" w:cs="宋体"/>
                <w:snapToGrid w:val="0"/>
                <w:kern w:val="0"/>
                <w:sz w:val="24"/>
              </w:rPr>
              <w:t xml:space="preserve">电气  </w:t>
            </w:r>
            <w:r>
              <w:rPr>
                <w:rFonts w:hint="eastAsia" w:ascii="宋体" w:hAnsi="宋体" w:cs="宋体"/>
                <w:snapToGrid w:val="0"/>
                <w:kern w:val="0"/>
                <w:sz w:val="24"/>
              </w:rPr>
              <w:sym w:font="Wingdings 2" w:char="00A3"/>
            </w:r>
            <w:r>
              <w:rPr>
                <w:rFonts w:hint="eastAsia" w:ascii="宋体" w:hAnsi="宋体" w:cs="宋体"/>
                <w:snapToGrid w:val="0"/>
                <w:kern w:val="0"/>
                <w:sz w:val="24"/>
              </w:rPr>
              <w:t xml:space="preserve">电气  </w:t>
            </w:r>
            <w:r>
              <w:rPr>
                <w:rFonts w:hint="eastAsia" w:ascii="宋体" w:hAnsi="宋体" w:cs="宋体"/>
                <w:snapToGrid w:val="0"/>
                <w:kern w:val="0"/>
                <w:sz w:val="24"/>
              </w:rPr>
              <w:sym w:font="Wingdings 2" w:char="00A3"/>
            </w:r>
            <w:r>
              <w:rPr>
                <w:rFonts w:hint="eastAsia" w:ascii="宋体" w:hAnsi="宋体" w:cs="宋体"/>
                <w:snapToGrid w:val="0"/>
                <w:kern w:val="0"/>
                <w:sz w:val="24"/>
              </w:rPr>
              <w:t xml:space="preserve">医药 </w:t>
            </w:r>
            <w:r>
              <w:rPr>
                <w:rFonts w:hint="eastAsia" w:ascii="宋体" w:hAnsi="宋体" w:cs="宋体"/>
                <w:snapToGrid w:val="0"/>
                <w:kern w:val="0"/>
                <w:sz w:val="24"/>
              </w:rPr>
              <w:sym w:font="Wingdings 2" w:char="00A3"/>
            </w:r>
            <w:r>
              <w:rPr>
                <w:rFonts w:hint="eastAsia" w:ascii="宋体" w:hAnsi="宋体" w:cs="宋体"/>
                <w:snapToGrid w:val="0"/>
                <w:kern w:val="0"/>
                <w:sz w:val="24"/>
              </w:rPr>
              <w:t xml:space="preserve">电子  </w:t>
            </w:r>
            <w:r>
              <w:rPr>
                <w:rFonts w:hint="eastAsia" w:ascii="宋体" w:hAnsi="宋体" w:cs="宋体"/>
                <w:snapToGrid w:val="0"/>
                <w:kern w:val="0"/>
                <w:sz w:val="24"/>
              </w:rPr>
              <w:sym w:font="Wingdings 2" w:char="00A3"/>
            </w:r>
            <w:r>
              <w:rPr>
                <w:rFonts w:hint="eastAsia" w:ascii="宋体" w:hAnsi="宋体" w:cs="宋体"/>
                <w:snapToGrid w:val="0"/>
                <w:kern w:val="0"/>
                <w:sz w:val="24"/>
              </w:rPr>
              <w:t>轨道交通</w:t>
            </w:r>
          </w:p>
          <w:p>
            <w:pPr>
              <w:snapToGrid w:val="0"/>
              <w:spacing w:line="500" w:lineRule="exact"/>
              <w:rPr>
                <w:rFonts w:ascii="宋体" w:hAnsi="宋体" w:cs="宋体"/>
                <w:snapToGrid w:val="0"/>
                <w:kern w:val="0"/>
                <w:sz w:val="24"/>
              </w:rPr>
            </w:pPr>
            <w:r>
              <w:rPr>
                <w:rFonts w:hint="eastAsia" w:ascii="宋体" w:hAnsi="宋体" w:cs="宋体"/>
                <w:snapToGrid w:val="0"/>
                <w:kern w:val="0"/>
                <w:sz w:val="24"/>
              </w:rPr>
              <w:sym w:font="Wingdings 2" w:char="00A3"/>
            </w:r>
            <w:r>
              <w:rPr>
                <w:rFonts w:hint="eastAsia" w:ascii="宋体" w:hAnsi="宋体" w:cs="宋体"/>
                <w:snapToGrid w:val="0"/>
                <w:kern w:val="0"/>
                <w:sz w:val="24"/>
              </w:rPr>
              <w:t>其他</w:t>
            </w:r>
            <w:r>
              <w:rPr>
                <w:rFonts w:hint="eastAsia" w:ascii="宋体" w:hAnsi="宋体" w:cs="宋体"/>
                <w:snapToGrid w:val="0"/>
                <w:kern w:val="0"/>
                <w:sz w:val="24"/>
                <w:u w:val="single"/>
              </w:rPr>
              <w:t xml:space="preserve">            </w:t>
            </w:r>
          </w:p>
        </w:tc>
        <w:tc>
          <w:tcPr>
            <w:tcW w:w="2493" w:type="dxa"/>
            <w:gridSpan w:val="2"/>
          </w:tcPr>
          <w:p>
            <w:pPr>
              <w:snapToGrid w:val="0"/>
              <w:spacing w:line="500" w:lineRule="exact"/>
              <w:rPr>
                <w:rFonts w:ascii="宋体" w:hAnsi="宋体" w:cs="宋体"/>
                <w:snapToGrid w:val="0"/>
                <w:kern w:val="0"/>
                <w:sz w:val="24"/>
              </w:rPr>
            </w:pPr>
          </w:p>
        </w:tc>
        <w:tc>
          <w:tcPr>
            <w:tcW w:w="2494" w:type="dxa"/>
          </w:tcPr>
          <w:p>
            <w:pPr>
              <w:snapToGrid w:val="0"/>
              <w:spacing w:line="500" w:lineRule="exact"/>
              <w:rPr>
                <w:rFonts w:ascii="宋体" w:hAnsi="宋体" w:cs="宋体"/>
                <w:snapToGrid w:val="0"/>
                <w:kern w:val="0"/>
                <w:sz w:val="24"/>
              </w:rPr>
            </w:pPr>
          </w:p>
        </w:tc>
      </w:tr>
    </w:tbl>
    <w:p>
      <w:pPr>
        <w:snapToGrid w:val="0"/>
        <w:spacing w:line="500" w:lineRule="exact"/>
        <w:rPr>
          <w:rFonts w:ascii="宋体" w:hAnsi="宋体" w:cs="宋体"/>
          <w:snapToGrid w:val="0"/>
          <w:kern w:val="0"/>
          <w:sz w:val="24"/>
        </w:rPr>
      </w:pPr>
    </w:p>
    <w:p>
      <w:pPr>
        <w:spacing w:before="100"/>
        <w:ind w:firstLine="435" w:firstLineChars="100"/>
        <w:rPr>
          <w:rFonts w:eastAsia="方正小标宋_GBK"/>
          <w:w w:val="99"/>
          <w:sz w:val="44"/>
        </w:rPr>
      </w:pPr>
    </w:p>
    <w:p>
      <w:pPr>
        <w:spacing w:before="100"/>
        <w:ind w:firstLine="435" w:firstLineChars="100"/>
        <w:rPr>
          <w:rFonts w:eastAsia="方正小标宋_GBK"/>
          <w:w w:val="99"/>
          <w:sz w:val="44"/>
        </w:rPr>
      </w:pPr>
    </w:p>
    <w:p>
      <w:pPr>
        <w:spacing w:before="100"/>
        <w:ind w:firstLine="435" w:firstLineChars="100"/>
        <w:rPr>
          <w:rFonts w:eastAsia="方正小标宋_GBK"/>
          <w:w w:val="99"/>
          <w:sz w:val="44"/>
        </w:rPr>
      </w:pPr>
    </w:p>
    <w:p>
      <w:pPr>
        <w:spacing w:before="100"/>
        <w:ind w:firstLine="435" w:firstLineChars="100"/>
        <w:rPr>
          <w:rFonts w:eastAsia="方正小标宋_GBK"/>
          <w:w w:val="99"/>
          <w:sz w:val="44"/>
        </w:rPr>
      </w:pPr>
      <w:r>
        <w:rPr>
          <w:rFonts w:hint="eastAsia" w:eastAsia="方正小标宋_GBK"/>
          <w:w w:val="99"/>
          <w:sz w:val="44"/>
        </w:rPr>
        <w:t>三、应用案例情况</w:t>
      </w:r>
    </w:p>
    <w:p>
      <w:pPr>
        <w:spacing w:line="580" w:lineRule="exact"/>
        <w:ind w:firstLine="640" w:firstLineChars="200"/>
        <w:rPr>
          <w:rFonts w:eastAsia="黑体"/>
          <w:kern w:val="0"/>
          <w:sz w:val="32"/>
          <w:szCs w:val="32"/>
        </w:rPr>
      </w:pPr>
      <w:r>
        <w:rPr>
          <w:rFonts w:hint="eastAsia" w:eastAsia="黑体"/>
          <w:kern w:val="0"/>
          <w:sz w:val="32"/>
          <w:szCs w:val="32"/>
        </w:rPr>
        <w:t>（</w:t>
      </w:r>
      <w:r>
        <w:rPr>
          <w:rFonts w:eastAsia="黑体"/>
          <w:kern w:val="0"/>
          <w:sz w:val="32"/>
          <w:szCs w:val="32"/>
        </w:rPr>
        <w:t>一</w:t>
      </w:r>
      <w:r>
        <w:rPr>
          <w:rFonts w:hint="eastAsia" w:eastAsia="黑体"/>
          <w:kern w:val="0"/>
          <w:sz w:val="32"/>
          <w:szCs w:val="32"/>
        </w:rPr>
        <w:t>）产品介绍</w:t>
      </w:r>
    </w:p>
    <w:p>
      <w:pPr>
        <w:autoSpaceDE w:val="0"/>
        <w:spacing w:line="580" w:lineRule="exact"/>
        <w:ind w:firstLine="640" w:firstLineChars="200"/>
        <w:rPr>
          <w:rFonts w:eastAsia="仿宋_GB2312"/>
          <w:kern w:val="0"/>
          <w:sz w:val="32"/>
          <w:szCs w:val="32"/>
        </w:rPr>
      </w:pPr>
      <w:r>
        <w:rPr>
          <w:rFonts w:eastAsia="仿宋_GB2312"/>
          <w:kern w:val="0"/>
          <w:sz w:val="32"/>
          <w:szCs w:val="32"/>
        </w:rPr>
        <w:t>（</w:t>
      </w:r>
      <w:r>
        <w:rPr>
          <w:rFonts w:hint="eastAsia" w:eastAsia="仿宋_GB2312"/>
          <w:kern w:val="0"/>
          <w:sz w:val="32"/>
          <w:szCs w:val="32"/>
        </w:rPr>
        <w:t>介绍软件产品研发的基本情况、可实现的功能等</w:t>
      </w:r>
      <w:r>
        <w:rPr>
          <w:rFonts w:eastAsia="仿宋_GB2312"/>
          <w:kern w:val="0"/>
          <w:sz w:val="32"/>
          <w:szCs w:val="32"/>
        </w:rPr>
        <w:t>）</w:t>
      </w:r>
    </w:p>
    <w:p>
      <w:pPr>
        <w:autoSpaceDE w:val="0"/>
        <w:spacing w:line="580" w:lineRule="exact"/>
        <w:ind w:firstLine="640" w:firstLineChars="200"/>
        <w:rPr>
          <w:rFonts w:eastAsia="黑体"/>
          <w:kern w:val="0"/>
          <w:sz w:val="32"/>
          <w:szCs w:val="32"/>
        </w:rPr>
      </w:pPr>
      <w:r>
        <w:rPr>
          <w:rFonts w:hint="eastAsia" w:eastAsia="黑体"/>
          <w:kern w:val="0"/>
          <w:sz w:val="32"/>
          <w:szCs w:val="32"/>
        </w:rPr>
        <w:t>（二）应用情况</w:t>
      </w:r>
    </w:p>
    <w:p>
      <w:pPr>
        <w:autoSpaceDE w:val="0"/>
        <w:spacing w:line="580" w:lineRule="exact"/>
        <w:ind w:firstLine="640" w:firstLineChars="200"/>
        <w:rPr>
          <w:rFonts w:eastAsia="仿宋_GB2312"/>
          <w:kern w:val="0"/>
          <w:sz w:val="32"/>
          <w:szCs w:val="32"/>
        </w:rPr>
      </w:pPr>
      <w:r>
        <w:rPr>
          <w:rFonts w:eastAsia="仿宋_GB2312"/>
          <w:kern w:val="0"/>
          <w:sz w:val="32"/>
          <w:szCs w:val="32"/>
        </w:rPr>
        <w:t>（</w:t>
      </w:r>
      <w:r>
        <w:rPr>
          <w:rFonts w:hint="eastAsia" w:eastAsia="仿宋_GB2312"/>
          <w:kern w:val="0"/>
          <w:sz w:val="32"/>
          <w:szCs w:val="32"/>
        </w:rPr>
        <w:t>图文</w:t>
      </w:r>
      <w:r>
        <w:rPr>
          <w:rFonts w:eastAsia="仿宋_GB2312"/>
          <w:kern w:val="0"/>
          <w:sz w:val="32"/>
          <w:szCs w:val="32"/>
        </w:rPr>
        <w:t>说明案例应用的基本情况</w:t>
      </w:r>
      <w:r>
        <w:rPr>
          <w:rFonts w:hint="eastAsia" w:eastAsia="仿宋_GB2312"/>
          <w:kern w:val="0"/>
          <w:sz w:val="32"/>
          <w:szCs w:val="32"/>
        </w:rPr>
        <w:t>，如涉及到保密信息，请申报单位进行脱密处理</w:t>
      </w:r>
      <w:r>
        <w:rPr>
          <w:rFonts w:eastAsia="仿宋_GB2312"/>
          <w:kern w:val="0"/>
          <w:sz w:val="32"/>
          <w:szCs w:val="32"/>
        </w:rPr>
        <w:t>）</w:t>
      </w:r>
    </w:p>
    <w:p>
      <w:pPr>
        <w:autoSpaceDE w:val="0"/>
        <w:spacing w:line="580" w:lineRule="exact"/>
        <w:ind w:firstLine="640" w:firstLineChars="200"/>
        <w:rPr>
          <w:rFonts w:eastAsia="黑体"/>
          <w:kern w:val="0"/>
          <w:sz w:val="32"/>
          <w:szCs w:val="32"/>
        </w:rPr>
      </w:pPr>
      <w:r>
        <w:rPr>
          <w:rFonts w:hint="eastAsia" w:eastAsia="黑体"/>
          <w:kern w:val="0"/>
          <w:sz w:val="32"/>
          <w:szCs w:val="32"/>
        </w:rPr>
        <w:t>（</w:t>
      </w:r>
      <w:r>
        <w:rPr>
          <w:rFonts w:eastAsia="黑体"/>
          <w:kern w:val="0"/>
          <w:sz w:val="32"/>
          <w:szCs w:val="32"/>
        </w:rPr>
        <w:t>三</w:t>
      </w:r>
      <w:r>
        <w:rPr>
          <w:rFonts w:hint="eastAsia" w:eastAsia="黑体"/>
          <w:kern w:val="0"/>
          <w:sz w:val="32"/>
          <w:szCs w:val="32"/>
        </w:rPr>
        <w:t>）项目特色</w:t>
      </w:r>
    </w:p>
    <w:p>
      <w:pPr>
        <w:autoSpaceDE w:val="0"/>
        <w:spacing w:line="580" w:lineRule="exact"/>
        <w:ind w:firstLine="640" w:firstLineChars="200"/>
        <w:rPr>
          <w:rFonts w:eastAsia="仿宋_GB2312"/>
          <w:sz w:val="32"/>
          <w:szCs w:val="32"/>
        </w:rPr>
      </w:pPr>
      <w:r>
        <w:rPr>
          <w:rFonts w:eastAsia="仿宋_GB2312"/>
          <w:kern w:val="0"/>
          <w:sz w:val="32"/>
          <w:szCs w:val="32"/>
        </w:rPr>
        <w:t>（</w:t>
      </w:r>
      <w:r>
        <w:rPr>
          <w:rFonts w:hint="eastAsia" w:eastAsia="仿宋_GB2312"/>
          <w:kern w:val="0"/>
          <w:sz w:val="32"/>
          <w:szCs w:val="32"/>
        </w:rPr>
        <w:t>介绍</w:t>
      </w:r>
      <w:r>
        <w:rPr>
          <w:rFonts w:eastAsia="仿宋_GB2312"/>
          <w:kern w:val="0"/>
          <w:sz w:val="32"/>
          <w:szCs w:val="32"/>
        </w:rPr>
        <w:t>案例</w:t>
      </w:r>
      <w:r>
        <w:rPr>
          <w:rFonts w:eastAsia="仿宋_GB2312"/>
          <w:sz w:val="32"/>
          <w:szCs w:val="32"/>
        </w:rPr>
        <w:t>应用规模、</w:t>
      </w:r>
      <w:r>
        <w:rPr>
          <w:rFonts w:eastAsia="仿宋_GB2312"/>
          <w:sz w:val="32"/>
          <w:szCs w:val="40"/>
        </w:rPr>
        <w:t>在行业赋能方面的实际应用效果、所解决的难点痛点问题，实际产生的</w:t>
      </w:r>
      <w:r>
        <w:rPr>
          <w:rFonts w:eastAsia="仿宋_GB2312"/>
          <w:sz w:val="32"/>
          <w:szCs w:val="32"/>
        </w:rPr>
        <w:t>经济社会效益、获奖情况、</w:t>
      </w:r>
      <w:r>
        <w:rPr>
          <w:rFonts w:eastAsia="仿宋_GB2312"/>
          <w:sz w:val="32"/>
          <w:szCs w:val="40"/>
        </w:rPr>
        <w:t>自主知识产权情况</w:t>
      </w:r>
      <w:r>
        <w:rPr>
          <w:rFonts w:eastAsia="仿宋_GB2312"/>
          <w:sz w:val="32"/>
          <w:szCs w:val="32"/>
        </w:rPr>
        <w:t>等，可配图说明）</w:t>
      </w:r>
    </w:p>
    <w:p>
      <w:pPr>
        <w:autoSpaceDE w:val="0"/>
        <w:spacing w:line="580" w:lineRule="exact"/>
        <w:ind w:firstLine="640" w:firstLineChars="200"/>
        <w:rPr>
          <w:rFonts w:eastAsia="黑体"/>
          <w:kern w:val="0"/>
          <w:sz w:val="32"/>
          <w:szCs w:val="32"/>
        </w:rPr>
      </w:pPr>
      <w:r>
        <w:rPr>
          <w:rFonts w:hint="eastAsia" w:eastAsia="黑体"/>
          <w:kern w:val="0"/>
          <w:sz w:val="32"/>
          <w:szCs w:val="32"/>
        </w:rPr>
        <w:t>（四）</w:t>
      </w:r>
      <w:r>
        <w:rPr>
          <w:rFonts w:eastAsia="黑体"/>
          <w:kern w:val="0"/>
          <w:sz w:val="32"/>
          <w:szCs w:val="32"/>
        </w:rPr>
        <w:t>可推广</w:t>
      </w:r>
      <w:r>
        <w:rPr>
          <w:rFonts w:hint="eastAsia" w:eastAsia="黑体"/>
          <w:kern w:val="0"/>
          <w:sz w:val="32"/>
          <w:szCs w:val="32"/>
        </w:rPr>
        <w:t>价值</w:t>
      </w:r>
    </w:p>
    <w:p>
      <w:pPr>
        <w:autoSpaceDE w:val="0"/>
        <w:spacing w:line="580" w:lineRule="exact"/>
        <w:ind w:firstLine="640" w:firstLineChars="200"/>
        <w:rPr>
          <w:rFonts w:eastAsia="仿宋_GB2312"/>
          <w:kern w:val="0"/>
          <w:sz w:val="32"/>
          <w:szCs w:val="32"/>
        </w:rPr>
      </w:pPr>
      <w:r>
        <w:rPr>
          <w:rFonts w:eastAsia="仿宋_GB2312"/>
          <w:kern w:val="0"/>
          <w:sz w:val="32"/>
          <w:szCs w:val="32"/>
        </w:rPr>
        <w:t>（案例在合作模式、商业模式、应用场景等方面的可复制推广价值</w:t>
      </w:r>
      <w:r>
        <w:rPr>
          <w:rFonts w:hint="eastAsia" w:eastAsia="仿宋_GB2312"/>
          <w:kern w:val="0"/>
          <w:sz w:val="32"/>
          <w:szCs w:val="32"/>
        </w:rPr>
        <w:t>，以及与国外同类产品相比所具有的优势等</w:t>
      </w:r>
      <w:r>
        <w:rPr>
          <w:rFonts w:eastAsia="仿宋_GB2312"/>
          <w:kern w:val="0"/>
          <w:sz w:val="32"/>
          <w:szCs w:val="32"/>
        </w:rPr>
        <w:t>）</w:t>
      </w:r>
    </w:p>
    <w:p>
      <w:pPr>
        <w:autoSpaceDE w:val="0"/>
        <w:spacing w:line="580" w:lineRule="exact"/>
        <w:ind w:firstLine="640" w:firstLineChars="200"/>
        <w:rPr>
          <w:rFonts w:eastAsia="仿宋_GB2312"/>
          <w:kern w:val="0"/>
          <w:sz w:val="32"/>
          <w:szCs w:val="32"/>
        </w:rPr>
      </w:pPr>
    </w:p>
    <w:p>
      <w:pPr>
        <w:autoSpaceDE w:val="0"/>
        <w:spacing w:line="580" w:lineRule="exact"/>
        <w:ind w:firstLine="640" w:firstLineChars="200"/>
        <w:rPr>
          <w:rFonts w:eastAsia="仿宋_GB2312"/>
          <w:spacing w:val="-10"/>
        </w:rPr>
      </w:pPr>
      <w:r>
        <w:rPr>
          <w:rFonts w:eastAsia="仿宋_GB2312"/>
          <w:kern w:val="0"/>
          <w:sz w:val="32"/>
          <w:szCs w:val="32"/>
        </w:rPr>
        <w:t>注：</w:t>
      </w:r>
      <w:r>
        <w:rPr>
          <w:rFonts w:eastAsia="仿宋_GB2312"/>
          <w:spacing w:val="-10"/>
          <w:kern w:val="0"/>
          <w:sz w:val="32"/>
          <w:szCs w:val="32"/>
        </w:rPr>
        <w:t>以上格式仅供参考，材料应包含但不限于以上基本内容。</w:t>
      </w:r>
      <w:r>
        <w:rPr>
          <w:rFonts w:eastAsia="仿宋_GB2312"/>
          <w:kern w:val="0"/>
          <w:sz w:val="32"/>
          <w:szCs w:val="32"/>
        </w:rPr>
        <w:t>其他需说明的内容</w:t>
      </w:r>
      <w:r>
        <w:rPr>
          <w:rFonts w:eastAsia="仿宋_GB2312"/>
          <w:sz w:val="32"/>
          <w:szCs w:val="32"/>
        </w:rPr>
        <w:t>，</w:t>
      </w:r>
      <w:r>
        <w:rPr>
          <w:rFonts w:eastAsia="仿宋_GB2312"/>
          <w:kern w:val="0"/>
          <w:sz w:val="32"/>
          <w:szCs w:val="32"/>
        </w:rPr>
        <w:t>如有专利、获奖证书、宣传视频及其它证明材料等可一并提供）</w:t>
      </w:r>
    </w:p>
    <w:p>
      <w:pPr>
        <w:rPr>
          <w:rFonts w:eastAsia="仿宋_GB2312"/>
        </w:rPr>
      </w:pPr>
    </w:p>
    <w:p>
      <w:pPr>
        <w:rPr>
          <w:rFonts w:eastAsia="仿宋_GB2312"/>
        </w:rPr>
      </w:pPr>
    </w:p>
    <w:p>
      <w:pPr>
        <w:rPr>
          <w:rFonts w:eastAsia="仿宋_GB2312"/>
        </w:rPr>
      </w:pPr>
    </w:p>
    <w:p>
      <w:pPr>
        <w:rPr>
          <w:rFonts w:eastAsia="仿宋_GB2312"/>
        </w:rPr>
      </w:pPr>
    </w:p>
    <w:p/>
    <w:p/>
    <w:p/>
    <w:p>
      <w:pPr>
        <w:spacing w:before="100"/>
        <w:ind w:firstLine="435" w:firstLineChars="100"/>
        <w:rPr>
          <w:rFonts w:eastAsia="方正小标宋_GBK"/>
          <w:w w:val="99"/>
          <w:sz w:val="44"/>
        </w:rPr>
      </w:pPr>
      <w:r>
        <w:rPr>
          <w:rFonts w:hint="eastAsia" w:eastAsia="方正小标宋_GBK"/>
          <w:w w:val="99"/>
          <w:sz w:val="44"/>
        </w:rPr>
        <w:t>四、申报主体责任声明</w:t>
      </w:r>
    </w:p>
    <w:p>
      <w:pPr>
        <w:snapToGrid w:val="0"/>
        <w:spacing w:line="600" w:lineRule="exact"/>
        <w:ind w:firstLine="640" w:firstLineChars="200"/>
        <w:rPr>
          <w:rFonts w:eastAsia="仿宋"/>
          <w:snapToGrid w:val="0"/>
          <w:kern w:val="0"/>
          <w:sz w:val="32"/>
          <w:szCs w:val="32"/>
        </w:rPr>
      </w:pPr>
      <w:r>
        <w:rPr>
          <w:rFonts w:eastAsia="仿宋"/>
          <w:snapToGrid w:val="0"/>
          <w:kern w:val="0"/>
          <w:sz w:val="32"/>
          <w:szCs w:val="32"/>
        </w:rPr>
        <w:t>根据《</w:t>
      </w:r>
      <w:r>
        <w:rPr>
          <w:rFonts w:hint="eastAsia" w:eastAsia="仿宋"/>
          <w:snapToGrid w:val="0"/>
          <w:kern w:val="0"/>
          <w:sz w:val="32"/>
          <w:szCs w:val="32"/>
        </w:rPr>
        <w:t>省经信厅办公室关于征集2021年湖北省工业软件十大优秀应用案例的通知</w:t>
      </w:r>
      <w:r>
        <w:rPr>
          <w:rFonts w:eastAsia="仿宋"/>
          <w:snapToGrid w:val="0"/>
          <w:kern w:val="0"/>
          <w:sz w:val="32"/>
          <w:szCs w:val="32"/>
        </w:rPr>
        <w:t>》，我单位</w:t>
      </w:r>
      <w:r>
        <w:rPr>
          <w:rFonts w:hint="eastAsia" w:eastAsia="仿宋"/>
          <w:snapToGrid w:val="0"/>
          <w:kern w:val="0"/>
          <w:sz w:val="32"/>
          <w:szCs w:val="32"/>
        </w:rPr>
        <w:t>自愿申报，特</w:t>
      </w:r>
      <w:r>
        <w:rPr>
          <w:rFonts w:eastAsia="仿宋"/>
          <w:snapToGrid w:val="0"/>
          <w:kern w:val="0"/>
          <w:sz w:val="32"/>
          <w:szCs w:val="32"/>
        </w:rPr>
        <w:t>提交</w:t>
      </w:r>
    </w:p>
    <w:p>
      <w:pPr>
        <w:snapToGrid w:val="0"/>
        <w:spacing w:line="600" w:lineRule="exact"/>
        <w:rPr>
          <w:rFonts w:eastAsia="仿宋"/>
          <w:snapToGrid w:val="0"/>
          <w:kern w:val="0"/>
          <w:sz w:val="32"/>
          <w:szCs w:val="32"/>
        </w:rPr>
      </w:pPr>
      <w:r>
        <w:rPr>
          <w:rFonts w:eastAsia="仿宋"/>
          <w:snapToGrid w:val="0"/>
          <w:kern w:val="0"/>
          <w:sz w:val="32"/>
          <w:szCs w:val="32"/>
          <w:u w:val="single"/>
        </w:rPr>
        <w:t xml:space="preserve">                         </w:t>
      </w:r>
      <w:r>
        <w:rPr>
          <w:rFonts w:hint="eastAsia" w:eastAsia="仿宋"/>
          <w:snapToGrid w:val="0"/>
          <w:kern w:val="0"/>
          <w:sz w:val="32"/>
          <w:szCs w:val="32"/>
          <w:u w:val="single"/>
        </w:rPr>
        <w:t xml:space="preserve">           </w:t>
      </w:r>
      <w:r>
        <w:rPr>
          <w:rFonts w:eastAsia="仿宋"/>
          <w:snapToGrid w:val="0"/>
          <w:kern w:val="0"/>
          <w:sz w:val="32"/>
          <w:szCs w:val="32"/>
          <w:u w:val="single"/>
        </w:rPr>
        <w:t xml:space="preserve"> </w:t>
      </w:r>
      <w:r>
        <w:rPr>
          <w:rFonts w:hint="eastAsia" w:eastAsia="仿宋"/>
          <w:snapToGrid w:val="0"/>
          <w:kern w:val="0"/>
          <w:sz w:val="32"/>
          <w:szCs w:val="32"/>
        </w:rPr>
        <w:t>案例申报</w:t>
      </w:r>
      <w:r>
        <w:rPr>
          <w:rFonts w:eastAsia="仿宋"/>
          <w:snapToGrid w:val="0"/>
          <w:kern w:val="0"/>
          <w:sz w:val="32"/>
          <w:szCs w:val="32"/>
        </w:rPr>
        <w:t>。</w:t>
      </w:r>
    </w:p>
    <w:p>
      <w:pPr>
        <w:snapToGrid w:val="0"/>
        <w:spacing w:line="600" w:lineRule="exact"/>
        <w:rPr>
          <w:rFonts w:eastAsia="仿宋"/>
          <w:snapToGrid w:val="0"/>
          <w:kern w:val="0"/>
          <w:sz w:val="32"/>
          <w:szCs w:val="32"/>
        </w:rPr>
      </w:pPr>
      <w:r>
        <w:rPr>
          <w:rFonts w:eastAsia="仿宋"/>
          <w:snapToGrid w:val="0"/>
          <w:kern w:val="0"/>
          <w:sz w:val="32"/>
          <w:szCs w:val="32"/>
        </w:rPr>
        <w:t>现就有关情况声明如下：</w:t>
      </w:r>
    </w:p>
    <w:p>
      <w:pPr>
        <w:snapToGrid w:val="0"/>
        <w:spacing w:line="600" w:lineRule="exact"/>
        <w:ind w:firstLine="640" w:firstLineChars="200"/>
        <w:rPr>
          <w:rFonts w:eastAsia="仿宋"/>
          <w:snapToGrid w:val="0"/>
          <w:kern w:val="0"/>
          <w:sz w:val="32"/>
          <w:szCs w:val="32"/>
        </w:rPr>
      </w:pPr>
      <w:r>
        <w:rPr>
          <w:rFonts w:eastAsia="仿宋"/>
          <w:snapToGrid w:val="0"/>
          <w:kern w:val="0"/>
          <w:sz w:val="32"/>
          <w:szCs w:val="32"/>
        </w:rPr>
        <w:t>1.我单位对</w:t>
      </w:r>
      <w:r>
        <w:rPr>
          <w:rFonts w:hint="eastAsia" w:eastAsia="仿宋"/>
          <w:snapToGrid w:val="0"/>
          <w:kern w:val="0"/>
          <w:sz w:val="32"/>
          <w:szCs w:val="32"/>
        </w:rPr>
        <w:t>申报所</w:t>
      </w:r>
      <w:r>
        <w:rPr>
          <w:rFonts w:eastAsia="仿宋"/>
          <w:snapToGrid w:val="0"/>
          <w:kern w:val="0"/>
          <w:sz w:val="32"/>
          <w:szCs w:val="32"/>
        </w:rPr>
        <w:t>提供全部资料的真实性负责，并保证所涉及的关键技术产品等内容皆为自主知识产权。</w:t>
      </w:r>
    </w:p>
    <w:p>
      <w:pPr>
        <w:widowControl/>
        <w:spacing w:line="600" w:lineRule="exact"/>
        <w:ind w:firstLine="640" w:firstLineChars="200"/>
        <w:rPr>
          <w:rFonts w:eastAsia="仿宋"/>
          <w:snapToGrid w:val="0"/>
          <w:kern w:val="0"/>
          <w:sz w:val="32"/>
          <w:szCs w:val="32"/>
        </w:rPr>
      </w:pPr>
      <w:r>
        <w:rPr>
          <w:rFonts w:eastAsia="仿宋"/>
          <w:snapToGrid w:val="0"/>
          <w:kern w:val="0"/>
          <w:sz w:val="32"/>
          <w:szCs w:val="32"/>
        </w:rPr>
        <w:t>2.</w:t>
      </w:r>
      <w:r>
        <w:rPr>
          <w:rFonts w:hint="eastAsia" w:eastAsia="仿宋"/>
          <w:snapToGrid w:val="0"/>
          <w:kern w:val="0"/>
          <w:sz w:val="32"/>
          <w:szCs w:val="32"/>
        </w:rPr>
        <w:t>我单位</w:t>
      </w:r>
      <w:r>
        <w:rPr>
          <w:rFonts w:hint="eastAsia" w:eastAsia="仿宋_GB2312"/>
          <w:sz w:val="32"/>
          <w:szCs w:val="40"/>
        </w:rPr>
        <w:t>近</w:t>
      </w:r>
      <w:r>
        <w:rPr>
          <w:rFonts w:eastAsia="仿宋_GB2312"/>
          <w:sz w:val="32"/>
          <w:szCs w:val="40"/>
        </w:rPr>
        <w:t>三年内无违法违规行为，信用记录良好。</w:t>
      </w:r>
      <w:r>
        <w:rPr>
          <w:rFonts w:hint="eastAsia" w:eastAsia="仿宋"/>
          <w:snapToGrid w:val="0"/>
          <w:kern w:val="0"/>
          <w:sz w:val="32"/>
          <w:szCs w:val="32"/>
        </w:rPr>
        <w:t>申报</w:t>
      </w:r>
      <w:r>
        <w:rPr>
          <w:rFonts w:eastAsia="仿宋"/>
          <w:snapToGrid w:val="0"/>
          <w:kern w:val="0"/>
          <w:sz w:val="32"/>
          <w:szCs w:val="32"/>
        </w:rPr>
        <w:t>过程中所涉及的</w:t>
      </w:r>
      <w:r>
        <w:rPr>
          <w:rFonts w:hint="eastAsia" w:eastAsia="仿宋"/>
          <w:snapToGrid w:val="0"/>
          <w:kern w:val="0"/>
          <w:sz w:val="32"/>
          <w:szCs w:val="32"/>
        </w:rPr>
        <w:t>案例</w:t>
      </w:r>
      <w:r>
        <w:rPr>
          <w:rFonts w:eastAsia="仿宋"/>
          <w:snapToGrid w:val="0"/>
          <w:kern w:val="0"/>
          <w:sz w:val="32"/>
          <w:szCs w:val="32"/>
        </w:rPr>
        <w:t>内容和程序皆符合国家有关法律法规及相关产业政策要求。</w:t>
      </w:r>
    </w:p>
    <w:p>
      <w:pPr>
        <w:snapToGrid w:val="0"/>
        <w:spacing w:line="600" w:lineRule="exact"/>
        <w:ind w:firstLine="640" w:firstLineChars="200"/>
        <w:rPr>
          <w:rFonts w:eastAsia="仿宋"/>
          <w:snapToGrid w:val="0"/>
          <w:kern w:val="0"/>
          <w:sz w:val="32"/>
          <w:szCs w:val="32"/>
        </w:rPr>
      </w:pPr>
      <w:r>
        <w:rPr>
          <w:rFonts w:eastAsia="仿宋"/>
          <w:snapToGrid w:val="0"/>
          <w:kern w:val="0"/>
          <w:sz w:val="32"/>
          <w:szCs w:val="32"/>
        </w:rPr>
        <w:t>3.我单位对所提交的</w:t>
      </w:r>
      <w:r>
        <w:rPr>
          <w:rFonts w:hint="eastAsia" w:eastAsia="仿宋"/>
          <w:snapToGrid w:val="0"/>
          <w:kern w:val="0"/>
          <w:sz w:val="32"/>
          <w:szCs w:val="32"/>
        </w:rPr>
        <w:t>申报</w:t>
      </w:r>
      <w:r>
        <w:rPr>
          <w:rFonts w:eastAsia="仿宋"/>
          <w:snapToGrid w:val="0"/>
          <w:kern w:val="0"/>
          <w:sz w:val="32"/>
          <w:szCs w:val="32"/>
        </w:rPr>
        <w:t>内容负有保密责任，按照国家相关保密规定，所提交的项目内容未涉及国家秘密、个人信息和其他敏感信息。</w:t>
      </w:r>
    </w:p>
    <w:p>
      <w:pPr>
        <w:snapToGrid w:val="0"/>
        <w:spacing w:line="600" w:lineRule="exact"/>
        <w:ind w:firstLine="640" w:firstLineChars="200"/>
        <w:rPr>
          <w:rFonts w:eastAsia="仿宋"/>
          <w:snapToGrid w:val="0"/>
          <w:kern w:val="0"/>
          <w:sz w:val="32"/>
          <w:szCs w:val="32"/>
        </w:rPr>
      </w:pPr>
      <w:r>
        <w:rPr>
          <w:rFonts w:eastAsia="仿宋"/>
          <w:snapToGrid w:val="0"/>
          <w:kern w:val="0"/>
          <w:sz w:val="32"/>
          <w:szCs w:val="32"/>
        </w:rPr>
        <w:t>4.我单位申报项目所填写的相关文字和图片已经审核，确认无误。</w:t>
      </w:r>
    </w:p>
    <w:p>
      <w:pPr>
        <w:snapToGrid w:val="0"/>
        <w:spacing w:line="600" w:lineRule="exact"/>
        <w:ind w:firstLine="640" w:firstLineChars="200"/>
        <w:rPr>
          <w:rFonts w:eastAsia="仿宋"/>
          <w:snapToGrid w:val="0"/>
          <w:kern w:val="0"/>
          <w:sz w:val="32"/>
          <w:szCs w:val="32"/>
        </w:rPr>
      </w:pPr>
      <w:r>
        <w:rPr>
          <w:rFonts w:eastAsia="仿宋"/>
          <w:snapToGrid w:val="0"/>
          <w:kern w:val="0"/>
          <w:sz w:val="32"/>
          <w:szCs w:val="32"/>
        </w:rPr>
        <w:t>我单位对违反上述声明导致的后果承担全部法律责任。</w:t>
      </w:r>
    </w:p>
    <w:p>
      <w:pPr>
        <w:snapToGrid w:val="0"/>
        <w:spacing w:line="600" w:lineRule="exact"/>
        <w:ind w:right="640" w:firstLine="3785" w:firstLineChars="1183"/>
        <w:rPr>
          <w:rFonts w:eastAsia="仿宋"/>
          <w:snapToGrid w:val="0"/>
          <w:kern w:val="0"/>
          <w:sz w:val="32"/>
          <w:szCs w:val="32"/>
        </w:rPr>
      </w:pPr>
    </w:p>
    <w:p>
      <w:pPr>
        <w:snapToGrid w:val="0"/>
        <w:spacing w:line="600" w:lineRule="exact"/>
        <w:ind w:right="640" w:firstLine="3785" w:firstLineChars="1183"/>
        <w:rPr>
          <w:rFonts w:eastAsia="仿宋"/>
          <w:snapToGrid w:val="0"/>
          <w:kern w:val="0"/>
          <w:sz w:val="32"/>
          <w:szCs w:val="32"/>
        </w:rPr>
      </w:pPr>
      <w:r>
        <w:rPr>
          <w:rFonts w:eastAsia="仿宋"/>
          <w:snapToGrid w:val="0"/>
          <w:kern w:val="0"/>
          <w:sz w:val="32"/>
          <w:szCs w:val="32"/>
        </w:rPr>
        <w:t>法定代表人：（签字）</w:t>
      </w:r>
    </w:p>
    <w:p>
      <w:pPr>
        <w:snapToGrid w:val="0"/>
        <w:spacing w:line="600" w:lineRule="exact"/>
        <w:ind w:right="640" w:firstLine="4320" w:firstLineChars="1350"/>
        <w:rPr>
          <w:rFonts w:eastAsia="仿宋"/>
          <w:snapToGrid w:val="0"/>
          <w:kern w:val="0"/>
          <w:sz w:val="32"/>
          <w:szCs w:val="32"/>
        </w:rPr>
      </w:pPr>
      <w:r>
        <w:rPr>
          <w:rFonts w:eastAsia="仿宋"/>
          <w:snapToGrid w:val="0"/>
          <w:kern w:val="0"/>
          <w:sz w:val="32"/>
          <w:szCs w:val="32"/>
        </w:rPr>
        <w:t>公司（企业盖章）</w:t>
      </w:r>
    </w:p>
    <w:p>
      <w:pPr>
        <w:snapToGrid w:val="0"/>
        <w:spacing w:line="600" w:lineRule="exact"/>
        <w:ind w:right="640" w:firstLine="4320" w:firstLineChars="1350"/>
        <w:rPr>
          <w:rFonts w:eastAsia="仿宋"/>
          <w:snapToGrid w:val="0"/>
          <w:kern w:val="0"/>
          <w:sz w:val="32"/>
          <w:szCs w:val="32"/>
        </w:rPr>
      </w:pPr>
    </w:p>
    <w:p>
      <w:pPr>
        <w:snapToGrid w:val="0"/>
        <w:spacing w:line="600" w:lineRule="exact"/>
        <w:ind w:right="640" w:firstLine="5257" w:firstLineChars="1643"/>
        <w:rPr>
          <w:rFonts w:eastAsia="仿宋"/>
          <w:snapToGrid w:val="0"/>
          <w:kern w:val="0"/>
          <w:sz w:val="32"/>
          <w:szCs w:val="32"/>
        </w:rPr>
      </w:pPr>
      <w:r>
        <w:rPr>
          <w:rFonts w:eastAsia="仿宋"/>
          <w:snapToGrid w:val="0"/>
          <w:kern w:val="0"/>
          <w:sz w:val="32"/>
          <w:szCs w:val="32"/>
        </w:rPr>
        <w:t>二〇二一年  月  日</w:t>
      </w:r>
    </w:p>
    <w:sectPr>
      <w:headerReference r:id="rId4" w:type="first"/>
      <w:headerReference r:id="rId3" w:type="default"/>
      <w:footerReference r:id="rId5" w:type="default"/>
      <w:footerReference r:id="rId6" w:type="even"/>
      <w:pgSz w:w="11906" w:h="16838"/>
      <w:pgMar w:top="2098" w:right="1474" w:bottom="1701" w:left="1474" w:header="851" w:footer="1276" w:gutter="0"/>
      <w:pgNumType w:fmt="numberInDash"/>
      <w:cols w:space="425" w:num="1"/>
      <w:titlePg/>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ourier New">
    <w:panose1 w:val="02070309020205020404"/>
    <w:charset w:val="00"/>
    <w:family w:val="modern"/>
    <w:pitch w:val="default"/>
    <w:sig w:usb0="E0002EFF" w:usb1="C0007843" w:usb2="00000009" w:usb3="00000000" w:csb0="400001FF" w:csb1="FFFF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0000000000000000000"/>
    <w:charset w:val="86"/>
    <w:family w:val="script"/>
    <w:pitch w:val="default"/>
    <w:sig w:usb0="00000000" w:usb1="00000000" w:usb2="00000012" w:usb3="00000000" w:csb0="00040001" w:csb1="00000000"/>
  </w:font>
  <w:font w:name="新宋体">
    <w:panose1 w:val="02010609030101010101"/>
    <w:charset w:val="86"/>
    <w:family w:val="modern"/>
    <w:pitch w:val="default"/>
    <w:sig w:usb0="00000283" w:usb1="288F0000" w:usb2="00000006" w:usb3="00000000" w:csb0="00040001" w:csb1="00000000"/>
  </w:font>
  <w:font w:name="方正小标宋_GBK">
    <w:altName w:val="微软雅黑"/>
    <w:panose1 w:val="00000000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Wingdings 2">
    <w:panose1 w:val="05020102010507070707"/>
    <w:charset w:val="02"/>
    <w:family w:val="roman"/>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tabs>
        <w:tab w:val="right" w:pos="8789"/>
        <w:tab w:val="clear" w:pos="8306"/>
      </w:tabs>
      <w:wordWrap w:val="0"/>
      <w:ind w:right="55"/>
      <w:jc w:val="right"/>
      <w:rPr>
        <w:rFonts w:ascii="宋体" w:hAnsi="宋体"/>
        <w:sz w:val="28"/>
        <w:szCs w:val="28"/>
      </w:rPr>
    </w:pPr>
    <w:r>
      <w:rPr>
        <w:rFonts w:ascii="宋体" w:hAnsi="宋体"/>
        <w:sz w:val="28"/>
        <w:szCs w:val="28"/>
      </w:rPr>
      <w:tab/>
    </w:r>
    <w:r>
      <w:rPr>
        <w:rFonts w:ascii="宋体" w:hAnsi="宋体"/>
        <w:kern w:val="0"/>
        <w:sz w:val="30"/>
        <w:szCs w:val="21"/>
      </w:rPr>
      <w:fldChar w:fldCharType="begin"/>
    </w:r>
    <w:r>
      <w:rPr>
        <w:rFonts w:ascii="宋体" w:hAnsi="宋体"/>
        <w:kern w:val="0"/>
        <w:sz w:val="30"/>
        <w:szCs w:val="21"/>
      </w:rPr>
      <w:instrText xml:space="preserve"> PAGE </w:instrText>
    </w:r>
    <w:r>
      <w:rPr>
        <w:rFonts w:ascii="宋体" w:hAnsi="宋体"/>
        <w:kern w:val="0"/>
        <w:sz w:val="30"/>
        <w:szCs w:val="21"/>
      </w:rPr>
      <w:fldChar w:fldCharType="separate"/>
    </w:r>
    <w:r>
      <w:rPr>
        <w:rFonts w:ascii="宋体" w:hAnsi="宋体"/>
        <w:kern w:val="0"/>
        <w:sz w:val="30"/>
        <w:szCs w:val="21"/>
      </w:rPr>
      <w:t>- 2 -</w:t>
    </w:r>
    <w:r>
      <w:rPr>
        <w:rFonts w:ascii="宋体" w:hAnsi="宋体"/>
        <w:kern w:val="0"/>
        <w:sz w:val="30"/>
        <w:szCs w:val="21"/>
      </w:rPr>
      <w:fldChar w:fldCharType="end"/>
    </w:r>
    <w:r>
      <w:rPr>
        <w:rFonts w:hint="eastAsia" w:ascii="宋体" w:hAnsi="宋体"/>
        <w:sz w:val="28"/>
        <w:szCs w:val="2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tabs>
        <w:tab w:val="right" w:pos="8820"/>
        <w:tab w:val="clear" w:pos="8306"/>
      </w:tabs>
      <w:ind w:left="2" w:leftChars="-85" w:hanging="180" w:hangingChars="60"/>
    </w:pPr>
    <w:r>
      <w:rPr>
        <w:rFonts w:hint="eastAsia" w:ascii="宋体" w:hAnsi="宋体"/>
        <w:sz w:val="30"/>
        <w:szCs w:val="28"/>
      </w:rPr>
      <w:t xml:space="preserve">  </w:t>
    </w:r>
    <w:r>
      <w:rPr>
        <w:rFonts w:ascii="宋体" w:hAnsi="宋体"/>
        <w:kern w:val="0"/>
        <w:sz w:val="30"/>
        <w:szCs w:val="21"/>
      </w:rPr>
      <w:fldChar w:fldCharType="begin"/>
    </w:r>
    <w:r>
      <w:rPr>
        <w:rFonts w:ascii="宋体" w:hAnsi="宋体"/>
        <w:kern w:val="0"/>
        <w:sz w:val="30"/>
        <w:szCs w:val="21"/>
      </w:rPr>
      <w:instrText xml:space="preserve"> PAGE </w:instrText>
    </w:r>
    <w:r>
      <w:rPr>
        <w:rFonts w:ascii="宋体" w:hAnsi="宋体"/>
        <w:kern w:val="0"/>
        <w:sz w:val="30"/>
        <w:szCs w:val="21"/>
      </w:rPr>
      <w:fldChar w:fldCharType="separate"/>
    </w:r>
    <w:r>
      <w:rPr>
        <w:rFonts w:ascii="宋体" w:hAnsi="宋体"/>
        <w:kern w:val="0"/>
        <w:sz w:val="30"/>
        <w:szCs w:val="21"/>
      </w:rPr>
      <w:t>- 2 -</w:t>
    </w:r>
    <w:r>
      <w:rPr>
        <w:rFonts w:ascii="宋体" w:hAnsi="宋体"/>
        <w:kern w:val="0"/>
        <w:sz w:val="30"/>
        <w:szCs w:val="21"/>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BB66703"/>
    <w:rsid w:val="001466B0"/>
    <w:rsid w:val="00154A10"/>
    <w:rsid w:val="00227AAF"/>
    <w:rsid w:val="0028331C"/>
    <w:rsid w:val="00740C1F"/>
    <w:rsid w:val="007B6A61"/>
    <w:rsid w:val="00A76EC6"/>
    <w:rsid w:val="00E41E47"/>
    <w:rsid w:val="054602BB"/>
    <w:rsid w:val="1E321303"/>
    <w:rsid w:val="2960301F"/>
    <w:rsid w:val="323E7772"/>
    <w:rsid w:val="3DC51178"/>
    <w:rsid w:val="437102D8"/>
    <w:rsid w:val="44490D8E"/>
    <w:rsid w:val="46226794"/>
    <w:rsid w:val="51BE659A"/>
    <w:rsid w:val="63732A72"/>
    <w:rsid w:val="674260DA"/>
    <w:rsid w:val="6AF43AE2"/>
    <w:rsid w:val="6EA821E5"/>
    <w:rsid w:val="7BAF6568"/>
    <w:rsid w:val="7BB66703"/>
    <w:rsid w:val="7F5A40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Plain Text"/>
    <w:basedOn w:val="1"/>
    <w:qFormat/>
    <w:uiPriority w:val="0"/>
    <w:rPr>
      <w:rFonts w:ascii="宋体" w:hAnsi="Courier New" w:cs="Courier New"/>
      <w:szCs w:val="21"/>
    </w:rPr>
  </w:style>
  <w:style w:type="paragraph" w:styleId="3">
    <w:name w:val="footer"/>
    <w:basedOn w:val="1"/>
    <w:unhideWhenUsed/>
    <w:qFormat/>
    <w:uiPriority w:val="99"/>
    <w:pPr>
      <w:tabs>
        <w:tab w:val="center" w:pos="4153"/>
        <w:tab w:val="right" w:pos="8306"/>
      </w:tabs>
      <w:snapToGrid w:val="0"/>
      <w:jc w:val="left"/>
    </w:pPr>
    <w:rPr>
      <w:rFonts w:eastAsia="仿宋_GB2312" w:cstheme="minorBidi"/>
      <w:sz w:val="18"/>
      <w:szCs w:val="18"/>
    </w:rPr>
  </w:style>
  <w:style w:type="paragraph" w:styleId="4">
    <w:name w:val="header"/>
    <w:basedOn w:val="1"/>
    <w:unhideWhenUsed/>
    <w:qFormat/>
    <w:uiPriority w:val="0"/>
    <w:pPr>
      <w:pBdr>
        <w:bottom w:val="single" w:color="auto" w:sz="6" w:space="1"/>
      </w:pBdr>
      <w:tabs>
        <w:tab w:val="center" w:pos="4153"/>
        <w:tab w:val="right" w:pos="8306"/>
      </w:tabs>
      <w:snapToGrid w:val="0"/>
      <w:jc w:val="center"/>
    </w:pPr>
    <w:rPr>
      <w:rFonts w:eastAsia="仿宋_GB2312" w:cstheme="minorBidi"/>
      <w:sz w:val="18"/>
      <w:szCs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Pages>
  <Words>432</Words>
  <Characters>2465</Characters>
  <Lines>20</Lines>
  <Paragraphs>5</Paragraphs>
  <TotalTime>11</TotalTime>
  <ScaleCrop>false</ScaleCrop>
  <LinksUpToDate>false</LinksUpToDate>
  <CharactersWithSpaces>2892</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2021-10-15T06:58:00Z</dcterms:created>
  <dc:creator>蓝色火焰</dc:creator>
  <cp:lastModifiedBy>Lisa</cp:lastModifiedBy>
  <dcterms:modified xsi:type="dcterms:W3CDTF">2021-10-15T07:21:12Z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347BFEDFE50A4D1FBE1B957074F22F9E</vt:lpwstr>
  </property>
</Properties>
</file>