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黑体" w:hAnsi="黑体" w:eastAsia="文星黑体" w:cs="Times New Roman"/>
          <w:sz w:val="32"/>
          <w:szCs w:val="32"/>
        </w:rPr>
      </w:pPr>
      <w:r>
        <w:rPr>
          <w:rFonts w:hint="eastAsia" w:ascii="文星黑体" w:hAnsi="黑体" w:eastAsia="文星黑体" w:cs="Times New Roman"/>
          <w:sz w:val="32"/>
          <w:szCs w:val="32"/>
        </w:rPr>
        <w:t>附件3</w:t>
      </w:r>
    </w:p>
    <w:p>
      <w:pPr>
        <w:ind w:firstLine="1040"/>
        <w:jc w:val="center"/>
        <w:rPr>
          <w:rFonts w:eastAsia="黑体"/>
          <w:sz w:val="52"/>
        </w:rPr>
      </w:pPr>
    </w:p>
    <w:p>
      <w:pPr>
        <w:ind w:firstLine="1040"/>
        <w:jc w:val="center"/>
        <w:rPr>
          <w:rFonts w:eastAsia="黑体"/>
          <w:sz w:val="52"/>
        </w:rPr>
      </w:pPr>
    </w:p>
    <w:p>
      <w:pPr>
        <w:jc w:val="center"/>
        <w:rPr>
          <w:rFonts w:ascii="仿宋_GB2312" w:hAnsi="方正小标宋_GBK" w:eastAsia="仿宋_GB2312" w:cs="方正小标宋_GBK"/>
          <w:b/>
          <w:sz w:val="48"/>
          <w:szCs w:val="48"/>
        </w:rPr>
      </w:pPr>
      <w:bookmarkStart w:id="0" w:name="_GoBack"/>
      <w:r>
        <w:rPr>
          <w:rFonts w:hint="eastAsia" w:ascii="仿宋_GB2312" w:hAnsi="方正小标宋_GBK" w:eastAsia="仿宋_GB2312" w:cs="方正小标宋_GBK"/>
          <w:b/>
          <w:sz w:val="48"/>
          <w:szCs w:val="48"/>
        </w:rPr>
        <w:t>挑战报名表</w:t>
      </w:r>
      <w:bookmarkEnd w:id="0"/>
    </w:p>
    <w:p>
      <w:pPr>
        <w:ind w:firstLine="640"/>
        <w:rPr>
          <w:rFonts w:ascii="仿宋_GB2312" w:eastAsia="仿宋_GB2312"/>
          <w:b/>
          <w:sz w:val="36"/>
          <w:szCs w:val="36"/>
        </w:rPr>
      </w:pPr>
    </w:p>
    <w:p>
      <w:pPr>
        <w:ind w:firstLine="640"/>
        <w:rPr>
          <w:rFonts w:ascii="仿宋_GB2312" w:eastAsia="仿宋_GB2312"/>
          <w:b/>
          <w:sz w:val="36"/>
          <w:szCs w:val="36"/>
        </w:rPr>
      </w:pPr>
    </w:p>
    <w:p>
      <w:pPr>
        <w:ind w:firstLine="640"/>
        <w:rPr>
          <w:rFonts w:ascii="仿宋_GB2312" w:eastAsia="仿宋_GB2312"/>
          <w:b/>
          <w:sz w:val="36"/>
          <w:szCs w:val="36"/>
        </w:rPr>
      </w:pPr>
    </w:p>
    <w:p>
      <w:pPr>
        <w:ind w:firstLine="1084" w:firstLineChars="3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需求编号：</w:t>
      </w:r>
    </w:p>
    <w:p>
      <w:pPr>
        <w:ind w:firstLine="1084" w:firstLineChars="300"/>
        <w:rPr>
          <w:rFonts w:ascii="仿宋_GB2312" w:eastAsia="仿宋_GB2312"/>
          <w:b/>
          <w:sz w:val="36"/>
          <w:szCs w:val="36"/>
        </w:rPr>
      </w:pPr>
    </w:p>
    <w:p>
      <w:pPr>
        <w:ind w:firstLine="1084" w:firstLineChars="3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需求名称：</w:t>
      </w:r>
    </w:p>
    <w:p>
      <w:pPr>
        <w:ind w:firstLine="1084" w:firstLineChars="300"/>
        <w:rPr>
          <w:rFonts w:ascii="仿宋_GB2312" w:eastAsia="仿宋_GB2312"/>
          <w:b/>
          <w:sz w:val="36"/>
          <w:szCs w:val="36"/>
        </w:rPr>
      </w:pPr>
    </w:p>
    <w:p>
      <w:pPr>
        <w:ind w:firstLine="1084" w:firstLineChars="3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挑 战 者：            （盖章）</w:t>
      </w:r>
    </w:p>
    <w:p>
      <w:pPr>
        <w:rPr>
          <w:rFonts w:ascii="仿宋_GB2312" w:eastAsia="仿宋_GB2312"/>
          <w:b/>
          <w:sz w:val="36"/>
          <w:szCs w:val="36"/>
        </w:rPr>
      </w:pPr>
    </w:p>
    <w:p>
      <w:pPr>
        <w:ind w:firstLine="640"/>
        <w:rPr>
          <w:rFonts w:ascii="仿宋_GB2312" w:eastAsia="仿宋_GB2312"/>
          <w:b/>
          <w:sz w:val="36"/>
          <w:szCs w:val="36"/>
        </w:rPr>
      </w:pPr>
    </w:p>
    <w:p>
      <w:pPr>
        <w:ind w:firstLine="640"/>
        <w:rPr>
          <w:rFonts w:ascii="仿宋_GB2312" w:eastAsia="仿宋_GB2312"/>
          <w:b/>
          <w:sz w:val="36"/>
          <w:szCs w:val="36"/>
        </w:rPr>
      </w:pPr>
    </w:p>
    <w:p>
      <w:pPr>
        <w:ind w:firstLine="640"/>
        <w:rPr>
          <w:rFonts w:hint="eastAsia" w:ascii="仿宋_GB2312" w:eastAsia="仿宋_GB2312"/>
          <w:b/>
          <w:sz w:val="36"/>
          <w:szCs w:val="36"/>
        </w:rPr>
      </w:pPr>
    </w:p>
    <w:p>
      <w:pPr>
        <w:ind w:firstLine="640"/>
        <w:rPr>
          <w:rFonts w:hint="eastAsia" w:ascii="仿宋_GB2312" w:eastAsia="仿宋_GB2312"/>
          <w:b/>
          <w:sz w:val="36"/>
          <w:szCs w:val="36"/>
        </w:rPr>
      </w:pPr>
    </w:p>
    <w:p>
      <w:pPr>
        <w:ind w:firstLine="640"/>
        <w:rPr>
          <w:rFonts w:hint="eastAsia" w:ascii="仿宋_GB2312" w:eastAsia="仿宋_GB2312"/>
          <w:b/>
          <w:sz w:val="36"/>
          <w:szCs w:val="36"/>
        </w:rPr>
      </w:pPr>
    </w:p>
    <w:p>
      <w:pPr>
        <w:ind w:firstLine="640"/>
        <w:rPr>
          <w:rFonts w:ascii="仿宋_GB2312" w:eastAsia="仿宋_GB2312"/>
          <w:b/>
          <w:sz w:val="36"/>
          <w:szCs w:val="36"/>
        </w:rPr>
      </w:pPr>
    </w:p>
    <w:p>
      <w:pPr>
        <w:pStyle w:val="2"/>
        <w:ind w:left="148" w:leftChars="0" w:hanging="148" w:hangingChars="41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第六届中国创新挑战赛（青海）赛委会</w:t>
      </w:r>
    </w:p>
    <w:p>
      <w:pPr>
        <w:pStyle w:val="2"/>
        <w:ind w:left="148" w:leftChars="0" w:hanging="148" w:hangingChars="41"/>
        <w:jc w:val="center"/>
      </w:pPr>
      <w:r>
        <w:rPr>
          <w:rFonts w:hint="eastAsia" w:ascii="仿宋_GB2312"/>
          <w:b/>
          <w:sz w:val="36"/>
          <w:szCs w:val="36"/>
        </w:rPr>
        <w:t>2021年</w:t>
      </w:r>
    </w:p>
    <w:tbl>
      <w:tblPr>
        <w:tblStyle w:val="3"/>
        <w:tblpPr w:leftFromText="180" w:rightFromText="180" w:vertAnchor="text" w:horzAnchor="page" w:tblpXSpec="center" w:tblpY="57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64"/>
        <w:gridCol w:w="850"/>
        <w:gridCol w:w="1750"/>
        <w:gridCol w:w="152"/>
        <w:gridCol w:w="1307"/>
        <w:gridCol w:w="343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22" w:type="pct"/>
            <w:gridSpan w:val="2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单位名称/所在单位名称</w:t>
            </w:r>
          </w:p>
        </w:tc>
        <w:tc>
          <w:tcPr>
            <w:tcW w:w="1615" w:type="pct"/>
            <w:gridSpan w:val="3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1394" w:type="pct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22" w:type="pct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615" w:type="pct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394" w:type="pct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pct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615" w:type="pct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8" w:type="pct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Email</w:t>
            </w:r>
          </w:p>
        </w:tc>
        <w:tc>
          <w:tcPr>
            <w:tcW w:w="1394" w:type="pct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000" w:type="pct"/>
            <w:gridSpan w:val="8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一、单位简介/个人（团队）简介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000" w:type="pct"/>
            <w:gridSpan w:val="8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二、挑战团队负责人和团队成员简介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000" w:type="pct"/>
            <w:gridSpan w:val="8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三、相关研究基础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1.研究方向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2.与技术需求相关的已取得的研究成果、业绩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3.研究条件、试验条件、开发条件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4.</w:t>
            </w:r>
            <w:r>
              <w:rPr>
                <w:rFonts w:hint="eastAsia" w:ascii="仿宋_GB2312" w:eastAsia="仿宋_GB2312"/>
                <w:sz w:val="24"/>
              </w:rPr>
              <w:t>取得的实用案例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8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四、解决思路概述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1.总体思路和目标 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2.需求分析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3.技术方案（主要研究内容或拟采用的关键技术）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4.实施步骤或技术路线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5.与需求主要技术经济指标对标情况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8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五、主要参加人员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7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85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596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50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1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1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50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1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pc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pct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000" w:type="pct"/>
            <w:gridSpan w:val="8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六、单位意见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盖   章/签 字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  月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ind w:firstLine="480"/>
      </w:pPr>
      <w:r>
        <w:rPr>
          <w:rFonts w:hint="eastAsia" w:ascii="仿宋_GB2312" w:eastAsia="仿宋_GB2312"/>
          <w:sz w:val="24"/>
        </w:rPr>
        <w:t>备注：挑战者须对上述各项内容进行详细描述(表格不够可续填)。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93983"/>
    <w:rsid w:val="494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2021-09-02T09:05:00Z</dcterms:created>
  <dc:creator>Administrator</dc:creator>
  <cp:lastModifiedBy>Administrator</cp:lastModifiedBy>
  <dcterms:modified xsi:type="dcterms:W3CDTF">2021-09-02T09:06:19Z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