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湖北省评选推荐全国知识产权系统先进集体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和先进个人工作领导小组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及办公室成员名单</w:t>
      </w:r>
    </w:p>
    <w:p>
      <w:pPr>
        <w:spacing w:line="560" w:lineRule="exact"/>
        <w:rPr>
          <w:rFonts w:eastAsia="仿宋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一、领导小组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组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长：刘</w:t>
      </w:r>
      <w:r>
        <w:rPr>
          <w:rFonts w:ascii="仿宋_GB2312" w:hAnsi="仿宋" w:eastAsia="仿宋_GB2312"/>
          <w:szCs w:val="32"/>
        </w:rPr>
        <w:t>艳红</w:t>
      </w:r>
      <w:r>
        <w:rPr>
          <w:rFonts w:hint="eastAsia" w:ascii="仿宋_GB2312" w:hAnsi="仿宋" w:eastAsia="仿宋_GB2312"/>
          <w:szCs w:val="32"/>
        </w:rPr>
        <w:t xml:space="preserve">  </w:t>
      </w:r>
      <w:r>
        <w:rPr>
          <w:rFonts w:ascii="仿宋_GB2312" w:hAnsi="仿宋" w:eastAsia="仿宋_GB2312"/>
          <w:szCs w:val="32"/>
        </w:rPr>
        <w:t>省人社厅党组</w:t>
      </w:r>
      <w:r>
        <w:rPr>
          <w:rFonts w:hint="eastAsia" w:ascii="仿宋_GB2312" w:hAnsi="仿宋" w:eastAsia="仿宋_GB2312"/>
          <w:szCs w:val="32"/>
        </w:rPr>
        <w:t>书记</w:t>
      </w:r>
      <w:r>
        <w:rPr>
          <w:rFonts w:ascii="仿宋_GB2312" w:hAnsi="仿宋" w:eastAsia="仿宋_GB2312"/>
          <w:szCs w:val="32"/>
        </w:rPr>
        <w:t>、</w:t>
      </w:r>
      <w:r>
        <w:rPr>
          <w:rFonts w:hint="eastAsia" w:ascii="仿宋_GB2312" w:hAnsi="仿宋" w:eastAsia="仿宋_GB2312"/>
          <w:szCs w:val="32"/>
        </w:rPr>
        <w:t>厅长</w:t>
      </w:r>
    </w:p>
    <w:p>
      <w:pPr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彭  泉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省知识产权局党组书记、局长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副组长：易望汉  </w:t>
      </w:r>
      <w:r>
        <w:rPr>
          <w:rFonts w:ascii="仿宋_GB2312" w:hAnsi="仿宋" w:eastAsia="仿宋_GB2312"/>
          <w:szCs w:val="32"/>
        </w:rPr>
        <w:t>省</w:t>
      </w:r>
      <w:r>
        <w:rPr>
          <w:rFonts w:hint="eastAsia" w:ascii="仿宋_GB2312" w:hAnsi="仿宋" w:eastAsia="仿宋_GB2312"/>
          <w:szCs w:val="32"/>
        </w:rPr>
        <w:t>人社厅党组</w:t>
      </w:r>
      <w:r>
        <w:rPr>
          <w:rFonts w:ascii="仿宋_GB2312" w:hAnsi="仿宋" w:eastAsia="仿宋_GB2312"/>
          <w:szCs w:val="32"/>
        </w:rPr>
        <w:t>成员、副</w:t>
      </w:r>
      <w:r>
        <w:rPr>
          <w:rFonts w:hint="eastAsia" w:ascii="仿宋_GB2312" w:hAnsi="仿宋" w:eastAsia="仿宋_GB2312"/>
          <w:szCs w:val="32"/>
        </w:rPr>
        <w:t>厅长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程  浩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省知识产权局党组成员、副局长</w:t>
      </w:r>
    </w:p>
    <w:p>
      <w:pPr>
        <w:spacing w:line="560" w:lineRule="exact"/>
        <w:rPr>
          <w:rFonts w:eastAsia="黑体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</w:t>
      </w:r>
      <w:r>
        <w:rPr>
          <w:rFonts w:hint="eastAsia" w:hAnsi="黑体" w:eastAsia="黑体"/>
          <w:szCs w:val="32"/>
        </w:rPr>
        <w:t>二、领导小组办公室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主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任：许耀文  省知识产权局人事处（机关党委）处长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成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员：何润</w:t>
      </w:r>
      <w:r>
        <w:rPr>
          <w:rFonts w:ascii="仿宋_GB2312" w:hAnsi="仿宋" w:eastAsia="仿宋_GB2312"/>
          <w:szCs w:val="32"/>
        </w:rPr>
        <w:t>梅  省</w:t>
      </w:r>
      <w:r>
        <w:rPr>
          <w:rFonts w:hint="eastAsia" w:ascii="仿宋_GB2312" w:hAnsi="仿宋" w:eastAsia="仿宋_GB2312"/>
          <w:szCs w:val="32"/>
        </w:rPr>
        <w:t>人社厅表彰奖励办公室二级</w:t>
      </w:r>
      <w:r>
        <w:rPr>
          <w:rFonts w:ascii="仿宋_GB2312" w:hAnsi="仿宋" w:eastAsia="仿宋_GB2312"/>
          <w:szCs w:val="32"/>
        </w:rPr>
        <w:t>调研员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郭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涛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pacing w:val="-20"/>
          <w:szCs w:val="32"/>
        </w:rPr>
        <w:t>省知识产权局人事处（机关党委）副处长</w:t>
      </w:r>
    </w:p>
    <w:p>
      <w:pPr>
        <w:spacing w:line="560" w:lineRule="exact"/>
        <w:ind w:firstLine="1920" w:firstLineChars="6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沈  莹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省知识产权局人事处（机关</w:t>
      </w:r>
      <w:r>
        <w:rPr>
          <w:rFonts w:ascii="仿宋_GB2312" w:hAnsi="仿宋" w:eastAsia="仿宋_GB2312"/>
          <w:szCs w:val="32"/>
        </w:rPr>
        <w:t>党委</w:t>
      </w:r>
      <w:r>
        <w:rPr>
          <w:rFonts w:hint="eastAsia" w:ascii="仿宋_GB2312" w:hAnsi="仿宋" w:eastAsia="仿宋_GB2312"/>
          <w:szCs w:val="32"/>
        </w:rPr>
        <w:t>）二级</w:t>
      </w:r>
    </w:p>
    <w:p>
      <w:pPr>
        <w:spacing w:line="560" w:lineRule="exact"/>
        <w:ind w:firstLine="3200" w:firstLineChars="10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主任科员</w:t>
      </w:r>
    </w:p>
    <w:p>
      <w:pPr>
        <w:spacing w:line="560" w:lineRule="exact"/>
      </w:pPr>
    </w:p>
    <w:sectPr>
      <w:footerReference r:id="rId3" w:type="default"/>
      <w:pgSz w:w="11906" w:h="16838"/>
      <w:pgMar w:top="1701" w:right="1701" w:bottom="1701" w:left="1701" w:header="851" w:footer="1418" w:gutter="0"/>
      <w:cols w:space="720" w:num="1"/>
      <w:docGrid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</w:rPr>
    </w:pPr>
    <w:r>
      <w:rPr>
        <w:sz w:val="28"/>
      </w:rPr>
      <w:t>—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 PAGE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4</w:t>
    </w:r>
    <w:r>
      <w:rPr>
        <w:rStyle w:val="9"/>
        <w:rFonts w:ascii="宋体" w:hAnsi="宋体"/>
        <w:sz w:val="28"/>
      </w:rPr>
      <w:fldChar w:fldCharType="end"/>
    </w:r>
    <w:r>
      <w:rPr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F2"/>
    <w:rsid w:val="000049A7"/>
    <w:rsid w:val="00035AAD"/>
    <w:rsid w:val="00040F0C"/>
    <w:rsid w:val="00071965"/>
    <w:rsid w:val="000B3765"/>
    <w:rsid w:val="000E40A0"/>
    <w:rsid w:val="000F7F43"/>
    <w:rsid w:val="0010509D"/>
    <w:rsid w:val="001A5250"/>
    <w:rsid w:val="001A5C96"/>
    <w:rsid w:val="00234932"/>
    <w:rsid w:val="002610B9"/>
    <w:rsid w:val="002A1CE8"/>
    <w:rsid w:val="0035371A"/>
    <w:rsid w:val="003732D4"/>
    <w:rsid w:val="003E7C86"/>
    <w:rsid w:val="004013DD"/>
    <w:rsid w:val="004065C5"/>
    <w:rsid w:val="00437DA0"/>
    <w:rsid w:val="004B4B1D"/>
    <w:rsid w:val="004E744B"/>
    <w:rsid w:val="00532297"/>
    <w:rsid w:val="00566178"/>
    <w:rsid w:val="00591C96"/>
    <w:rsid w:val="005B4925"/>
    <w:rsid w:val="005C765E"/>
    <w:rsid w:val="005F6A76"/>
    <w:rsid w:val="00660DD2"/>
    <w:rsid w:val="006A4643"/>
    <w:rsid w:val="00722FD4"/>
    <w:rsid w:val="00753FA2"/>
    <w:rsid w:val="007A00CE"/>
    <w:rsid w:val="007A4DBE"/>
    <w:rsid w:val="007C51EC"/>
    <w:rsid w:val="007F60D7"/>
    <w:rsid w:val="00870280"/>
    <w:rsid w:val="008819E4"/>
    <w:rsid w:val="008900A0"/>
    <w:rsid w:val="00912839"/>
    <w:rsid w:val="00915E7B"/>
    <w:rsid w:val="009367AD"/>
    <w:rsid w:val="00940B2A"/>
    <w:rsid w:val="009E6B05"/>
    <w:rsid w:val="009F28CB"/>
    <w:rsid w:val="00A46BC6"/>
    <w:rsid w:val="00A50168"/>
    <w:rsid w:val="00A70C63"/>
    <w:rsid w:val="00AC195A"/>
    <w:rsid w:val="00AE7FB3"/>
    <w:rsid w:val="00B040CE"/>
    <w:rsid w:val="00B46217"/>
    <w:rsid w:val="00B63DBD"/>
    <w:rsid w:val="00BB0BB1"/>
    <w:rsid w:val="00C35C36"/>
    <w:rsid w:val="00C62C59"/>
    <w:rsid w:val="00C64CBD"/>
    <w:rsid w:val="00C77CF7"/>
    <w:rsid w:val="00CC52F1"/>
    <w:rsid w:val="00CD6BC1"/>
    <w:rsid w:val="00D9548C"/>
    <w:rsid w:val="00E6785E"/>
    <w:rsid w:val="00E80BD7"/>
    <w:rsid w:val="00E9141A"/>
    <w:rsid w:val="00F56609"/>
    <w:rsid w:val="00F571FC"/>
    <w:rsid w:val="00F628F2"/>
    <w:rsid w:val="00F64148"/>
    <w:rsid w:val="00F907E0"/>
    <w:rsid w:val="1F3D1993"/>
    <w:rsid w:val="2FABA9C6"/>
    <w:rsid w:val="38696E9E"/>
    <w:rsid w:val="41FB44E3"/>
    <w:rsid w:val="57721271"/>
    <w:rsid w:val="66994F4C"/>
    <w:rsid w:val="6BD9D85B"/>
    <w:rsid w:val="6FEFB5C6"/>
    <w:rsid w:val="777F5862"/>
    <w:rsid w:val="77B76CA6"/>
    <w:rsid w:val="7BBFD06A"/>
    <w:rsid w:val="7F7FA194"/>
    <w:rsid w:val="AB9FBF7E"/>
    <w:rsid w:val="AD9FC4F0"/>
    <w:rsid w:val="CCFD6334"/>
    <w:rsid w:val="DFF5F546"/>
    <w:rsid w:val="FBF6690C"/>
    <w:rsid w:val="FBFFEDAC"/>
    <w:rsid w:val="FCFB9440"/>
    <w:rsid w:val="FDF30E33"/>
    <w:rsid w:val="FE7CA133"/>
    <w:rsid w:val="FFF79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</Words>
  <Characters>1462</Characters>
  <Lines>12</Lines>
  <Paragraphs>3</Paragraphs>
  <TotalTime>6</TotalTime>
  <ScaleCrop>false</ScaleCrop>
  <LinksUpToDate>false</LinksUpToDate>
  <CharactersWithSpaces>1715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2016-06-05T00:53:00Z</dcterms:created>
  <dc:creator>lenovo</dc:creator>
  <cp:lastModifiedBy>WHFW</cp:lastModifiedBy>
  <cp:lastPrinted>2021-07-15T15:13:00Z</cp:lastPrinted>
  <dcterms:modified xsi:type="dcterms:W3CDTF">2021-08-18T01:23:47Z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