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4"/>
          <w:rFonts w:hint="eastAsia" w:ascii="宋体" w:hAnsi="宋体" w:eastAsia="宋体" w:cs="宋体"/>
          <w:b/>
          <w:bCs w:val="0"/>
          <w:sz w:val="44"/>
          <w:szCs w:val="44"/>
        </w:rPr>
        <w:t>项目合法性、真实性承诺书</w:t>
      </w:r>
    </w:p>
    <w:p>
      <w:pPr>
        <w:spacing w:line="600" w:lineRule="exact"/>
        <w:ind w:firstLine="646" w:firstLineChars="202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区科技和经信局《关于申报20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年洪山区工业投资和技术改造补助资金的通知》</w:t>
      </w:r>
      <w:r>
        <w:rPr>
          <w:rFonts w:hint="eastAsia" w:ascii="仿宋_GB2312" w:hAnsi="华文仿宋" w:eastAsia="仿宋_GB2312" w:cs="华文仿宋"/>
          <w:sz w:val="32"/>
          <w:szCs w:val="32"/>
        </w:rPr>
        <w:t>要求，我司申请20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21</w:t>
      </w:r>
      <w:r>
        <w:rPr>
          <w:rFonts w:hint="eastAsia" w:ascii="仿宋_GB2312" w:hAnsi="华文仿宋" w:eastAsia="仿宋_GB2312" w:cs="华文仿宋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洪山区工业投资和技术改造补助。为确保申报项目</w:t>
      </w:r>
      <w:r>
        <w:rPr>
          <w:rFonts w:hint="eastAsia" w:ascii="仿宋_GB2312" w:hAnsi="华文仿宋" w:eastAsia="仿宋_GB2312" w:cs="华文仿宋"/>
          <w:sz w:val="32"/>
          <w:szCs w:val="32"/>
        </w:rPr>
        <w:t>的真实性、合规性，现作出如下承诺：</w:t>
      </w:r>
    </w:p>
    <w:p>
      <w:pPr>
        <w:spacing w:line="600" w:lineRule="exact"/>
        <w:ind w:firstLine="646" w:firstLineChars="202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1.我单位是依法登记独立法人，生产运营和财务状况良好、合法经营的工业企业。20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 w:cs="华文仿宋"/>
          <w:sz w:val="32"/>
          <w:szCs w:val="32"/>
        </w:rPr>
        <w:t>年未发生重大安全、环保等责任事故。</w:t>
      </w:r>
    </w:p>
    <w:p>
      <w:pPr>
        <w:spacing w:line="600" w:lineRule="exact"/>
        <w:ind w:firstLine="646" w:firstLineChars="202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2.申报项目为“        ”（项目名称）。项目计划总投资   万元，20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 w:cs="华文仿宋"/>
          <w:sz w:val="32"/>
          <w:szCs w:val="32"/>
        </w:rPr>
        <w:t>年1月1日至20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 w:cs="华文仿宋"/>
          <w:sz w:val="32"/>
          <w:szCs w:val="32"/>
        </w:rPr>
        <w:t xml:space="preserve">年12月31日累计已完成投资    万元。项目情况真实、合规。                          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3. 申报资料</w:t>
      </w:r>
      <w:r>
        <w:rPr>
          <w:rFonts w:hint="eastAsia" w:ascii="仿宋_GB2312" w:eastAsia="仿宋_GB2312"/>
          <w:sz w:val="32"/>
          <w:szCs w:val="32"/>
        </w:rPr>
        <w:t>所填报的相关数据和提供的相关证明资料保证全部真实有效。</w:t>
      </w:r>
    </w:p>
    <w:p>
      <w:pPr>
        <w:spacing w:line="60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我公司愿意接受相关部门的审核检查，并承担因不实申报而可能产生的一切后果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，承诺享受洪山区工业投资和技术改造补助资金后，在洪山区合法、存续经营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5年以上</w:t>
      </w:r>
      <w:r>
        <w:rPr>
          <w:rFonts w:hint="eastAsia" w:ascii="仿宋_GB2312" w:hAnsi="华文仿宋" w:eastAsia="仿宋_GB2312" w:cs="华文仿宋"/>
          <w:sz w:val="32"/>
          <w:szCs w:val="32"/>
        </w:rPr>
        <w:t>。</w:t>
      </w:r>
    </w:p>
    <w:p>
      <w:pPr>
        <w:spacing w:line="600" w:lineRule="exact"/>
        <w:rPr>
          <w:rFonts w:ascii="仿宋_GB2312" w:hAnsi="华文仿宋" w:eastAsia="仿宋_GB2312" w:cs="华文仿宋"/>
          <w:sz w:val="32"/>
          <w:szCs w:val="32"/>
        </w:rPr>
      </w:pPr>
    </w:p>
    <w:p>
      <w:pPr>
        <w:spacing w:line="52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单位法人签字：（盖章）</w:t>
      </w:r>
    </w:p>
    <w:p>
      <w:pPr>
        <w:spacing w:line="520" w:lineRule="exact"/>
        <w:ind w:firstLine="3200" w:firstLineChars="1000"/>
        <w:rPr>
          <w:rFonts w:ascii="仿宋_GB2312" w:hAnsi="华文仿宋" w:eastAsia="仿宋_GB2312" w:cs="华文仿宋"/>
          <w:sz w:val="32"/>
          <w:szCs w:val="32"/>
        </w:rPr>
      </w:pPr>
    </w:p>
    <w:p>
      <w:pPr>
        <w:spacing w:line="52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项目责任人签字：</w:t>
      </w:r>
    </w:p>
    <w:p>
      <w:pPr>
        <w:spacing w:line="520" w:lineRule="exact"/>
        <w:ind w:firstLine="5600" w:firstLineChars="1750"/>
        <w:jc w:val="righ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（企业公章）</w:t>
      </w:r>
    </w:p>
    <w:p>
      <w:pPr>
        <w:jc w:val="right"/>
      </w:pPr>
      <w:r>
        <w:rPr>
          <w:rFonts w:hint="eastAsia" w:ascii="仿宋_GB2312" w:hAnsi="华文仿宋" w:eastAsia="仿宋_GB2312" w:cs="华文仿宋"/>
          <w:sz w:val="32"/>
          <w:szCs w:val="32"/>
        </w:rPr>
        <w:t>20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21</w:t>
      </w:r>
      <w:r>
        <w:rPr>
          <w:rFonts w:hint="eastAsia" w:ascii="仿宋_GB2312" w:hAnsi="华文仿宋" w:eastAsia="仿宋_GB2312" w:cs="华文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7477A"/>
    <w:rsid w:val="79A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2021-08-13T09:25:44Z</dcterms:created>
  <dc:creator>kjj</dc:creator>
  <cp:lastModifiedBy>kjj</cp:lastModifiedBy>
  <dcterms:modified xsi:type="dcterms:W3CDTF">2021-08-13T09:26:04Z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0A111A42432C40E3B904DA573E4CFB09</vt:lpwstr>
  </property>
</Properties>
</file>