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27" w:rsidRDefault="00AE154F">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1</w:t>
      </w:r>
    </w:p>
    <w:p w:rsidR="00DE2D27" w:rsidRDefault="00DE2D27">
      <w:pPr>
        <w:widowControl/>
        <w:spacing w:line="560" w:lineRule="exact"/>
        <w:jc w:val="left"/>
        <w:rPr>
          <w:rFonts w:ascii="Times New Roman" w:eastAsia="黑体" w:hAnsi="Times New Roman" w:cs="Times New Roman"/>
          <w:sz w:val="32"/>
          <w:szCs w:val="32"/>
        </w:rPr>
      </w:pPr>
    </w:p>
    <w:p w:rsidR="00DE2D27" w:rsidRDefault="00DE2D27">
      <w:pPr>
        <w:widowControl/>
        <w:spacing w:line="560" w:lineRule="exact"/>
        <w:jc w:val="left"/>
        <w:rPr>
          <w:rFonts w:ascii="Times New Roman" w:eastAsia="黑体" w:hAnsi="Times New Roman" w:cs="Times New Roman"/>
          <w:sz w:val="32"/>
          <w:szCs w:val="32"/>
        </w:rPr>
      </w:pPr>
    </w:p>
    <w:p w:rsidR="00DE2D27" w:rsidRDefault="00DE2D27">
      <w:pPr>
        <w:spacing w:line="560" w:lineRule="exact"/>
        <w:rPr>
          <w:rFonts w:ascii="Times New Roman" w:eastAsia="黑体" w:hAnsi="Times New Roman" w:cs="Times New Roman"/>
          <w:sz w:val="40"/>
          <w:szCs w:val="40"/>
        </w:rPr>
      </w:pPr>
    </w:p>
    <w:p w:rsidR="00DE2D27" w:rsidRDefault="00AE154F">
      <w:pPr>
        <w:spacing w:line="560" w:lineRule="exact"/>
        <w:jc w:val="center"/>
        <w:rPr>
          <w:rFonts w:ascii="Times New Roman" w:eastAsia="仿宋_GB2312" w:hAnsi="Times New Roman" w:cs="Times New Roman"/>
          <w:sz w:val="32"/>
          <w:szCs w:val="32"/>
        </w:rPr>
      </w:pPr>
      <w:r>
        <w:rPr>
          <w:rFonts w:ascii="Times New Roman" w:eastAsia="黑体" w:hAnsi="Times New Roman" w:cs="Times New Roman"/>
          <w:sz w:val="44"/>
          <w:szCs w:val="32"/>
        </w:rPr>
        <w:t>2021</w:t>
      </w:r>
      <w:r>
        <w:rPr>
          <w:rFonts w:ascii="Times New Roman" w:eastAsia="黑体" w:hAnsi="Times New Roman" w:cs="Times New Roman"/>
          <w:sz w:val="44"/>
          <w:szCs w:val="32"/>
        </w:rPr>
        <w:t>年工业互联网平台创新领航应用案例</w:t>
      </w:r>
    </w:p>
    <w:p w:rsidR="00DE2D27" w:rsidRDefault="00DE2D27">
      <w:pPr>
        <w:widowControl/>
        <w:autoSpaceDN w:val="0"/>
        <w:spacing w:line="560" w:lineRule="exact"/>
        <w:ind w:firstLine="1040"/>
        <w:jc w:val="center"/>
        <w:rPr>
          <w:rFonts w:ascii="Times New Roman" w:eastAsia="黑体" w:hAnsi="Times New Roman" w:cs="Times New Roman"/>
          <w:kern w:val="0"/>
          <w:sz w:val="52"/>
        </w:rPr>
      </w:pPr>
    </w:p>
    <w:p w:rsidR="00DE2D27" w:rsidRDefault="00DE2D27">
      <w:pPr>
        <w:widowControl/>
        <w:wordWrap w:val="0"/>
        <w:autoSpaceDN w:val="0"/>
        <w:spacing w:line="560" w:lineRule="exact"/>
        <w:rPr>
          <w:rFonts w:ascii="Times New Roman" w:eastAsia="黑体" w:hAnsi="Times New Roman" w:cs="Times New Roman"/>
          <w:u w:val="single"/>
        </w:rPr>
      </w:pPr>
    </w:p>
    <w:p w:rsidR="00DE2D27" w:rsidRDefault="00DE2D27">
      <w:pPr>
        <w:widowControl/>
        <w:autoSpaceDN w:val="0"/>
        <w:spacing w:line="560" w:lineRule="exact"/>
        <w:ind w:firstLine="723"/>
        <w:jc w:val="center"/>
        <w:rPr>
          <w:rFonts w:ascii="Times New Roman" w:eastAsia="楷体_GB2312" w:hAnsi="Times New Roman" w:cs="Times New Roman"/>
          <w:b/>
          <w:kern w:val="0"/>
          <w:sz w:val="36"/>
        </w:rPr>
      </w:pPr>
    </w:p>
    <w:p w:rsidR="00DE2D27" w:rsidRDefault="00DE2D27">
      <w:pPr>
        <w:widowControl/>
        <w:autoSpaceDN w:val="0"/>
        <w:spacing w:line="560" w:lineRule="exact"/>
        <w:ind w:firstLine="723"/>
        <w:jc w:val="center"/>
        <w:rPr>
          <w:rFonts w:ascii="Times New Roman" w:eastAsia="楷体_GB2312" w:hAnsi="Times New Roman" w:cs="Times New Roman"/>
          <w:b/>
          <w:kern w:val="0"/>
          <w:sz w:val="36"/>
        </w:rPr>
      </w:pPr>
    </w:p>
    <w:p w:rsidR="00DE2D27" w:rsidRDefault="00DE2D27">
      <w:pPr>
        <w:pStyle w:val="a3"/>
        <w:rPr>
          <w:rFonts w:ascii="Times New Roman" w:hAnsi="Times New Roman" w:cs="Times New Roman"/>
        </w:rPr>
      </w:pPr>
    </w:p>
    <w:p w:rsidR="00DE2D27" w:rsidRDefault="00AE154F">
      <w:pPr>
        <w:rPr>
          <w:rFonts w:ascii="Times New Roman" w:eastAsia="黑体" w:hAnsi="Times New Roman" w:cs="Times New Roman"/>
          <w:sz w:val="32"/>
        </w:rPr>
      </w:pPr>
      <w:r>
        <w:rPr>
          <w:rFonts w:ascii="Times New Roman" w:eastAsia="黑体" w:hAnsi="Times New Roman" w:cs="Times New Roman"/>
          <w:sz w:val="32"/>
        </w:rPr>
        <w:t>应用案例名称：</w:t>
      </w:r>
      <w:r>
        <w:rPr>
          <w:rFonts w:ascii="Times New Roman" w:eastAsia="黑体" w:hAnsi="Times New Roman" w:cs="Times New Roman"/>
          <w:sz w:val="32"/>
          <w:u w:val="single"/>
        </w:rPr>
        <w:t xml:space="preserve">                                      </w:t>
      </w:r>
    </w:p>
    <w:p w:rsidR="00DE2D27" w:rsidRDefault="00DE2D27">
      <w:pPr>
        <w:widowControl/>
        <w:wordWrap w:val="0"/>
        <w:autoSpaceDN w:val="0"/>
        <w:spacing w:line="560" w:lineRule="exact"/>
        <w:ind w:firstLineChars="400" w:firstLine="1440"/>
        <w:jc w:val="left"/>
        <w:rPr>
          <w:rFonts w:ascii="Times New Roman" w:eastAsia="仿宋_GB2312" w:hAnsi="Times New Roman" w:cs="Times New Roman"/>
          <w:kern w:val="0"/>
          <w:sz w:val="36"/>
        </w:rPr>
      </w:pPr>
    </w:p>
    <w:p w:rsidR="00DE2D27" w:rsidRDefault="00DE2D27">
      <w:pPr>
        <w:widowControl/>
        <w:wordWrap w:val="0"/>
        <w:autoSpaceDN w:val="0"/>
        <w:spacing w:line="560" w:lineRule="exact"/>
        <w:ind w:firstLineChars="400" w:firstLine="1440"/>
        <w:jc w:val="left"/>
        <w:rPr>
          <w:rFonts w:ascii="Times New Roman" w:eastAsia="仿宋_GB2312" w:hAnsi="Times New Roman" w:cs="Times New Roman"/>
          <w:kern w:val="0"/>
          <w:sz w:val="36"/>
        </w:rPr>
      </w:pPr>
    </w:p>
    <w:p w:rsidR="00DE2D27" w:rsidRDefault="00DE2D27">
      <w:pPr>
        <w:widowControl/>
        <w:wordWrap w:val="0"/>
        <w:autoSpaceDN w:val="0"/>
        <w:spacing w:line="560" w:lineRule="exact"/>
        <w:ind w:firstLineChars="400" w:firstLine="1440"/>
        <w:jc w:val="left"/>
        <w:rPr>
          <w:rFonts w:ascii="Times New Roman" w:eastAsia="仿宋_GB2312" w:hAnsi="Times New Roman" w:cs="Times New Roman"/>
          <w:kern w:val="0"/>
          <w:sz w:val="36"/>
        </w:rPr>
      </w:pPr>
    </w:p>
    <w:p w:rsidR="00DE2D27" w:rsidRDefault="00AE154F">
      <w:pPr>
        <w:widowControl/>
        <w:wordWrap w:val="0"/>
        <w:autoSpaceDN w:val="0"/>
        <w:spacing w:line="560" w:lineRule="exact"/>
        <w:ind w:firstLineChars="400" w:firstLine="1440"/>
        <w:jc w:val="left"/>
        <w:rPr>
          <w:rFonts w:ascii="Times New Roman" w:eastAsia="仿宋_GB2312" w:hAnsi="Times New Roman" w:cs="Times New Roman"/>
        </w:rPr>
      </w:pPr>
      <w:r>
        <w:rPr>
          <w:rFonts w:ascii="Times New Roman" w:eastAsia="仿宋_GB2312" w:hAnsi="Times New Roman" w:cs="Times New Roman"/>
          <w:kern w:val="0"/>
          <w:sz w:val="36"/>
        </w:rPr>
        <w:t>单</w:t>
      </w:r>
      <w:r>
        <w:rPr>
          <w:rFonts w:ascii="Times New Roman" w:eastAsia="仿宋_GB2312" w:hAnsi="Times New Roman" w:cs="Times New Roman"/>
          <w:kern w:val="0"/>
          <w:sz w:val="36"/>
        </w:rPr>
        <w:t xml:space="preserve">    </w:t>
      </w:r>
      <w:r>
        <w:rPr>
          <w:rFonts w:ascii="Times New Roman" w:eastAsia="仿宋_GB2312" w:hAnsi="Times New Roman" w:cs="Times New Roman"/>
          <w:kern w:val="0"/>
          <w:sz w:val="36"/>
        </w:rPr>
        <w:t>位：</w:t>
      </w:r>
      <w:r>
        <w:rPr>
          <w:rFonts w:ascii="Times New Roman" w:eastAsia="仿宋_GB2312" w:hAnsi="Times New Roman" w:cs="Times New Roman"/>
          <w:kern w:val="0"/>
          <w:sz w:val="36"/>
          <w:u w:val="single"/>
        </w:rPr>
        <w:t xml:space="preserve">                  </w:t>
      </w:r>
      <w:r>
        <w:rPr>
          <w:rFonts w:ascii="Times New Roman" w:eastAsia="仿宋_GB2312" w:hAnsi="Times New Roman" w:cs="Times New Roman"/>
          <w:kern w:val="0"/>
          <w:sz w:val="36"/>
          <w:u w:val="single"/>
        </w:rPr>
        <w:t>（盖章）</w:t>
      </w:r>
    </w:p>
    <w:p w:rsidR="00DE2D27" w:rsidRDefault="00AE154F">
      <w:pPr>
        <w:widowControl/>
        <w:wordWrap w:val="0"/>
        <w:autoSpaceDN w:val="0"/>
        <w:spacing w:line="560" w:lineRule="exact"/>
        <w:ind w:firstLineChars="400" w:firstLine="1440"/>
        <w:jc w:val="left"/>
        <w:rPr>
          <w:rFonts w:ascii="Times New Roman" w:eastAsia="仿宋_GB2312" w:hAnsi="Times New Roman" w:cs="Times New Roman"/>
        </w:rPr>
      </w:pPr>
      <w:r>
        <w:rPr>
          <w:rFonts w:ascii="Times New Roman" w:eastAsia="仿宋_GB2312" w:hAnsi="Times New Roman" w:cs="Times New Roman"/>
          <w:kern w:val="0"/>
          <w:sz w:val="36"/>
        </w:rPr>
        <w:t>联</w:t>
      </w:r>
      <w:r>
        <w:rPr>
          <w:rFonts w:ascii="Times New Roman" w:eastAsia="仿宋_GB2312" w:hAnsi="Times New Roman" w:cs="Times New Roman"/>
          <w:kern w:val="0"/>
          <w:sz w:val="36"/>
        </w:rPr>
        <w:t xml:space="preserve"> </w:t>
      </w:r>
      <w:r>
        <w:rPr>
          <w:rFonts w:ascii="Times New Roman" w:eastAsia="仿宋_GB2312" w:hAnsi="Times New Roman" w:cs="Times New Roman"/>
          <w:kern w:val="0"/>
          <w:sz w:val="36"/>
        </w:rPr>
        <w:t>系</w:t>
      </w:r>
      <w:r>
        <w:rPr>
          <w:rFonts w:ascii="Times New Roman" w:eastAsia="仿宋_GB2312" w:hAnsi="Times New Roman" w:cs="Times New Roman"/>
          <w:kern w:val="0"/>
          <w:sz w:val="36"/>
        </w:rPr>
        <w:t xml:space="preserve"> </w:t>
      </w:r>
      <w:r>
        <w:rPr>
          <w:rFonts w:ascii="Times New Roman" w:eastAsia="仿宋_GB2312" w:hAnsi="Times New Roman" w:cs="Times New Roman"/>
          <w:kern w:val="0"/>
          <w:sz w:val="36"/>
        </w:rPr>
        <w:t>人：</w:t>
      </w:r>
      <w:r>
        <w:rPr>
          <w:rFonts w:ascii="Times New Roman" w:eastAsia="仿宋_GB2312" w:hAnsi="Times New Roman" w:cs="Times New Roman"/>
          <w:kern w:val="0"/>
          <w:sz w:val="36"/>
          <w:u w:val="single"/>
        </w:rPr>
        <w:t xml:space="preserve">                          </w:t>
      </w:r>
    </w:p>
    <w:p w:rsidR="00DE2D27" w:rsidRDefault="00AE154F">
      <w:pPr>
        <w:widowControl/>
        <w:wordWrap w:val="0"/>
        <w:autoSpaceDN w:val="0"/>
        <w:spacing w:line="560" w:lineRule="exact"/>
        <w:ind w:firstLineChars="400" w:firstLine="1440"/>
        <w:jc w:val="left"/>
        <w:rPr>
          <w:rFonts w:ascii="Times New Roman" w:eastAsia="仿宋_GB2312" w:hAnsi="Times New Roman" w:cs="Times New Roman"/>
          <w:u w:val="single"/>
        </w:rPr>
      </w:pPr>
      <w:r>
        <w:rPr>
          <w:rFonts w:ascii="Times New Roman" w:eastAsia="仿宋_GB2312" w:hAnsi="Times New Roman" w:cs="Times New Roman"/>
          <w:kern w:val="0"/>
          <w:sz w:val="36"/>
        </w:rPr>
        <w:t>联系电话：</w:t>
      </w:r>
      <w:r>
        <w:rPr>
          <w:rFonts w:ascii="Times New Roman" w:eastAsia="仿宋_GB2312" w:hAnsi="Times New Roman" w:cs="Times New Roman"/>
          <w:kern w:val="0"/>
          <w:sz w:val="36"/>
          <w:u w:val="single"/>
        </w:rPr>
        <w:t xml:space="preserve">                          </w:t>
      </w:r>
    </w:p>
    <w:p w:rsidR="00DE2D27" w:rsidRDefault="00DE2D27">
      <w:pPr>
        <w:tabs>
          <w:tab w:val="left" w:pos="5220"/>
        </w:tabs>
        <w:jc w:val="center"/>
        <w:rPr>
          <w:rFonts w:ascii="Times New Roman" w:eastAsia="黑体" w:hAnsi="Times New Roman" w:cs="Times New Roman"/>
          <w:sz w:val="40"/>
          <w:szCs w:val="40"/>
        </w:rPr>
      </w:pPr>
    </w:p>
    <w:p w:rsidR="00DE2D27" w:rsidRDefault="00DE2D27">
      <w:pPr>
        <w:tabs>
          <w:tab w:val="left" w:pos="5220"/>
        </w:tabs>
        <w:jc w:val="center"/>
        <w:rPr>
          <w:rFonts w:ascii="Times New Roman" w:eastAsia="黑体" w:hAnsi="Times New Roman" w:cs="Times New Roman"/>
          <w:sz w:val="36"/>
          <w:szCs w:val="36"/>
        </w:rPr>
      </w:pPr>
    </w:p>
    <w:p w:rsidR="00DE2D27" w:rsidRDefault="00DE2D27">
      <w:pPr>
        <w:tabs>
          <w:tab w:val="left" w:pos="5220"/>
        </w:tabs>
        <w:jc w:val="center"/>
        <w:rPr>
          <w:rFonts w:ascii="Times New Roman" w:eastAsia="黑体" w:hAnsi="Times New Roman" w:cs="Times New Roman"/>
          <w:sz w:val="36"/>
          <w:szCs w:val="36"/>
        </w:rPr>
      </w:pPr>
    </w:p>
    <w:p w:rsidR="00DE2D27" w:rsidRDefault="00AE154F">
      <w:pPr>
        <w:tabs>
          <w:tab w:val="left" w:pos="5220"/>
        </w:tabs>
        <w:jc w:val="center"/>
        <w:rPr>
          <w:rFonts w:ascii="Times New Roman" w:hAnsi="Times New Roman" w:cs="Times New Roman"/>
          <w:sz w:val="20"/>
          <w:szCs w:val="21"/>
        </w:rPr>
      </w:pPr>
      <w:r>
        <w:rPr>
          <w:rFonts w:ascii="Times New Roman" w:eastAsia="黑体" w:hAnsi="Times New Roman" w:cs="Times New Roman"/>
          <w:sz w:val="36"/>
          <w:szCs w:val="36"/>
        </w:rPr>
        <w:t>工业和信息化部编制</w:t>
      </w:r>
    </w:p>
    <w:p w:rsidR="00DE2D27" w:rsidRDefault="00AE154F">
      <w:pPr>
        <w:tabs>
          <w:tab w:val="left" w:pos="5220"/>
        </w:tabs>
        <w:jc w:val="center"/>
        <w:rPr>
          <w:rFonts w:ascii="Times New Roman" w:eastAsia="黑体" w:hAnsi="Times New Roman" w:cs="Times New Roman"/>
          <w:sz w:val="36"/>
          <w:szCs w:val="36"/>
        </w:rPr>
      </w:pPr>
      <w:r>
        <w:rPr>
          <w:rFonts w:ascii="Times New Roman" w:eastAsia="黑体" w:hAnsi="Times New Roman" w:cs="Times New Roman"/>
          <w:sz w:val="36"/>
          <w:szCs w:val="36"/>
        </w:rPr>
        <w:t>2021</w:t>
      </w:r>
      <w:r>
        <w:rPr>
          <w:rFonts w:ascii="Times New Roman" w:eastAsia="黑体" w:hAnsi="Times New Roman" w:cs="Times New Roman"/>
          <w:sz w:val="36"/>
          <w:szCs w:val="36"/>
        </w:rPr>
        <w:t>年</w:t>
      </w:r>
      <w:r>
        <w:rPr>
          <w:rFonts w:ascii="Times New Roman" w:eastAsia="黑体" w:hAnsi="Times New Roman" w:cs="Times New Roman" w:hint="eastAsia"/>
          <w:sz w:val="36"/>
          <w:szCs w:val="36"/>
        </w:rPr>
        <w:t>7</w:t>
      </w:r>
      <w:r>
        <w:rPr>
          <w:rFonts w:ascii="Times New Roman" w:eastAsia="黑体" w:hAnsi="Times New Roman" w:cs="Times New Roman"/>
          <w:sz w:val="36"/>
          <w:szCs w:val="36"/>
        </w:rPr>
        <w:t>月</w:t>
      </w:r>
    </w:p>
    <w:p w:rsidR="00DE2D27" w:rsidRDefault="00DE2D27">
      <w:pPr>
        <w:pStyle w:val="a3"/>
        <w:rPr>
          <w:rFonts w:ascii="Times New Roman" w:hAnsi="Times New Roman" w:cs="Times New Roman"/>
        </w:rPr>
        <w:sectPr w:rsidR="00DE2D27">
          <w:footerReference w:type="default" r:id="rId8"/>
          <w:pgSz w:w="11906" w:h="16838"/>
          <w:pgMar w:top="2098" w:right="1588" w:bottom="1985" w:left="1588" w:header="851" w:footer="1588" w:gutter="0"/>
          <w:cols w:space="720"/>
          <w:docGrid w:type="lines" w:linePitch="312"/>
        </w:sectPr>
      </w:pPr>
    </w:p>
    <w:p w:rsidR="00DE2D27" w:rsidRDefault="00AE154F">
      <w:pPr>
        <w:spacing w:line="560" w:lineRule="exact"/>
        <w:jc w:val="center"/>
        <w:rPr>
          <w:rFonts w:ascii="Times New Roman" w:eastAsia="黑体" w:hAnsi="Times New Roman" w:cs="Times New Roman"/>
          <w:sz w:val="44"/>
          <w:szCs w:val="36"/>
        </w:rPr>
      </w:pPr>
      <w:r>
        <w:rPr>
          <w:rFonts w:ascii="Times New Roman" w:eastAsia="黑体" w:hAnsi="Times New Roman" w:cs="Times New Roman"/>
          <w:sz w:val="44"/>
          <w:szCs w:val="36"/>
        </w:rPr>
        <w:lastRenderedPageBreak/>
        <w:t>填</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写</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说</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明</w:t>
      </w:r>
    </w:p>
    <w:p w:rsidR="00DE2D27" w:rsidRDefault="00DE2D27">
      <w:pPr>
        <w:spacing w:line="560" w:lineRule="exact"/>
        <w:jc w:val="center"/>
        <w:rPr>
          <w:rFonts w:ascii="Times New Roman" w:eastAsia="黑体" w:hAnsi="Times New Roman" w:cs="Times New Roman"/>
          <w:sz w:val="44"/>
          <w:szCs w:val="36"/>
        </w:rPr>
      </w:pP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一、填写单位应仔细阅读《工业和信息化部办公厅关于组织开展</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年工业互联网平台创新领航应用案例征集工作的通知》，如实、详细地填写每一部分内容。</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二、原则上，填写单位的工业互联网平台应用案例</w:t>
      </w:r>
      <w:proofErr w:type="gramStart"/>
      <w:r>
        <w:rPr>
          <w:rFonts w:ascii="Times New Roman" w:eastAsia="仿宋_GB2312" w:hAnsi="Times New Roman" w:cs="Times New Roman"/>
          <w:sz w:val="32"/>
          <w:szCs w:val="32"/>
        </w:rPr>
        <w:t>需拥有</w:t>
      </w:r>
      <w:proofErr w:type="gramEnd"/>
      <w:r>
        <w:rPr>
          <w:rFonts w:ascii="Times New Roman" w:eastAsia="仿宋_GB2312" w:hAnsi="Times New Roman" w:cs="Times New Roman"/>
          <w:sz w:val="32"/>
          <w:szCs w:val="32"/>
        </w:rPr>
        <w:t>自主知识产权，对提供的全部资料的真实性负责，并签署单位责任声明。</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三、填写材料要求描述详实、重点突出、表述准确、逻辑性强、具有较强可读性（可结合图、表等表达方式），既包括实践内容，又涵盖理论剖析，杜绝虚构和夸大。</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四、请填写单位将本材料可编辑版本以及加盖公章后的扫描版本发送至各推荐单位（各地工</w:t>
      </w:r>
      <w:proofErr w:type="gramStart"/>
      <w:r>
        <w:rPr>
          <w:rFonts w:ascii="Times New Roman" w:eastAsia="仿宋_GB2312" w:hAnsi="Times New Roman" w:cs="Times New Roman"/>
          <w:sz w:val="32"/>
          <w:szCs w:val="32"/>
        </w:rPr>
        <w:t>信主管</w:t>
      </w:r>
      <w:proofErr w:type="gramEnd"/>
      <w:r>
        <w:rPr>
          <w:rFonts w:ascii="Times New Roman" w:eastAsia="仿宋_GB2312" w:hAnsi="Times New Roman" w:cs="Times New Roman"/>
          <w:sz w:val="32"/>
          <w:szCs w:val="32"/>
        </w:rPr>
        <w:t>部门、各有关单位</w:t>
      </w:r>
      <w:r>
        <w:rPr>
          <w:rFonts w:ascii="Times New Roman" w:eastAsia="仿宋_GB2312" w:hAnsi="Times New Roman" w:cs="Times New Roman"/>
          <w:sz w:val="32"/>
          <w:szCs w:val="32"/>
        </w:rPr>
        <w:t>）。由各省工</w:t>
      </w:r>
      <w:proofErr w:type="gramStart"/>
      <w:r>
        <w:rPr>
          <w:rFonts w:ascii="Times New Roman" w:eastAsia="仿宋_GB2312" w:hAnsi="Times New Roman" w:cs="Times New Roman"/>
          <w:sz w:val="32"/>
          <w:szCs w:val="32"/>
        </w:rPr>
        <w:t>信主管</w:t>
      </w:r>
      <w:proofErr w:type="gramEnd"/>
      <w:r>
        <w:rPr>
          <w:rFonts w:ascii="Times New Roman" w:eastAsia="仿宋_GB2312" w:hAnsi="Times New Roman" w:cs="Times New Roman"/>
          <w:sz w:val="32"/>
          <w:szCs w:val="32"/>
        </w:rPr>
        <w:t>部门、各有关单位汇总梳理后，纸质版</w:t>
      </w:r>
      <w:r>
        <w:rPr>
          <w:rFonts w:ascii="Times New Roman" w:eastAsia="仿宋_GB2312" w:hAnsi="Times New Roman" w:cs="Times New Roman" w:hint="eastAsia"/>
          <w:sz w:val="32"/>
          <w:szCs w:val="32"/>
        </w:rPr>
        <w:t>邮寄</w:t>
      </w:r>
      <w:r>
        <w:rPr>
          <w:rFonts w:ascii="Times New Roman" w:eastAsia="仿宋_GB2312" w:hAnsi="Times New Roman" w:cs="Times New Roman"/>
          <w:sz w:val="32"/>
          <w:szCs w:val="32"/>
        </w:rPr>
        <w:t>至北京市石景山区</w:t>
      </w:r>
      <w:proofErr w:type="gramStart"/>
      <w:r>
        <w:rPr>
          <w:rFonts w:ascii="Times New Roman" w:eastAsia="仿宋_GB2312" w:hAnsi="Times New Roman" w:cs="Times New Roman"/>
          <w:sz w:val="32"/>
          <w:szCs w:val="32"/>
        </w:rPr>
        <w:t>鲁谷路</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号</w:t>
      </w:r>
      <w:proofErr w:type="gramEnd"/>
      <w:r>
        <w:rPr>
          <w:rFonts w:ascii="Times New Roman" w:eastAsia="仿宋_GB2312" w:hAnsi="Times New Roman" w:cs="Times New Roman"/>
          <w:sz w:val="32"/>
          <w:szCs w:val="32"/>
        </w:rPr>
        <w:t>电科大厦</w:t>
      </w:r>
      <w:r>
        <w:rPr>
          <w:rFonts w:ascii="Times New Roman" w:eastAsia="仿宋_GB2312" w:hAnsi="Times New Roman" w:cs="Times New Roman"/>
          <w:sz w:val="32"/>
          <w:szCs w:val="32"/>
        </w:rPr>
        <w:t>010-88686123</w:t>
      </w:r>
      <w:r>
        <w:rPr>
          <w:rFonts w:ascii="Times New Roman" w:eastAsia="仿宋_GB2312" w:hAnsi="Times New Roman" w:cs="Times New Roman"/>
          <w:sz w:val="32"/>
          <w:szCs w:val="32"/>
        </w:rPr>
        <w:t>，电子版发送</w:t>
      </w:r>
      <w:proofErr w:type="gramStart"/>
      <w:r>
        <w:rPr>
          <w:rFonts w:ascii="Times New Roman" w:eastAsia="仿宋_GB2312" w:hAnsi="Times New Roman" w:cs="Times New Roman"/>
          <w:sz w:val="32"/>
          <w:szCs w:val="32"/>
        </w:rPr>
        <w:t>至联系</w:t>
      </w:r>
      <w:proofErr w:type="gramEnd"/>
      <w:r>
        <w:rPr>
          <w:rFonts w:ascii="Times New Roman" w:eastAsia="仿宋_GB2312" w:hAnsi="Times New Roman" w:cs="Times New Roman"/>
          <w:sz w:val="32"/>
          <w:szCs w:val="32"/>
        </w:rPr>
        <w:t>邮箱（</w:t>
      </w:r>
      <w:r>
        <w:rPr>
          <w:rFonts w:ascii="Times New Roman" w:eastAsia="仿宋_GB2312" w:hAnsi="Times New Roman" w:cs="Times New Roman"/>
          <w:sz w:val="32"/>
          <w:szCs w:val="32"/>
        </w:rPr>
        <w:t>iiotpt@163.com</w:t>
      </w:r>
      <w:r>
        <w:rPr>
          <w:rFonts w:ascii="Times New Roman" w:eastAsia="仿宋_GB2312" w:hAnsi="Times New Roman" w:cs="Times New Roman"/>
          <w:sz w:val="32"/>
          <w:szCs w:val="32"/>
        </w:rPr>
        <w:t>）。</w:t>
      </w:r>
    </w:p>
    <w:p w:rsidR="00DE2D27" w:rsidRDefault="00DE2D27">
      <w:pPr>
        <w:spacing w:line="560" w:lineRule="exact"/>
        <w:jc w:val="center"/>
        <w:rPr>
          <w:rFonts w:ascii="Times New Roman" w:eastAsia="黑体" w:hAnsi="Times New Roman" w:cs="Times New Roman"/>
          <w:sz w:val="32"/>
          <w:szCs w:val="32"/>
        </w:rPr>
        <w:sectPr w:rsidR="00DE2D27">
          <w:footerReference w:type="default" r:id="rId9"/>
          <w:pgSz w:w="11906" w:h="16838"/>
          <w:pgMar w:top="1440" w:right="1800" w:bottom="1440" w:left="1800" w:header="851" w:footer="992" w:gutter="0"/>
          <w:pgNumType w:start="1"/>
          <w:cols w:space="425"/>
          <w:docGrid w:type="lines" w:linePitch="312"/>
        </w:sectPr>
      </w:pPr>
    </w:p>
    <w:p w:rsidR="00DE2D27" w:rsidRDefault="00AE154F">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基本信息</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61"/>
        <w:gridCol w:w="2109"/>
        <w:gridCol w:w="141"/>
        <w:gridCol w:w="888"/>
        <w:gridCol w:w="529"/>
        <w:gridCol w:w="2977"/>
      </w:tblGrid>
      <w:tr w:rsidR="00DE2D27">
        <w:trPr>
          <w:trHeight w:val="354"/>
          <w:jc w:val="center"/>
        </w:trPr>
        <w:tc>
          <w:tcPr>
            <w:tcW w:w="9918" w:type="dxa"/>
            <w:gridSpan w:val="7"/>
            <w:tcBorders>
              <w:top w:val="single" w:sz="4" w:space="0" w:color="auto"/>
              <w:left w:val="single" w:sz="4" w:space="0" w:color="auto"/>
              <w:bottom w:val="single" w:sz="4" w:space="0" w:color="auto"/>
              <w:right w:val="single" w:sz="4" w:space="0" w:color="auto"/>
            </w:tcBorders>
            <w:vAlign w:val="center"/>
          </w:tcPr>
          <w:p w:rsidR="00DE2D27" w:rsidRDefault="00AE154F">
            <w:pPr>
              <w:snapToGrid w:val="0"/>
              <w:spacing w:beforeLines="20" w:before="63"/>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（一）应用企业基本信息</w:t>
            </w:r>
          </w:p>
        </w:tc>
      </w:tr>
      <w:tr w:rsidR="00DE2D27">
        <w:trPr>
          <w:trHeight w:val="403"/>
          <w:jc w:val="center"/>
        </w:trPr>
        <w:tc>
          <w:tcPr>
            <w:tcW w:w="1413" w:type="dxa"/>
            <w:vAlign w:val="center"/>
          </w:tcPr>
          <w:p w:rsidR="00DE2D27" w:rsidRDefault="00AE154F">
            <w:pPr>
              <w:pStyle w:val="a3"/>
              <w:spacing w:after="0" w:line="380" w:lineRule="exact"/>
              <w:rPr>
                <w:rFonts w:ascii="Times New Roman" w:eastAsia="楷体" w:hAnsi="Times New Roman" w:cs="Times New Roman"/>
                <w:sz w:val="24"/>
                <w:szCs w:val="24"/>
              </w:rPr>
            </w:pPr>
            <w:r>
              <w:rPr>
                <w:rFonts w:ascii="Times New Roman" w:eastAsia="仿宋_GB2312" w:hAnsi="Times New Roman" w:cs="Times New Roman"/>
                <w:sz w:val="28"/>
                <w:szCs w:val="28"/>
              </w:rPr>
              <w:t>单位性质</w:t>
            </w:r>
          </w:p>
        </w:tc>
        <w:tc>
          <w:tcPr>
            <w:tcW w:w="4111" w:type="dxa"/>
            <w:gridSpan w:val="3"/>
          </w:tcPr>
          <w:p w:rsidR="00DE2D27" w:rsidRDefault="00AE154F">
            <w:pPr>
              <w:pStyle w:val="a3"/>
              <w:spacing w:after="0" w:line="380" w:lineRule="exact"/>
              <w:rPr>
                <w:rFonts w:ascii="Times New Roman" w:eastAsia="楷体"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国有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民营</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三资</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其他</w:t>
            </w:r>
          </w:p>
        </w:tc>
        <w:tc>
          <w:tcPr>
            <w:tcW w:w="1417" w:type="dxa"/>
            <w:gridSpan w:val="2"/>
          </w:tcPr>
          <w:p w:rsidR="00DE2D27" w:rsidRDefault="00AE154F">
            <w:pPr>
              <w:pStyle w:val="a3"/>
              <w:spacing w:after="0" w:line="380" w:lineRule="exact"/>
              <w:rPr>
                <w:rFonts w:ascii="Times New Roman" w:eastAsia="楷体" w:hAnsi="Times New Roman" w:cs="Times New Roman"/>
                <w:sz w:val="24"/>
                <w:szCs w:val="24"/>
              </w:rPr>
            </w:pPr>
            <w:r>
              <w:rPr>
                <w:rFonts w:ascii="Times New Roman" w:eastAsia="仿宋_GB2312" w:hAnsi="Times New Roman" w:cs="Times New Roman"/>
                <w:sz w:val="28"/>
                <w:szCs w:val="28"/>
              </w:rPr>
              <w:t>企业规模</w:t>
            </w:r>
          </w:p>
        </w:tc>
        <w:tc>
          <w:tcPr>
            <w:tcW w:w="2977" w:type="dxa"/>
          </w:tcPr>
          <w:p w:rsidR="00DE2D27" w:rsidRDefault="00AE154F">
            <w:pPr>
              <w:adjustRightInd w:val="0"/>
              <w:snapToGrid w:val="0"/>
              <w:spacing w:line="380" w:lineRule="exact"/>
              <w:rPr>
                <w:rFonts w:ascii="Times New Roman" w:eastAsia="楷体"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大型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小型</w:t>
            </w:r>
          </w:p>
        </w:tc>
      </w:tr>
      <w:tr w:rsidR="00DE2D27">
        <w:trPr>
          <w:trHeight w:val="409"/>
          <w:jc w:val="center"/>
        </w:trPr>
        <w:tc>
          <w:tcPr>
            <w:tcW w:w="1413" w:type="dxa"/>
            <w:vAlign w:val="center"/>
          </w:tcPr>
          <w:p w:rsidR="00DE2D27" w:rsidRDefault="00AE154F">
            <w:pPr>
              <w:pStyle w:val="a3"/>
              <w:spacing w:after="0" w:line="440" w:lineRule="exact"/>
              <w:rPr>
                <w:rFonts w:ascii="Times New Roman" w:eastAsia="楷体" w:hAnsi="Times New Roman" w:cs="Times New Roman"/>
                <w:sz w:val="24"/>
                <w:szCs w:val="24"/>
              </w:rPr>
            </w:pPr>
            <w:r>
              <w:rPr>
                <w:rFonts w:ascii="Times New Roman" w:eastAsia="仿宋_GB2312" w:hAnsi="Times New Roman" w:cs="Times New Roman"/>
                <w:sz w:val="28"/>
                <w:szCs w:val="28"/>
              </w:rPr>
              <w:t>单位地址</w:t>
            </w:r>
          </w:p>
        </w:tc>
        <w:tc>
          <w:tcPr>
            <w:tcW w:w="8505" w:type="dxa"/>
            <w:gridSpan w:val="6"/>
          </w:tcPr>
          <w:p w:rsidR="00DE2D27" w:rsidRDefault="00AE154F">
            <w:pPr>
              <w:pStyle w:val="a3"/>
              <w:spacing w:after="0" w:line="440" w:lineRule="exact"/>
              <w:rPr>
                <w:rFonts w:ascii="Times New Roman" w:eastAsia="楷体" w:hAnsi="Times New Roman" w:cs="Times New Roman"/>
                <w:sz w:val="24"/>
                <w:szCs w:val="24"/>
              </w:rPr>
            </w:pP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省</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区</w:t>
            </w:r>
            <w:r>
              <w:rPr>
                <w:rFonts w:ascii="Times New Roman" w:eastAsia="仿宋_GB2312" w:hAnsi="Times New Roman" w:cs="Times New Roman"/>
                <w:sz w:val="24"/>
                <w:szCs w:val="24"/>
                <w:u w:val="single"/>
              </w:rPr>
              <w:t xml:space="preserve">               </w:t>
            </w:r>
          </w:p>
        </w:tc>
      </w:tr>
      <w:tr w:rsidR="00DE2D27">
        <w:trPr>
          <w:trHeight w:val="233"/>
          <w:jc w:val="center"/>
        </w:trPr>
        <w:tc>
          <w:tcPr>
            <w:tcW w:w="1413" w:type="dxa"/>
            <w:vMerge w:val="restart"/>
            <w:vAlign w:val="center"/>
          </w:tcPr>
          <w:p w:rsidR="00DE2D27" w:rsidRDefault="00AE154F">
            <w:pPr>
              <w:snapToGrid w:val="0"/>
              <w:spacing w:beforeLines="20" w:before="63"/>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联系人</w:t>
            </w:r>
          </w:p>
        </w:tc>
        <w:tc>
          <w:tcPr>
            <w:tcW w:w="1861" w:type="dxa"/>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2109" w:type="dxa"/>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1029" w:type="dxa"/>
            <w:gridSpan w:val="2"/>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p>
        </w:tc>
        <w:tc>
          <w:tcPr>
            <w:tcW w:w="3506" w:type="dxa"/>
            <w:gridSpan w:val="2"/>
            <w:vAlign w:val="center"/>
          </w:tcPr>
          <w:p w:rsidR="00DE2D27" w:rsidRDefault="00DE2D27">
            <w:pPr>
              <w:snapToGrid w:val="0"/>
              <w:spacing w:beforeLines="20" w:before="63"/>
              <w:rPr>
                <w:rFonts w:ascii="Times New Roman" w:eastAsia="仿宋_GB2312" w:hAnsi="Times New Roman" w:cs="Times New Roman"/>
                <w:sz w:val="28"/>
                <w:szCs w:val="28"/>
              </w:rPr>
            </w:pPr>
          </w:p>
        </w:tc>
      </w:tr>
      <w:tr w:rsidR="00DE2D27">
        <w:trPr>
          <w:trHeight w:val="233"/>
          <w:jc w:val="center"/>
        </w:trPr>
        <w:tc>
          <w:tcPr>
            <w:tcW w:w="1413" w:type="dxa"/>
            <w:vMerge/>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1861" w:type="dxa"/>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职务</w:t>
            </w:r>
          </w:p>
        </w:tc>
        <w:tc>
          <w:tcPr>
            <w:tcW w:w="2109" w:type="dxa"/>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1029" w:type="dxa"/>
            <w:gridSpan w:val="2"/>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3506" w:type="dxa"/>
            <w:gridSpan w:val="2"/>
            <w:vAlign w:val="center"/>
          </w:tcPr>
          <w:p w:rsidR="00DE2D27" w:rsidRDefault="00DE2D27">
            <w:pPr>
              <w:snapToGrid w:val="0"/>
              <w:spacing w:beforeLines="20" w:before="63"/>
              <w:rPr>
                <w:rFonts w:ascii="Times New Roman" w:eastAsia="仿宋_GB2312" w:hAnsi="Times New Roman" w:cs="Times New Roman"/>
                <w:sz w:val="28"/>
                <w:szCs w:val="28"/>
              </w:rPr>
            </w:pPr>
          </w:p>
        </w:tc>
      </w:tr>
      <w:tr w:rsidR="00DE2D27">
        <w:trPr>
          <w:trHeight w:val="1070"/>
          <w:jc w:val="center"/>
        </w:trPr>
        <w:tc>
          <w:tcPr>
            <w:tcW w:w="1413" w:type="dxa"/>
            <w:vAlign w:val="center"/>
          </w:tcPr>
          <w:p w:rsidR="00DE2D27" w:rsidRDefault="00AE154F">
            <w:pPr>
              <w:snapToGrid w:val="0"/>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企业简介</w:t>
            </w:r>
          </w:p>
        </w:tc>
        <w:tc>
          <w:tcPr>
            <w:tcW w:w="8505" w:type="dxa"/>
            <w:gridSpan w:val="6"/>
          </w:tcPr>
          <w:p w:rsidR="00DE2D27" w:rsidRDefault="00AE154F">
            <w:pPr>
              <w:pStyle w:val="a3"/>
              <w:spacing w:after="0" w:line="380" w:lineRule="exact"/>
              <w:rPr>
                <w:rFonts w:ascii="Times New Roman" w:eastAsia="楷体" w:hAnsi="Times New Roman" w:cs="Times New Roman"/>
                <w:sz w:val="24"/>
                <w:szCs w:val="24"/>
              </w:rPr>
            </w:pPr>
            <w:r>
              <w:rPr>
                <w:rFonts w:ascii="Times New Roman" w:eastAsia="楷体" w:hAnsi="Times New Roman" w:cs="Times New Roman"/>
                <w:color w:val="000000"/>
                <w:kern w:val="0"/>
                <w:sz w:val="24"/>
                <w:szCs w:val="22"/>
                <w:lang w:bidi="ar"/>
              </w:rPr>
              <w:t>企业主营业务、行业特点、转型诉求及目标等情况（不超过</w:t>
            </w:r>
            <w:r>
              <w:rPr>
                <w:rFonts w:ascii="Times New Roman" w:eastAsia="楷体" w:hAnsi="Times New Roman" w:cs="Times New Roman"/>
                <w:color w:val="000000"/>
                <w:kern w:val="0"/>
                <w:sz w:val="24"/>
                <w:szCs w:val="22"/>
                <w:lang w:bidi="ar"/>
              </w:rPr>
              <w:t>500</w:t>
            </w:r>
            <w:r>
              <w:rPr>
                <w:rFonts w:ascii="Times New Roman" w:eastAsia="楷体" w:hAnsi="Times New Roman" w:cs="Times New Roman"/>
                <w:color w:val="000000"/>
                <w:kern w:val="0"/>
                <w:sz w:val="24"/>
                <w:szCs w:val="22"/>
                <w:lang w:bidi="ar"/>
              </w:rPr>
              <w:t>字）</w:t>
            </w:r>
          </w:p>
        </w:tc>
      </w:tr>
      <w:tr w:rsidR="00DE2D27">
        <w:trPr>
          <w:trHeight w:val="799"/>
          <w:jc w:val="center"/>
        </w:trPr>
        <w:tc>
          <w:tcPr>
            <w:tcW w:w="1413" w:type="dxa"/>
            <w:vAlign w:val="center"/>
          </w:tcPr>
          <w:p w:rsidR="00DE2D27" w:rsidRDefault="00AE154F">
            <w:pPr>
              <w:snapToGrid w:val="0"/>
              <w:spacing w:beforeLines="20" w:before="63"/>
              <w:jc w:val="center"/>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所属行业</w:t>
            </w:r>
          </w:p>
        </w:tc>
        <w:tc>
          <w:tcPr>
            <w:tcW w:w="8505" w:type="dxa"/>
            <w:gridSpan w:val="6"/>
          </w:tcPr>
          <w:tbl>
            <w:tblPr>
              <w:tblW w:w="16335" w:type="dxa"/>
              <w:tblLayout w:type="fixed"/>
              <w:tblCellMar>
                <w:top w:w="15" w:type="dxa"/>
                <w:left w:w="15" w:type="dxa"/>
                <w:bottom w:w="15" w:type="dxa"/>
                <w:right w:w="15" w:type="dxa"/>
              </w:tblCellMar>
              <w:tblLook w:val="04A0" w:firstRow="1" w:lastRow="0" w:firstColumn="1" w:lastColumn="0" w:noHBand="0" w:noVBand="1"/>
            </w:tblPr>
            <w:tblGrid>
              <w:gridCol w:w="16335"/>
            </w:tblGrid>
            <w:tr w:rsidR="00DE2D27">
              <w:trPr>
                <w:trHeight w:val="432"/>
              </w:trPr>
              <w:tc>
                <w:tcPr>
                  <w:tcW w:w="16335" w:type="dxa"/>
                  <w:tcBorders>
                    <w:tl2br w:val="nil"/>
                    <w:tr2bl w:val="nil"/>
                  </w:tcBorders>
                </w:tcPr>
                <w:p w:rsidR="00DE2D27" w:rsidRDefault="00AE154F">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bidi="ar"/>
                    </w:rPr>
                    <w:t>·</w:t>
                  </w:r>
                  <w:r>
                    <w:rPr>
                      <w:rFonts w:ascii="Times New Roman" w:eastAsia="黑体" w:hAnsi="Times New Roman" w:cs="Times New Roman"/>
                      <w:b/>
                      <w:color w:val="000000"/>
                      <w:kern w:val="0"/>
                    </w:rPr>
                    <w:t>采矿业</w:t>
                  </w:r>
                </w:p>
              </w:tc>
            </w:tr>
            <w:tr w:rsidR="00DE2D27">
              <w:trPr>
                <w:trHeight w:val="432"/>
              </w:trPr>
              <w:tc>
                <w:tcPr>
                  <w:tcW w:w="16335" w:type="dxa"/>
                  <w:tcBorders>
                    <w:tl2br w:val="nil"/>
                    <w:tr2bl w:val="nil"/>
                  </w:tcBorders>
                </w:tcPr>
                <w:p w:rsidR="00DE2D27" w:rsidRDefault="00AE154F">
                  <w:pPr>
                    <w:widowControl/>
                    <w:ind w:firstLine="240"/>
                    <w:jc w:val="left"/>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煤炭</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石油天然气</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黑色金属矿</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有色金属矿</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其他</w:t>
                  </w:r>
                  <w:r>
                    <w:rPr>
                      <w:rFonts w:ascii="Times New Roman" w:eastAsia="黑体" w:hAnsi="Times New Roman" w:cs="Times New Roman"/>
                      <w:b/>
                      <w:color w:val="000000"/>
                      <w:kern w:val="0"/>
                      <w:szCs w:val="21"/>
                      <w:u w:val="single"/>
                      <w:lang w:bidi="ar"/>
                    </w:rPr>
                    <w:t xml:space="preserve">         </w:t>
                  </w:r>
                </w:p>
              </w:tc>
            </w:tr>
            <w:tr w:rsidR="00DE2D27">
              <w:trPr>
                <w:trHeight w:val="432"/>
              </w:trPr>
              <w:tc>
                <w:tcPr>
                  <w:tcW w:w="16335" w:type="dxa"/>
                  <w:tcBorders>
                    <w:tl2br w:val="nil"/>
                    <w:tr2bl w:val="nil"/>
                  </w:tcBorders>
                </w:tcPr>
                <w:p w:rsidR="00DE2D27" w:rsidRDefault="00AE154F">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bidi="ar"/>
                    </w:rPr>
                    <w:t>·</w:t>
                  </w:r>
                  <w:r>
                    <w:rPr>
                      <w:rFonts w:ascii="Times New Roman" w:eastAsia="黑体" w:hAnsi="Times New Roman" w:cs="Times New Roman"/>
                      <w:b/>
                      <w:color w:val="000000"/>
                      <w:kern w:val="0"/>
                      <w:szCs w:val="21"/>
                      <w:lang w:bidi="ar"/>
                    </w:rPr>
                    <w:t>原材料工业</w:t>
                  </w:r>
                </w:p>
              </w:tc>
            </w:tr>
            <w:tr w:rsidR="00DE2D27">
              <w:trPr>
                <w:trHeight w:val="432"/>
              </w:trPr>
              <w:tc>
                <w:tcPr>
                  <w:tcW w:w="16335" w:type="dxa"/>
                  <w:tcBorders>
                    <w:tl2br w:val="nil"/>
                    <w:tr2bl w:val="nil"/>
                  </w:tcBorders>
                </w:tcPr>
                <w:p w:rsidR="00DE2D27" w:rsidRDefault="00AE154F">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黑色金属</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有色金属</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石化化工</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建材</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其他</w:t>
                  </w:r>
                  <w:r>
                    <w:rPr>
                      <w:rFonts w:ascii="Times New Roman" w:eastAsia="黑体" w:hAnsi="Times New Roman" w:cs="Times New Roman"/>
                      <w:b/>
                      <w:color w:val="000000"/>
                      <w:kern w:val="0"/>
                      <w:szCs w:val="21"/>
                      <w:u w:val="single"/>
                      <w:lang w:bidi="ar"/>
                    </w:rPr>
                    <w:t xml:space="preserve">            </w:t>
                  </w:r>
                </w:p>
              </w:tc>
            </w:tr>
            <w:tr w:rsidR="00DE2D27">
              <w:trPr>
                <w:trHeight w:val="432"/>
              </w:trPr>
              <w:tc>
                <w:tcPr>
                  <w:tcW w:w="16335" w:type="dxa"/>
                  <w:tcBorders>
                    <w:tl2br w:val="nil"/>
                    <w:tr2bl w:val="nil"/>
                  </w:tcBorders>
                </w:tcPr>
                <w:p w:rsidR="00DE2D27" w:rsidRDefault="00AE154F">
                  <w:pPr>
                    <w:widowControl/>
                    <w:textAlignment w:val="top"/>
                    <w:rPr>
                      <w:rFonts w:ascii="Times New Roman" w:eastAsia="楷体" w:hAnsi="Times New Roman" w:cs="Times New Roman"/>
                      <w:b/>
                      <w:color w:val="000000"/>
                      <w:sz w:val="24"/>
                    </w:rPr>
                  </w:pPr>
                  <w:r>
                    <w:rPr>
                      <w:rFonts w:ascii="Times New Roman" w:eastAsia="楷体" w:hAnsi="Times New Roman" w:cs="Times New Roman"/>
                      <w:color w:val="000000"/>
                      <w:kern w:val="0"/>
                      <w:sz w:val="24"/>
                      <w:lang w:bidi="ar"/>
                    </w:rPr>
                    <w:t>·</w:t>
                  </w:r>
                  <w:r>
                    <w:rPr>
                      <w:rFonts w:ascii="Times New Roman" w:eastAsia="楷体" w:hAnsi="Times New Roman" w:cs="Times New Roman"/>
                      <w:b/>
                      <w:color w:val="000000"/>
                      <w:kern w:val="0"/>
                      <w:sz w:val="24"/>
                      <w:lang w:bidi="ar"/>
                    </w:rPr>
                    <w:t>消费品工业</w:t>
                  </w:r>
                </w:p>
              </w:tc>
            </w:tr>
            <w:tr w:rsidR="00DE2D27">
              <w:trPr>
                <w:trHeight w:val="432"/>
              </w:trPr>
              <w:tc>
                <w:tcPr>
                  <w:tcW w:w="16335" w:type="dxa"/>
                  <w:tcBorders>
                    <w:tl2br w:val="nil"/>
                    <w:tr2bl w:val="nil"/>
                  </w:tcBorders>
                </w:tcPr>
                <w:p w:rsidR="00DE2D27" w:rsidRDefault="00AE154F">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轻工</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家电</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纺织</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食品</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医药</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烟草</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其他</w:t>
                  </w:r>
                  <w:r>
                    <w:rPr>
                      <w:rFonts w:ascii="Times New Roman" w:eastAsia="黑体" w:hAnsi="Times New Roman" w:cs="Times New Roman"/>
                      <w:b/>
                      <w:color w:val="000000"/>
                      <w:kern w:val="0"/>
                      <w:szCs w:val="21"/>
                      <w:u w:val="single"/>
                      <w:lang w:bidi="ar"/>
                    </w:rPr>
                    <w:t xml:space="preserve">            </w:t>
                  </w:r>
                </w:p>
              </w:tc>
            </w:tr>
            <w:tr w:rsidR="00DE2D27">
              <w:trPr>
                <w:trHeight w:val="432"/>
              </w:trPr>
              <w:tc>
                <w:tcPr>
                  <w:tcW w:w="16335" w:type="dxa"/>
                  <w:tcBorders>
                    <w:tl2br w:val="nil"/>
                    <w:tr2bl w:val="nil"/>
                  </w:tcBorders>
                </w:tcPr>
                <w:p w:rsidR="00DE2D27" w:rsidRDefault="00AE154F">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bidi="ar"/>
                    </w:rPr>
                    <w:t>·</w:t>
                  </w:r>
                  <w:r>
                    <w:rPr>
                      <w:rFonts w:ascii="Times New Roman" w:eastAsia="黑体" w:hAnsi="Times New Roman" w:cs="Times New Roman"/>
                      <w:b/>
                      <w:color w:val="000000"/>
                      <w:kern w:val="0"/>
                      <w:szCs w:val="21"/>
                      <w:lang w:bidi="ar"/>
                    </w:rPr>
                    <w:t>装备制造业</w:t>
                  </w:r>
                </w:p>
              </w:tc>
            </w:tr>
            <w:tr w:rsidR="00DE2D27">
              <w:trPr>
                <w:trHeight w:val="432"/>
              </w:trPr>
              <w:tc>
                <w:tcPr>
                  <w:tcW w:w="16335" w:type="dxa"/>
                  <w:tcBorders>
                    <w:tl2br w:val="nil"/>
                    <w:tr2bl w:val="nil"/>
                  </w:tcBorders>
                </w:tcPr>
                <w:p w:rsidR="00DE2D27" w:rsidRDefault="00AE154F">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sz w:val="24"/>
                    </w:rPr>
                    <w:t>机械</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汽车</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船舶</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轨道交通</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航空航天</w:t>
                  </w:r>
                  <w:r>
                    <w:rPr>
                      <w:rFonts w:ascii="Times New Roman" w:eastAsia="楷体" w:hAnsi="Times New Roman" w:cs="Times New Roman"/>
                      <w:color w:val="000000"/>
                      <w:sz w:val="24"/>
                    </w:rPr>
                    <w:t xml:space="preserve">   □</w:t>
                  </w:r>
                  <w:r>
                    <w:rPr>
                      <w:rFonts w:ascii="Times New Roman" w:eastAsia="楷体" w:hAnsi="Times New Roman" w:cs="Times New Roman"/>
                      <w:color w:val="000000"/>
                      <w:kern w:val="0"/>
                      <w:sz w:val="24"/>
                      <w:lang w:bidi="ar"/>
                    </w:rPr>
                    <w:t>其他</w:t>
                  </w:r>
                  <w:r>
                    <w:rPr>
                      <w:rFonts w:ascii="Times New Roman" w:eastAsia="黑体" w:hAnsi="Times New Roman" w:cs="Times New Roman"/>
                      <w:b/>
                      <w:color w:val="000000"/>
                      <w:kern w:val="0"/>
                      <w:szCs w:val="21"/>
                      <w:u w:val="single"/>
                      <w:lang w:bidi="ar"/>
                    </w:rPr>
                    <w:t xml:space="preserve">              </w:t>
                  </w:r>
                </w:p>
              </w:tc>
            </w:tr>
            <w:tr w:rsidR="00DE2D27">
              <w:trPr>
                <w:trHeight w:val="432"/>
              </w:trPr>
              <w:tc>
                <w:tcPr>
                  <w:tcW w:w="16335" w:type="dxa"/>
                  <w:tcBorders>
                    <w:tl2br w:val="nil"/>
                    <w:tr2bl w:val="nil"/>
                  </w:tcBorders>
                </w:tcPr>
                <w:p w:rsidR="00DE2D27" w:rsidRDefault="00AE154F">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bidi="ar"/>
                    </w:rPr>
                    <w:t>·</w:t>
                  </w:r>
                  <w:r>
                    <w:rPr>
                      <w:rFonts w:ascii="Times New Roman" w:eastAsia="黑体" w:hAnsi="Times New Roman" w:cs="Times New Roman"/>
                      <w:b/>
                      <w:color w:val="000000"/>
                      <w:kern w:val="0"/>
                      <w:szCs w:val="21"/>
                      <w:lang w:bidi="ar"/>
                    </w:rPr>
                    <w:t>电子信息制造业</w:t>
                  </w:r>
                </w:p>
              </w:tc>
            </w:tr>
            <w:tr w:rsidR="00DE2D27">
              <w:trPr>
                <w:trHeight w:val="432"/>
              </w:trPr>
              <w:tc>
                <w:tcPr>
                  <w:tcW w:w="16335" w:type="dxa"/>
                  <w:tcBorders>
                    <w:tl2br w:val="nil"/>
                    <w:tr2bl w:val="nil"/>
                  </w:tcBorders>
                </w:tcPr>
                <w:p w:rsidR="00DE2D27" w:rsidRDefault="00AE154F">
                  <w:pPr>
                    <w:widowControl/>
                    <w:ind w:firstLine="240"/>
                    <w:jc w:val="left"/>
                    <w:textAlignment w:val="top"/>
                    <w:rPr>
                      <w:rFonts w:ascii="Times New Roman" w:eastAsia="楷体" w:hAnsi="Times New Roman" w:cs="Times New Roman"/>
                      <w:color w:val="000000"/>
                      <w:kern w:val="0"/>
                      <w:sz w:val="24"/>
                      <w:lang w:bidi="ar"/>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通信设备</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电子元件及电子专用材料</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电子器件</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计算机</w:t>
                  </w:r>
                  <w:r>
                    <w:rPr>
                      <w:rFonts w:ascii="Times New Roman" w:eastAsia="楷体" w:hAnsi="Times New Roman" w:cs="Times New Roman"/>
                      <w:color w:val="000000"/>
                      <w:kern w:val="0"/>
                      <w:sz w:val="24"/>
                      <w:lang w:bidi="ar"/>
                    </w:rPr>
                    <w:t xml:space="preserve"> </w:t>
                  </w:r>
                </w:p>
                <w:p w:rsidR="00DE2D27" w:rsidRDefault="00AE154F">
                  <w:pPr>
                    <w:widowControl/>
                    <w:ind w:firstLine="240"/>
                    <w:jc w:val="left"/>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其他</w:t>
                  </w:r>
                  <w:r>
                    <w:rPr>
                      <w:rFonts w:ascii="Times New Roman" w:eastAsia="黑体" w:hAnsi="Times New Roman" w:cs="Times New Roman"/>
                      <w:b/>
                      <w:color w:val="000000"/>
                      <w:kern w:val="0"/>
                      <w:szCs w:val="21"/>
                      <w:u w:val="single"/>
                      <w:lang w:bidi="ar"/>
                    </w:rPr>
                    <w:t xml:space="preserve">           </w:t>
                  </w:r>
                </w:p>
              </w:tc>
            </w:tr>
            <w:tr w:rsidR="00DE2D27">
              <w:trPr>
                <w:trHeight w:val="432"/>
              </w:trPr>
              <w:tc>
                <w:tcPr>
                  <w:tcW w:w="16335" w:type="dxa"/>
                  <w:tcBorders>
                    <w:tl2br w:val="nil"/>
                    <w:tr2bl w:val="nil"/>
                  </w:tcBorders>
                </w:tcPr>
                <w:p w:rsidR="00DE2D27" w:rsidRDefault="00AE154F">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bidi="ar"/>
                    </w:rPr>
                    <w:t>·</w:t>
                  </w:r>
                  <w:r>
                    <w:rPr>
                      <w:rFonts w:ascii="Times New Roman" w:eastAsia="黑体" w:hAnsi="Times New Roman" w:cs="Times New Roman"/>
                      <w:b/>
                      <w:color w:val="000000"/>
                      <w:kern w:val="0"/>
                      <w:szCs w:val="21"/>
                      <w:lang w:bidi="ar"/>
                    </w:rPr>
                    <w:t>电力、热力和燃气</w:t>
                  </w:r>
                </w:p>
              </w:tc>
            </w:tr>
            <w:tr w:rsidR="00DE2D27">
              <w:trPr>
                <w:trHeight w:val="432"/>
              </w:trPr>
              <w:tc>
                <w:tcPr>
                  <w:tcW w:w="16335" w:type="dxa"/>
                  <w:tcBorders>
                    <w:tl2br w:val="nil"/>
                    <w:tr2bl w:val="nil"/>
                  </w:tcBorders>
                </w:tcPr>
                <w:p w:rsidR="00DE2D27" w:rsidRDefault="00AE154F">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电力</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热力</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燃气</w:t>
                  </w:r>
                  <w:r>
                    <w:rPr>
                      <w:rFonts w:ascii="Times New Roman" w:eastAsia="楷体" w:hAnsi="Times New Roman" w:cs="Times New Roman"/>
                      <w:color w:val="000000"/>
                      <w:kern w:val="0"/>
                      <w:sz w:val="24"/>
                      <w:lang w:bidi="ar"/>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bidi="ar"/>
                    </w:rPr>
                    <w:t>其他</w:t>
                  </w:r>
                  <w:r>
                    <w:rPr>
                      <w:rFonts w:ascii="Times New Roman" w:eastAsia="黑体" w:hAnsi="Times New Roman" w:cs="Times New Roman"/>
                      <w:b/>
                      <w:color w:val="000000"/>
                      <w:kern w:val="0"/>
                      <w:szCs w:val="21"/>
                      <w:u w:val="single"/>
                      <w:lang w:bidi="ar"/>
                    </w:rPr>
                    <w:t xml:space="preserve">              </w:t>
                  </w:r>
                </w:p>
              </w:tc>
            </w:tr>
            <w:tr w:rsidR="00DE2D27">
              <w:trPr>
                <w:trHeight w:val="432"/>
              </w:trPr>
              <w:tc>
                <w:tcPr>
                  <w:tcW w:w="16335" w:type="dxa"/>
                  <w:tcBorders>
                    <w:tl2br w:val="nil"/>
                    <w:tr2bl w:val="nil"/>
                  </w:tcBorders>
                </w:tcPr>
                <w:p w:rsidR="00DE2D27" w:rsidRDefault="00AE154F">
                  <w:pPr>
                    <w:widowControl/>
                    <w:textAlignment w:val="top"/>
                    <w:rPr>
                      <w:rFonts w:ascii="Times New Roman" w:eastAsia="楷体" w:hAnsi="Times New Roman" w:cs="Times New Roman"/>
                      <w:b/>
                      <w:color w:val="000000"/>
                      <w:szCs w:val="21"/>
                      <w:u w:val="single"/>
                    </w:rPr>
                  </w:pPr>
                  <w:r>
                    <w:rPr>
                      <w:rFonts w:ascii="Times New Roman" w:eastAsia="楷体" w:hAnsi="Times New Roman" w:cs="Times New Roman"/>
                      <w:color w:val="000000"/>
                      <w:kern w:val="0"/>
                      <w:sz w:val="24"/>
                      <w:lang w:bidi="ar"/>
                    </w:rPr>
                    <w:t>·</w:t>
                  </w:r>
                  <w:r>
                    <w:rPr>
                      <w:rFonts w:ascii="Times New Roman" w:eastAsia="楷体" w:hAnsi="Times New Roman" w:cs="Times New Roman"/>
                      <w:b/>
                      <w:color w:val="000000"/>
                      <w:kern w:val="0"/>
                      <w:sz w:val="24"/>
                      <w:lang w:bidi="ar"/>
                    </w:rPr>
                    <w:t>其他</w:t>
                  </w:r>
                  <w:r>
                    <w:rPr>
                      <w:rFonts w:ascii="Times New Roman" w:eastAsia="楷体" w:hAnsi="Times New Roman" w:cs="Times New Roman"/>
                      <w:b/>
                      <w:color w:val="000000"/>
                      <w:kern w:val="0"/>
                      <w:sz w:val="24"/>
                      <w:u w:val="single"/>
                      <w:lang w:bidi="ar"/>
                    </w:rPr>
                    <w:t xml:space="preserve">              </w:t>
                  </w:r>
                </w:p>
              </w:tc>
            </w:tr>
          </w:tbl>
          <w:p w:rsidR="00DE2D27" w:rsidRDefault="00DE2D27">
            <w:pPr>
              <w:pStyle w:val="a3"/>
              <w:spacing w:after="0" w:line="380" w:lineRule="exact"/>
              <w:rPr>
                <w:rFonts w:ascii="Times New Roman" w:eastAsia="仿宋_GB2312" w:hAnsi="Times New Roman" w:cs="Times New Roman"/>
                <w:sz w:val="28"/>
                <w:szCs w:val="28"/>
              </w:rPr>
            </w:pPr>
          </w:p>
        </w:tc>
      </w:tr>
      <w:tr w:rsidR="00DE2D27">
        <w:trPr>
          <w:trHeight w:val="346"/>
          <w:jc w:val="center"/>
        </w:trPr>
        <w:tc>
          <w:tcPr>
            <w:tcW w:w="1413" w:type="dxa"/>
            <w:vAlign w:val="center"/>
          </w:tcPr>
          <w:p w:rsidR="00DE2D27" w:rsidRDefault="00AE154F">
            <w:pPr>
              <w:snapToGrid w:val="0"/>
              <w:spacing w:beforeLines="20" w:before="63"/>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企业痛点问题（限选</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w:t>
            </w:r>
          </w:p>
        </w:tc>
        <w:tc>
          <w:tcPr>
            <w:tcW w:w="8505" w:type="dxa"/>
            <w:gridSpan w:val="6"/>
          </w:tcPr>
          <w:p w:rsidR="00DE2D27" w:rsidRDefault="00AE154F">
            <w:pPr>
              <w:pStyle w:val="a3"/>
              <w:spacing w:after="0" w:line="360" w:lineRule="exact"/>
              <w:rPr>
                <w:rFonts w:ascii="Times New Roman" w:eastAsia="楷体" w:hAnsi="Times New Roman" w:cs="Times New Roman"/>
                <w:sz w:val="22"/>
                <w:szCs w:val="22"/>
              </w:rPr>
            </w:pPr>
            <w:r>
              <w:rPr>
                <w:rFonts w:ascii="Times New Roman" w:eastAsia="楷体" w:hAnsi="Times New Roman" w:cs="Times New Roman"/>
                <w:b/>
                <w:bCs/>
                <w:sz w:val="24"/>
                <w:szCs w:val="24"/>
              </w:rPr>
              <w:t>研发设计痛点</w:t>
            </w:r>
            <w:r>
              <w:rPr>
                <w:rFonts w:ascii="Times New Roman" w:eastAsia="楷体" w:hAnsi="Times New Roman" w:cs="Times New Roman"/>
                <w:sz w:val="24"/>
                <w:szCs w:val="24"/>
              </w:rPr>
              <w:t>：</w:t>
            </w:r>
            <w:r>
              <w:rPr>
                <w:rFonts w:ascii="Times New Roman" w:eastAsia="楷体" w:hAnsi="Times New Roman" w:cs="Times New Roman"/>
                <w:sz w:val="22"/>
                <w:szCs w:val="22"/>
              </w:rPr>
              <w:t>□</w:t>
            </w:r>
            <w:r>
              <w:rPr>
                <w:rFonts w:ascii="Times New Roman" w:eastAsia="楷体" w:hAnsi="Times New Roman" w:cs="Times New Roman"/>
                <w:sz w:val="24"/>
                <w:szCs w:val="24"/>
              </w:rPr>
              <w:t>研发环节外包</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2"/>
                <w:szCs w:val="22"/>
              </w:rPr>
              <w:t>研发设计协同水平低</w:t>
            </w:r>
            <w:r>
              <w:rPr>
                <w:rFonts w:ascii="Times New Roman" w:eastAsia="楷体" w:hAnsi="Times New Roman" w:cs="Times New Roman"/>
                <w:sz w:val="22"/>
                <w:szCs w:val="22"/>
              </w:rPr>
              <w:t xml:space="preserve"> </w:t>
            </w:r>
          </w:p>
          <w:p w:rsidR="00DE2D27" w:rsidRDefault="00AE154F">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b/>
                <w:bCs/>
                <w:sz w:val="24"/>
                <w:szCs w:val="24"/>
              </w:rPr>
              <w:t>生产制造痛点：</w:t>
            </w:r>
            <w:r>
              <w:rPr>
                <w:rFonts w:ascii="Times New Roman" w:eastAsia="楷体" w:hAnsi="Times New Roman" w:cs="Times New Roman"/>
                <w:sz w:val="22"/>
                <w:szCs w:val="22"/>
              </w:rPr>
              <w:t>□</w:t>
            </w:r>
            <w:r>
              <w:rPr>
                <w:rFonts w:ascii="Times New Roman" w:eastAsia="楷体" w:hAnsi="Times New Roman" w:cs="Times New Roman"/>
                <w:sz w:val="22"/>
                <w:szCs w:val="22"/>
              </w:rPr>
              <w:t>生产能力不足</w:t>
            </w:r>
            <w:r>
              <w:rPr>
                <w:rFonts w:ascii="Times New Roman" w:eastAsia="楷体" w:hAnsi="Times New Roman" w:cs="Times New Roman"/>
                <w:sz w:val="22"/>
                <w:szCs w:val="22"/>
              </w:rPr>
              <w:t xml:space="preserve"> □</w:t>
            </w:r>
            <w:r>
              <w:rPr>
                <w:rFonts w:ascii="Times New Roman" w:eastAsia="楷体" w:hAnsi="Times New Roman" w:cs="Times New Roman"/>
                <w:sz w:val="24"/>
                <w:szCs w:val="24"/>
              </w:rPr>
              <w:t>排</w:t>
            </w:r>
            <w:proofErr w:type="gramStart"/>
            <w:r>
              <w:rPr>
                <w:rFonts w:ascii="Times New Roman" w:eastAsia="楷体" w:hAnsi="Times New Roman" w:cs="Times New Roman"/>
                <w:sz w:val="24"/>
                <w:szCs w:val="24"/>
              </w:rPr>
              <w:t>产复杂</w:t>
            </w:r>
            <w:proofErr w:type="gramEnd"/>
            <w:r>
              <w:rPr>
                <w:rFonts w:ascii="Times New Roman" w:eastAsia="楷体" w:hAnsi="Times New Roman" w:cs="Times New Roman"/>
                <w:sz w:val="24"/>
                <w:szCs w:val="24"/>
              </w:rPr>
              <w:t>度高</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资源利用率低</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品控能力弱</w:t>
            </w:r>
            <w:r>
              <w:rPr>
                <w:rFonts w:ascii="Times New Roman" w:eastAsia="楷体" w:hAnsi="Times New Roman" w:cs="Times New Roman"/>
                <w:sz w:val="24"/>
                <w:szCs w:val="24"/>
              </w:rPr>
              <w:t xml:space="preserve"> </w:t>
            </w:r>
          </w:p>
          <w:p w:rsidR="00DE2D27" w:rsidRDefault="00AE154F">
            <w:pPr>
              <w:pStyle w:val="a3"/>
              <w:spacing w:after="0" w:line="360" w:lineRule="exact"/>
              <w:rPr>
                <w:rFonts w:ascii="Times New Roman" w:eastAsia="楷体" w:hAnsi="Times New Roman" w:cs="Times New Roman"/>
                <w:b/>
                <w:bCs/>
                <w:sz w:val="24"/>
                <w:szCs w:val="24"/>
              </w:rPr>
            </w:pPr>
            <w:r>
              <w:rPr>
                <w:rFonts w:ascii="Times New Roman" w:eastAsia="楷体" w:hAnsi="Times New Roman" w:cs="Times New Roman"/>
                <w:b/>
                <w:bCs/>
                <w:sz w:val="24"/>
                <w:szCs w:val="24"/>
              </w:rPr>
              <w:t>运营管理痛点</w:t>
            </w:r>
            <w:r>
              <w:rPr>
                <w:rFonts w:ascii="Times New Roman" w:eastAsia="楷体" w:hAnsi="Times New Roman" w:cs="Times New Roman"/>
                <w:sz w:val="24"/>
                <w:szCs w:val="24"/>
              </w:rPr>
              <w:t>：</w:t>
            </w:r>
            <w:r>
              <w:rPr>
                <w:rFonts w:ascii="Times New Roman" w:eastAsia="楷体" w:hAnsi="Times New Roman" w:cs="Times New Roman"/>
                <w:sz w:val="22"/>
                <w:szCs w:val="22"/>
              </w:rPr>
              <w:t>□</w:t>
            </w:r>
            <w:r>
              <w:rPr>
                <w:rFonts w:ascii="Times New Roman" w:eastAsia="楷体" w:hAnsi="Times New Roman" w:cs="Times New Roman"/>
                <w:sz w:val="22"/>
                <w:szCs w:val="22"/>
              </w:rPr>
              <w:t>各</w:t>
            </w:r>
            <w:r>
              <w:rPr>
                <w:rFonts w:ascii="Times New Roman" w:eastAsia="楷体" w:hAnsi="Times New Roman" w:cs="Times New Roman"/>
                <w:sz w:val="24"/>
                <w:szCs w:val="24"/>
              </w:rPr>
              <w:t>部门协调难</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管理层级多</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2"/>
                <w:szCs w:val="22"/>
              </w:rPr>
              <w:t>库存压力大</w:t>
            </w:r>
          </w:p>
          <w:p w:rsidR="00DE2D27" w:rsidRDefault="00AE154F">
            <w:pPr>
              <w:pStyle w:val="a3"/>
              <w:spacing w:after="0" w:line="360" w:lineRule="exact"/>
              <w:ind w:firstLineChars="800" w:firstLine="1760"/>
              <w:rPr>
                <w:rFonts w:ascii="Times New Roman" w:eastAsia="楷体" w:hAnsi="Times New Roman" w:cs="Times New Roman"/>
                <w:sz w:val="24"/>
                <w:szCs w:val="24"/>
              </w:rPr>
            </w:pPr>
            <w:r>
              <w:rPr>
                <w:rFonts w:ascii="Times New Roman" w:eastAsia="楷体" w:hAnsi="Times New Roman" w:cs="Times New Roman"/>
                <w:sz w:val="22"/>
                <w:szCs w:val="22"/>
              </w:rPr>
              <w:t>□</w:t>
            </w:r>
            <w:r>
              <w:rPr>
                <w:rFonts w:ascii="Times New Roman" w:eastAsia="楷体" w:hAnsi="Times New Roman" w:cs="Times New Roman"/>
                <w:sz w:val="24"/>
                <w:szCs w:val="24"/>
              </w:rPr>
              <w:t>设备运</w:t>
            </w:r>
            <w:proofErr w:type="gramStart"/>
            <w:r>
              <w:rPr>
                <w:rFonts w:ascii="Times New Roman" w:eastAsia="楷体" w:hAnsi="Times New Roman" w:cs="Times New Roman"/>
                <w:sz w:val="24"/>
                <w:szCs w:val="24"/>
              </w:rPr>
              <w:t>维成本</w:t>
            </w:r>
            <w:proofErr w:type="gramEnd"/>
            <w:r>
              <w:rPr>
                <w:rFonts w:ascii="Times New Roman" w:eastAsia="楷体" w:hAnsi="Times New Roman" w:cs="Times New Roman"/>
                <w:sz w:val="24"/>
                <w:szCs w:val="24"/>
              </w:rPr>
              <w:t>高</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安全生产压力大</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节能减</w:t>
            </w:r>
            <w:proofErr w:type="gramStart"/>
            <w:r>
              <w:rPr>
                <w:rFonts w:ascii="Times New Roman" w:eastAsia="楷体" w:hAnsi="Times New Roman" w:cs="Times New Roman"/>
                <w:sz w:val="24"/>
                <w:szCs w:val="24"/>
              </w:rPr>
              <w:t>排压力</w:t>
            </w:r>
            <w:proofErr w:type="gramEnd"/>
            <w:r>
              <w:rPr>
                <w:rFonts w:ascii="Times New Roman" w:eastAsia="楷体" w:hAnsi="Times New Roman" w:cs="Times New Roman"/>
                <w:sz w:val="24"/>
                <w:szCs w:val="24"/>
              </w:rPr>
              <w:t>大</w:t>
            </w:r>
            <w:r>
              <w:rPr>
                <w:rFonts w:ascii="Times New Roman" w:eastAsia="楷体" w:hAnsi="Times New Roman" w:cs="Times New Roman"/>
                <w:sz w:val="24"/>
                <w:szCs w:val="24"/>
              </w:rPr>
              <w:t xml:space="preserve"> </w:t>
            </w:r>
          </w:p>
          <w:p w:rsidR="00DE2D27" w:rsidRDefault="00AE154F">
            <w:pPr>
              <w:pStyle w:val="a3"/>
              <w:spacing w:after="0" w:line="360" w:lineRule="exact"/>
              <w:rPr>
                <w:rFonts w:ascii="Times New Roman" w:eastAsia="楷体" w:hAnsi="Times New Roman" w:cs="Times New Roman"/>
                <w:sz w:val="22"/>
                <w:szCs w:val="22"/>
              </w:rPr>
            </w:pPr>
            <w:r>
              <w:rPr>
                <w:rFonts w:ascii="Times New Roman" w:eastAsia="楷体" w:hAnsi="Times New Roman" w:cs="Times New Roman"/>
                <w:b/>
                <w:bCs/>
                <w:sz w:val="24"/>
                <w:szCs w:val="24"/>
              </w:rPr>
              <w:t>市场风险痛点</w:t>
            </w:r>
            <w:r>
              <w:rPr>
                <w:rFonts w:ascii="Times New Roman" w:eastAsia="楷体" w:hAnsi="Times New Roman" w:cs="Times New Roman"/>
                <w:sz w:val="24"/>
                <w:szCs w:val="24"/>
              </w:rPr>
              <w:t>：</w:t>
            </w:r>
            <w:r>
              <w:rPr>
                <w:rFonts w:ascii="Times New Roman" w:eastAsia="楷体" w:hAnsi="Times New Roman" w:cs="Times New Roman"/>
                <w:sz w:val="22"/>
                <w:szCs w:val="22"/>
              </w:rPr>
              <w:t>□</w:t>
            </w:r>
            <w:r>
              <w:rPr>
                <w:rFonts w:ascii="Times New Roman" w:eastAsia="楷体" w:hAnsi="Times New Roman" w:cs="Times New Roman"/>
                <w:sz w:val="22"/>
                <w:szCs w:val="22"/>
              </w:rPr>
              <w:t>产业链</w:t>
            </w:r>
            <w:proofErr w:type="gramStart"/>
            <w:r>
              <w:rPr>
                <w:rFonts w:ascii="Times New Roman" w:eastAsia="楷体" w:hAnsi="Times New Roman" w:cs="Times New Roman"/>
                <w:sz w:val="22"/>
                <w:szCs w:val="22"/>
              </w:rPr>
              <w:t>协同难</w:t>
            </w:r>
            <w:proofErr w:type="gramEnd"/>
            <w:r>
              <w:rPr>
                <w:rFonts w:ascii="Times New Roman" w:eastAsia="楷体" w:hAnsi="Times New Roman" w:cs="Times New Roman"/>
                <w:sz w:val="22"/>
                <w:szCs w:val="22"/>
              </w:rPr>
              <w:t xml:space="preserve"> □</w:t>
            </w:r>
            <w:r>
              <w:rPr>
                <w:rFonts w:ascii="Times New Roman" w:eastAsia="楷体" w:hAnsi="Times New Roman" w:cs="Times New Roman"/>
                <w:sz w:val="22"/>
                <w:szCs w:val="22"/>
              </w:rPr>
              <w:t>需求</w:t>
            </w:r>
            <w:proofErr w:type="gramStart"/>
            <w:r>
              <w:rPr>
                <w:rFonts w:ascii="Times New Roman" w:eastAsia="楷体" w:hAnsi="Times New Roman" w:cs="Times New Roman"/>
                <w:sz w:val="22"/>
                <w:szCs w:val="22"/>
              </w:rPr>
              <w:t>多样</w:t>
            </w:r>
            <w:r>
              <w:rPr>
                <w:rFonts w:ascii="Times New Roman" w:eastAsia="楷体" w:hAnsi="Times New Roman" w:cs="Times New Roman"/>
                <w:sz w:val="22"/>
                <w:szCs w:val="22"/>
              </w:rPr>
              <w:t>/</w:t>
            </w:r>
            <w:r>
              <w:rPr>
                <w:rFonts w:ascii="Times New Roman" w:eastAsia="楷体" w:hAnsi="Times New Roman" w:cs="Times New Roman"/>
                <w:sz w:val="22"/>
                <w:szCs w:val="22"/>
              </w:rPr>
              <w:t>多变</w:t>
            </w:r>
            <w:proofErr w:type="gramEnd"/>
            <w:r>
              <w:rPr>
                <w:rFonts w:ascii="Times New Roman" w:eastAsia="楷体" w:hAnsi="Times New Roman" w:cs="Times New Roman"/>
                <w:sz w:val="22"/>
                <w:szCs w:val="22"/>
              </w:rPr>
              <w:t xml:space="preserve"> □</w:t>
            </w:r>
            <w:r>
              <w:rPr>
                <w:rFonts w:ascii="Times New Roman" w:eastAsia="楷体" w:hAnsi="Times New Roman" w:cs="Times New Roman"/>
                <w:sz w:val="22"/>
                <w:szCs w:val="22"/>
              </w:rPr>
              <w:t>产品市场饱和</w:t>
            </w:r>
            <w:r>
              <w:rPr>
                <w:rFonts w:ascii="Times New Roman" w:eastAsia="楷体" w:hAnsi="Times New Roman" w:cs="Times New Roman"/>
                <w:sz w:val="22"/>
                <w:szCs w:val="22"/>
              </w:rPr>
              <w:t xml:space="preserve"> □</w:t>
            </w:r>
            <w:r>
              <w:rPr>
                <w:rFonts w:ascii="Times New Roman" w:eastAsia="楷体" w:hAnsi="Times New Roman" w:cs="Times New Roman"/>
                <w:sz w:val="22"/>
                <w:szCs w:val="22"/>
              </w:rPr>
              <w:t>融资难</w:t>
            </w:r>
            <w:r>
              <w:rPr>
                <w:rFonts w:ascii="Times New Roman" w:eastAsia="楷体" w:hAnsi="Times New Roman" w:cs="Times New Roman"/>
                <w:sz w:val="22"/>
                <w:szCs w:val="22"/>
              </w:rPr>
              <w:t xml:space="preserve"> </w:t>
            </w:r>
          </w:p>
          <w:p w:rsidR="00DE2D27" w:rsidRDefault="00AE154F">
            <w:pPr>
              <w:pStyle w:val="a3"/>
              <w:spacing w:after="0" w:line="360" w:lineRule="exact"/>
              <w:rPr>
                <w:rFonts w:ascii="Times New Roman" w:eastAsia="仿宋_GB2312" w:hAnsi="Times New Roman" w:cs="Times New Roman"/>
                <w:sz w:val="28"/>
                <w:szCs w:val="28"/>
              </w:rPr>
            </w:pPr>
            <w:r>
              <w:rPr>
                <w:rFonts w:ascii="Times New Roman" w:eastAsia="楷体" w:hAnsi="Times New Roman" w:cs="Times New Roman"/>
                <w:b/>
                <w:bCs/>
                <w:sz w:val="24"/>
                <w:szCs w:val="24"/>
              </w:rPr>
              <w:t>其他</w:t>
            </w:r>
            <w:r>
              <w:rPr>
                <w:rFonts w:ascii="Times New Roman" w:eastAsia="楷体" w:hAnsi="Times New Roman" w:cs="Times New Roman"/>
                <w:b/>
                <w:bCs/>
                <w:sz w:val="24"/>
                <w:szCs w:val="24"/>
              </w:rPr>
              <w:t>:_</w:t>
            </w:r>
            <w:r>
              <w:rPr>
                <w:rFonts w:ascii="Times New Roman" w:eastAsia="楷体" w:hAnsi="Times New Roman" w:cs="Times New Roman"/>
                <w:sz w:val="22"/>
                <w:szCs w:val="22"/>
              </w:rPr>
              <w:t>____________________________</w:t>
            </w:r>
          </w:p>
        </w:tc>
      </w:tr>
      <w:tr w:rsidR="00DE2D27">
        <w:trPr>
          <w:trHeight w:val="354"/>
          <w:jc w:val="center"/>
        </w:trPr>
        <w:tc>
          <w:tcPr>
            <w:tcW w:w="9918" w:type="dxa"/>
            <w:gridSpan w:val="7"/>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b/>
                <w:bCs/>
                <w:sz w:val="28"/>
                <w:szCs w:val="28"/>
              </w:rPr>
              <w:t>（二）工业互联网服务商基本信息</w:t>
            </w:r>
            <w:r>
              <w:rPr>
                <w:rFonts w:ascii="Times New Roman" w:eastAsia="仿宋_GB2312" w:hAnsi="Times New Roman" w:cs="Times New Roman"/>
                <w:b/>
                <w:bCs/>
                <w:sz w:val="28"/>
                <w:szCs w:val="28"/>
              </w:rPr>
              <w:t xml:space="preserve">           </w:t>
            </w:r>
          </w:p>
        </w:tc>
      </w:tr>
      <w:tr w:rsidR="00DE2D27">
        <w:trPr>
          <w:trHeight w:val="481"/>
          <w:jc w:val="center"/>
        </w:trPr>
        <w:tc>
          <w:tcPr>
            <w:tcW w:w="1413" w:type="dxa"/>
            <w:vAlign w:val="center"/>
          </w:tcPr>
          <w:p w:rsidR="00DE2D27" w:rsidRDefault="00AE154F">
            <w:pPr>
              <w:snapToGrid w:val="0"/>
              <w:spacing w:beforeLines="20" w:before="63"/>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单位名称</w:t>
            </w:r>
          </w:p>
        </w:tc>
        <w:tc>
          <w:tcPr>
            <w:tcW w:w="4111" w:type="dxa"/>
            <w:gridSpan w:val="3"/>
          </w:tcPr>
          <w:p w:rsidR="00DE2D27" w:rsidRDefault="00DE2D27">
            <w:pPr>
              <w:snapToGrid w:val="0"/>
              <w:spacing w:beforeLines="20" w:before="63"/>
              <w:rPr>
                <w:rFonts w:ascii="Times New Roman" w:eastAsia="仿宋_GB2312" w:hAnsi="Times New Roman" w:cs="Times New Roman"/>
                <w:sz w:val="28"/>
                <w:szCs w:val="28"/>
              </w:rPr>
            </w:pPr>
          </w:p>
        </w:tc>
        <w:tc>
          <w:tcPr>
            <w:tcW w:w="1417" w:type="dxa"/>
            <w:gridSpan w:val="2"/>
            <w:vAlign w:val="center"/>
          </w:tcPr>
          <w:p w:rsidR="00DE2D27" w:rsidRDefault="00AE154F">
            <w:pPr>
              <w:adjustRightInd w:val="0"/>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成立时间</w:t>
            </w:r>
          </w:p>
        </w:tc>
        <w:tc>
          <w:tcPr>
            <w:tcW w:w="2977" w:type="dxa"/>
            <w:vAlign w:val="center"/>
          </w:tcPr>
          <w:p w:rsidR="00DE2D27" w:rsidRDefault="00DE2D27">
            <w:pPr>
              <w:adjustRightInd w:val="0"/>
              <w:snapToGrid w:val="0"/>
              <w:spacing w:beforeLines="20" w:before="63"/>
              <w:rPr>
                <w:rFonts w:ascii="Times New Roman" w:eastAsia="仿宋_GB2312" w:hAnsi="Times New Roman" w:cs="Times New Roman"/>
                <w:sz w:val="28"/>
                <w:szCs w:val="28"/>
              </w:rPr>
            </w:pPr>
          </w:p>
        </w:tc>
      </w:tr>
      <w:tr w:rsidR="00DE2D27">
        <w:trPr>
          <w:jc w:val="center"/>
        </w:trPr>
        <w:tc>
          <w:tcPr>
            <w:tcW w:w="1413" w:type="dxa"/>
            <w:vAlign w:val="center"/>
          </w:tcPr>
          <w:p w:rsidR="00DE2D27" w:rsidRDefault="00AE154F">
            <w:pPr>
              <w:snapToGrid w:val="0"/>
              <w:spacing w:beforeLines="20" w:before="63"/>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单位性质</w:t>
            </w:r>
          </w:p>
        </w:tc>
        <w:tc>
          <w:tcPr>
            <w:tcW w:w="4111" w:type="dxa"/>
            <w:gridSpan w:val="3"/>
          </w:tcPr>
          <w:p w:rsidR="00DE2D27" w:rsidRDefault="00AE154F">
            <w:pPr>
              <w:adjustRightInd w:val="0"/>
              <w:snapToGrid w:val="0"/>
              <w:spacing w:beforeLines="20" w:before="63"/>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国有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民营</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三资</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其他</w:t>
            </w:r>
          </w:p>
        </w:tc>
        <w:tc>
          <w:tcPr>
            <w:tcW w:w="1417" w:type="dxa"/>
            <w:gridSpan w:val="2"/>
          </w:tcPr>
          <w:p w:rsidR="00DE2D27" w:rsidRDefault="00AE154F">
            <w:pPr>
              <w:adjustRightInd w:val="0"/>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企业规模</w:t>
            </w:r>
          </w:p>
        </w:tc>
        <w:tc>
          <w:tcPr>
            <w:tcW w:w="2977" w:type="dxa"/>
          </w:tcPr>
          <w:p w:rsidR="00DE2D27" w:rsidRDefault="00AE154F">
            <w:pPr>
              <w:adjustRightInd w:val="0"/>
              <w:snapToGrid w:val="0"/>
              <w:spacing w:beforeLines="20" w:before="63"/>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大型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小型</w:t>
            </w:r>
            <w:r>
              <w:rPr>
                <w:rFonts w:ascii="Times New Roman" w:eastAsia="仿宋_GB2312" w:hAnsi="Times New Roman" w:cs="Times New Roman"/>
                <w:sz w:val="24"/>
                <w:szCs w:val="24"/>
              </w:rPr>
              <w:t xml:space="preserve"> </w:t>
            </w:r>
          </w:p>
        </w:tc>
      </w:tr>
      <w:tr w:rsidR="00DE2D27">
        <w:trPr>
          <w:jc w:val="center"/>
        </w:trPr>
        <w:tc>
          <w:tcPr>
            <w:tcW w:w="1413" w:type="dxa"/>
            <w:vAlign w:val="center"/>
          </w:tcPr>
          <w:p w:rsidR="00DE2D27" w:rsidRDefault="00AE154F">
            <w:pPr>
              <w:snapToGrid w:val="0"/>
              <w:spacing w:beforeLines="20" w:before="63"/>
              <w:jc w:val="lef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单位地址</w:t>
            </w:r>
          </w:p>
        </w:tc>
        <w:tc>
          <w:tcPr>
            <w:tcW w:w="8505" w:type="dxa"/>
            <w:gridSpan w:val="6"/>
          </w:tcPr>
          <w:p w:rsidR="00DE2D27" w:rsidRDefault="00AE154F">
            <w:pPr>
              <w:adjustRightInd w:val="0"/>
              <w:snapToGrid w:val="0"/>
              <w:spacing w:beforeLines="20" w:before="63"/>
              <w:rPr>
                <w:rFonts w:ascii="Times New Roman" w:eastAsia="仿宋_GB2312" w:hAnsi="Times New Roman" w:cs="Times New Roman"/>
                <w:sz w:val="24"/>
                <w:szCs w:val="24"/>
              </w:rPr>
            </w:pP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省</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区</w:t>
            </w:r>
            <w:r>
              <w:rPr>
                <w:rFonts w:ascii="Times New Roman" w:eastAsia="仿宋_GB2312" w:hAnsi="Times New Roman" w:cs="Times New Roman"/>
                <w:sz w:val="24"/>
                <w:szCs w:val="24"/>
                <w:u w:val="single"/>
              </w:rPr>
              <w:t xml:space="preserve">               </w:t>
            </w:r>
          </w:p>
        </w:tc>
      </w:tr>
      <w:tr w:rsidR="00DE2D27">
        <w:trPr>
          <w:trHeight w:val="233"/>
          <w:jc w:val="center"/>
        </w:trPr>
        <w:tc>
          <w:tcPr>
            <w:tcW w:w="1413" w:type="dxa"/>
            <w:vMerge w:val="restart"/>
            <w:vAlign w:val="center"/>
          </w:tcPr>
          <w:p w:rsidR="00DE2D27" w:rsidRDefault="00AE154F">
            <w:pPr>
              <w:snapToGrid w:val="0"/>
              <w:spacing w:beforeLines="20" w:before="63"/>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联系人</w:t>
            </w:r>
          </w:p>
        </w:tc>
        <w:tc>
          <w:tcPr>
            <w:tcW w:w="1861" w:type="dxa"/>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2109" w:type="dxa"/>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1029" w:type="dxa"/>
            <w:gridSpan w:val="2"/>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p>
        </w:tc>
        <w:tc>
          <w:tcPr>
            <w:tcW w:w="3506" w:type="dxa"/>
            <w:gridSpan w:val="2"/>
            <w:vAlign w:val="center"/>
          </w:tcPr>
          <w:p w:rsidR="00DE2D27" w:rsidRDefault="00DE2D27">
            <w:pPr>
              <w:snapToGrid w:val="0"/>
              <w:spacing w:beforeLines="20" w:before="63"/>
              <w:rPr>
                <w:rFonts w:ascii="Times New Roman" w:eastAsia="仿宋_GB2312" w:hAnsi="Times New Roman" w:cs="Times New Roman"/>
                <w:sz w:val="28"/>
                <w:szCs w:val="28"/>
              </w:rPr>
            </w:pPr>
          </w:p>
        </w:tc>
      </w:tr>
      <w:tr w:rsidR="00DE2D27">
        <w:trPr>
          <w:trHeight w:val="233"/>
          <w:jc w:val="center"/>
        </w:trPr>
        <w:tc>
          <w:tcPr>
            <w:tcW w:w="1413" w:type="dxa"/>
            <w:vMerge/>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1861" w:type="dxa"/>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职务</w:t>
            </w:r>
          </w:p>
        </w:tc>
        <w:tc>
          <w:tcPr>
            <w:tcW w:w="2109" w:type="dxa"/>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1029" w:type="dxa"/>
            <w:gridSpan w:val="2"/>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3506" w:type="dxa"/>
            <w:gridSpan w:val="2"/>
            <w:vAlign w:val="center"/>
          </w:tcPr>
          <w:p w:rsidR="00DE2D27" w:rsidRDefault="00DE2D27">
            <w:pPr>
              <w:snapToGrid w:val="0"/>
              <w:spacing w:beforeLines="20" w:before="63"/>
              <w:rPr>
                <w:rFonts w:ascii="Times New Roman" w:eastAsia="仿宋_GB2312" w:hAnsi="Times New Roman" w:cs="Times New Roman"/>
                <w:sz w:val="28"/>
                <w:szCs w:val="28"/>
              </w:rPr>
            </w:pPr>
          </w:p>
        </w:tc>
      </w:tr>
      <w:tr w:rsidR="00DE2D27">
        <w:trPr>
          <w:trHeight w:val="1228"/>
          <w:jc w:val="center"/>
        </w:trPr>
        <w:tc>
          <w:tcPr>
            <w:tcW w:w="1413" w:type="dxa"/>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单位简介</w:t>
            </w:r>
          </w:p>
        </w:tc>
        <w:tc>
          <w:tcPr>
            <w:tcW w:w="8505" w:type="dxa"/>
            <w:gridSpan w:val="6"/>
          </w:tcPr>
          <w:p w:rsidR="00DE2D27" w:rsidRDefault="00AE154F">
            <w:pPr>
              <w:pStyle w:val="a3"/>
              <w:spacing w:after="0" w:line="380" w:lineRule="exact"/>
              <w:rPr>
                <w:rFonts w:ascii="Times New Roman" w:hAnsi="Times New Roman" w:cs="Times New Roman"/>
              </w:rPr>
            </w:pPr>
            <w:r>
              <w:rPr>
                <w:rFonts w:ascii="Times New Roman" w:eastAsia="楷体" w:hAnsi="Times New Roman" w:cs="Times New Roman"/>
                <w:color w:val="000000"/>
                <w:kern w:val="0"/>
                <w:sz w:val="24"/>
                <w:szCs w:val="22"/>
                <w:lang w:bidi="ar"/>
              </w:rPr>
              <w:t>服务商主营业务、服务领域、核心技术产品等基本情况介绍（不超过</w:t>
            </w:r>
            <w:r>
              <w:rPr>
                <w:rFonts w:ascii="Times New Roman" w:eastAsia="楷体" w:hAnsi="Times New Roman" w:cs="Times New Roman"/>
                <w:color w:val="000000"/>
                <w:kern w:val="0"/>
                <w:sz w:val="24"/>
                <w:szCs w:val="22"/>
                <w:lang w:bidi="ar"/>
              </w:rPr>
              <w:t>500</w:t>
            </w:r>
            <w:r>
              <w:rPr>
                <w:rFonts w:ascii="Times New Roman" w:eastAsia="楷体" w:hAnsi="Times New Roman" w:cs="Times New Roman"/>
                <w:color w:val="000000"/>
                <w:kern w:val="0"/>
                <w:sz w:val="24"/>
                <w:szCs w:val="22"/>
                <w:lang w:bidi="ar"/>
              </w:rPr>
              <w:t>字）</w:t>
            </w:r>
          </w:p>
        </w:tc>
      </w:tr>
      <w:tr w:rsidR="00DE2D27">
        <w:trPr>
          <w:trHeight w:val="918"/>
          <w:jc w:val="center"/>
        </w:trPr>
        <w:tc>
          <w:tcPr>
            <w:tcW w:w="1413" w:type="dxa"/>
            <w:vAlign w:val="center"/>
          </w:tcPr>
          <w:p w:rsidR="00DE2D27" w:rsidRDefault="00AE154F">
            <w:pPr>
              <w:snapToGrid w:val="0"/>
              <w:spacing w:beforeLines="20" w:before="63"/>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技术优势</w:t>
            </w:r>
            <w:r>
              <w:rPr>
                <w:rFonts w:ascii="Times New Roman" w:eastAsia="仿宋_GB2312" w:hAnsi="Times New Roman" w:cs="Times New Roman"/>
                <w:sz w:val="28"/>
                <w:szCs w:val="28"/>
              </w:rPr>
              <w:t>(</w:t>
            </w:r>
            <w:r>
              <w:rPr>
                <w:rFonts w:ascii="Times New Roman" w:eastAsia="仿宋_GB2312" w:hAnsi="Times New Roman" w:cs="Times New Roman"/>
                <w:sz w:val="28"/>
                <w:szCs w:val="28"/>
              </w:rPr>
              <w:t>限</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w:t>
            </w:r>
            <w:r>
              <w:rPr>
                <w:rFonts w:ascii="Times New Roman" w:eastAsia="仿宋_GB2312" w:hAnsi="Times New Roman" w:cs="Times New Roman"/>
                <w:sz w:val="28"/>
                <w:szCs w:val="28"/>
              </w:rPr>
              <w:t>)</w:t>
            </w:r>
          </w:p>
        </w:tc>
        <w:tc>
          <w:tcPr>
            <w:tcW w:w="8505" w:type="dxa"/>
            <w:gridSpan w:val="6"/>
          </w:tcPr>
          <w:p w:rsidR="00DE2D27" w:rsidRDefault="00AE154F">
            <w:pPr>
              <w:pStyle w:val="a3"/>
              <w:spacing w:after="0" w:line="440" w:lineRule="exac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设备连接与管理</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数据集成应用</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工业经验模块化</w:t>
            </w:r>
            <w:r>
              <w:rPr>
                <w:rFonts w:ascii="Times New Roman" w:eastAsia="楷体" w:hAnsi="Times New Roman" w:cs="Times New Roman"/>
                <w:sz w:val="24"/>
                <w:szCs w:val="24"/>
              </w:rPr>
              <w:t xml:space="preserve">  </w:t>
            </w:r>
          </w:p>
          <w:p w:rsidR="00DE2D27" w:rsidRDefault="00AE154F">
            <w:pPr>
              <w:pStyle w:val="a3"/>
              <w:spacing w:after="0" w:line="440" w:lineRule="exact"/>
              <w:rPr>
                <w:rFonts w:ascii="Times New Roman" w:eastAsia="仿宋_GB2312" w:hAnsi="Times New Roman" w:cs="Times New Roman"/>
                <w:sz w:val="28"/>
                <w:szCs w:val="28"/>
              </w:rPr>
            </w:pPr>
            <w:r>
              <w:rPr>
                <w:rFonts w:ascii="Times New Roman" w:eastAsia="楷体" w:hAnsi="Times New Roman" w:cs="Times New Roman"/>
                <w:sz w:val="24"/>
                <w:szCs w:val="24"/>
              </w:rPr>
              <w:t>○</w:t>
            </w:r>
            <w:r>
              <w:rPr>
                <w:rFonts w:ascii="Times New Roman" w:eastAsia="楷体" w:hAnsi="Times New Roman" w:cs="Times New Roman"/>
                <w:sz w:val="24"/>
                <w:szCs w:val="24"/>
              </w:rPr>
              <w:t>数据智能分析</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安全保障</w:t>
            </w:r>
          </w:p>
        </w:tc>
      </w:tr>
      <w:tr w:rsidR="00DE2D27">
        <w:trPr>
          <w:trHeight w:val="758"/>
          <w:jc w:val="center"/>
        </w:trPr>
        <w:tc>
          <w:tcPr>
            <w:tcW w:w="1413" w:type="dxa"/>
            <w:vMerge w:val="restart"/>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sz w:val="28"/>
                <w:szCs w:val="28"/>
              </w:rPr>
              <w:t>关键技术产品（可添加，</w:t>
            </w:r>
            <w:proofErr w:type="gramStart"/>
            <w:r>
              <w:rPr>
                <w:rFonts w:ascii="Times New Roman" w:eastAsia="仿宋_GB2312" w:hAnsi="Times New Roman" w:cs="Times New Roman"/>
                <w:sz w:val="28"/>
                <w:szCs w:val="28"/>
              </w:rPr>
              <w:t>最多写</w:t>
            </w:r>
            <w:proofErr w:type="gramEnd"/>
            <w:r>
              <w:rPr>
                <w:rFonts w:ascii="Times New Roman" w:eastAsia="仿宋_GB2312" w:hAnsi="Times New Roman" w:cs="Times New Roman"/>
                <w:sz w:val="28"/>
                <w:szCs w:val="28"/>
              </w:rPr>
              <w:t>2</w:t>
            </w:r>
            <w:r>
              <w:rPr>
                <w:rFonts w:ascii="Times New Roman" w:eastAsia="仿宋_GB2312" w:hAnsi="Times New Roman" w:cs="Times New Roman"/>
                <w:sz w:val="28"/>
                <w:szCs w:val="28"/>
              </w:rPr>
              <w:t>个）</w:t>
            </w:r>
          </w:p>
        </w:tc>
        <w:tc>
          <w:tcPr>
            <w:tcW w:w="8505" w:type="dxa"/>
            <w:gridSpan w:val="6"/>
          </w:tcPr>
          <w:p w:rsidR="00DE2D27" w:rsidRDefault="00AE154F">
            <w:pPr>
              <w:snapToGrid w:val="0"/>
              <w:spacing w:beforeLines="20" w:before="63"/>
              <w:rPr>
                <w:rFonts w:ascii="Times New Roman" w:eastAsia="楷体" w:hAnsi="Times New Roman" w:cs="Times New Roman"/>
                <w:sz w:val="24"/>
                <w:szCs w:val="24"/>
              </w:rPr>
            </w:pPr>
            <w:r>
              <w:rPr>
                <w:rFonts w:ascii="Times New Roman" w:eastAsia="楷体" w:hAnsi="Times New Roman" w:cs="Times New Roman"/>
                <w:sz w:val="24"/>
                <w:szCs w:val="24"/>
              </w:rPr>
              <w:t>关键技术产品名称：</w:t>
            </w:r>
          </w:p>
          <w:p w:rsidR="00DE2D27" w:rsidRDefault="00DE2D27">
            <w:pPr>
              <w:snapToGrid w:val="0"/>
              <w:spacing w:beforeLines="20" w:before="63"/>
              <w:rPr>
                <w:rFonts w:ascii="Times New Roman" w:eastAsia="楷体" w:hAnsi="Times New Roman" w:cs="Times New Roman"/>
                <w:sz w:val="24"/>
                <w:szCs w:val="24"/>
              </w:rPr>
            </w:pPr>
          </w:p>
        </w:tc>
      </w:tr>
      <w:tr w:rsidR="00DE2D27">
        <w:trPr>
          <w:trHeight w:val="757"/>
          <w:jc w:val="center"/>
        </w:trPr>
        <w:tc>
          <w:tcPr>
            <w:tcW w:w="1413" w:type="dxa"/>
            <w:vMerge/>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8505" w:type="dxa"/>
            <w:gridSpan w:val="6"/>
          </w:tcPr>
          <w:p w:rsidR="00DE2D27" w:rsidRDefault="00AE154F">
            <w:pPr>
              <w:snapToGrid w:val="0"/>
              <w:spacing w:beforeLines="20" w:before="63"/>
              <w:rPr>
                <w:rFonts w:ascii="Times New Roman" w:eastAsia="楷体" w:hAnsi="Times New Roman" w:cs="Times New Roman"/>
                <w:sz w:val="24"/>
                <w:szCs w:val="24"/>
              </w:rPr>
            </w:pPr>
            <w:r>
              <w:rPr>
                <w:rFonts w:ascii="Times New Roman" w:eastAsia="楷体" w:hAnsi="Times New Roman" w:cs="Times New Roman"/>
                <w:sz w:val="24"/>
                <w:szCs w:val="24"/>
              </w:rPr>
              <w:t>产品简介：（不超过</w:t>
            </w:r>
            <w:r>
              <w:rPr>
                <w:rFonts w:ascii="Times New Roman" w:eastAsia="楷体" w:hAnsi="Times New Roman" w:cs="Times New Roman"/>
                <w:sz w:val="24"/>
                <w:szCs w:val="24"/>
              </w:rPr>
              <w:t>200</w:t>
            </w:r>
            <w:r>
              <w:rPr>
                <w:rFonts w:ascii="Times New Roman" w:eastAsia="楷体" w:hAnsi="Times New Roman" w:cs="Times New Roman"/>
                <w:sz w:val="24"/>
                <w:szCs w:val="24"/>
              </w:rPr>
              <w:t>字）</w:t>
            </w:r>
          </w:p>
        </w:tc>
      </w:tr>
      <w:tr w:rsidR="00DE2D27">
        <w:trPr>
          <w:trHeight w:val="1438"/>
          <w:jc w:val="center"/>
        </w:trPr>
        <w:tc>
          <w:tcPr>
            <w:tcW w:w="1413" w:type="dxa"/>
            <w:vMerge/>
            <w:vAlign w:val="center"/>
          </w:tcPr>
          <w:p w:rsidR="00DE2D27" w:rsidRDefault="00DE2D27">
            <w:pPr>
              <w:snapToGrid w:val="0"/>
              <w:spacing w:beforeLines="20" w:before="63"/>
              <w:rPr>
                <w:rFonts w:ascii="Times New Roman" w:eastAsia="仿宋_GB2312" w:hAnsi="Times New Roman" w:cs="Times New Roman"/>
                <w:sz w:val="28"/>
                <w:szCs w:val="28"/>
              </w:rPr>
            </w:pPr>
          </w:p>
        </w:tc>
        <w:tc>
          <w:tcPr>
            <w:tcW w:w="8505" w:type="dxa"/>
            <w:gridSpan w:val="6"/>
          </w:tcPr>
          <w:p w:rsidR="00DE2D27" w:rsidRDefault="00AE154F">
            <w:pPr>
              <w:pStyle w:val="a3"/>
              <w:rPr>
                <w:rFonts w:ascii="Times New Roman" w:eastAsia="楷体" w:hAnsi="Times New Roman" w:cs="Times New Roman"/>
                <w:sz w:val="24"/>
                <w:szCs w:val="24"/>
              </w:rPr>
            </w:pPr>
            <w:r>
              <w:rPr>
                <w:rFonts w:ascii="Times New Roman" w:eastAsia="楷体" w:hAnsi="Times New Roman" w:cs="Times New Roman"/>
                <w:sz w:val="24"/>
                <w:szCs w:val="24"/>
              </w:rPr>
              <w:t>技术产品的创新方式：</w:t>
            </w:r>
          </w:p>
          <w:p w:rsidR="00DE2D27" w:rsidRDefault="00AE154F">
            <w:pPr>
              <w:pStyle w:val="a3"/>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自主创新（通过独立的研究开发活动获得拥有自主知识产权的产品和服务）</w:t>
            </w:r>
          </w:p>
          <w:p w:rsidR="00DE2D27" w:rsidRDefault="00AE154F">
            <w:pPr>
              <w:snapToGrid w:val="0"/>
              <w:spacing w:beforeLines="20" w:before="63"/>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二次开发（在原有产品、技术、解决方案基础上修改，实现功能扩展或优化）</w:t>
            </w:r>
          </w:p>
          <w:p w:rsidR="00DE2D27" w:rsidRDefault="00AE154F">
            <w:pPr>
              <w:snapToGrid w:val="0"/>
              <w:spacing w:beforeLines="20" w:before="63"/>
              <w:rPr>
                <w:rFonts w:ascii="Times New Roman" w:eastAsia="楷体" w:hAnsi="Times New Roman" w:cs="Times New Roman"/>
                <w:sz w:val="24"/>
                <w:szCs w:val="24"/>
              </w:rPr>
            </w:pPr>
            <w:r>
              <w:rPr>
                <w:rFonts w:ascii="Times New Roman" w:eastAsia="楷体" w:hAnsi="Times New Roman" w:cs="Times New Roman"/>
                <w:sz w:val="24"/>
              </w:rPr>
              <w:t>○</w:t>
            </w:r>
            <w:r>
              <w:rPr>
                <w:rFonts w:ascii="Times New Roman" w:eastAsia="楷体" w:hAnsi="Times New Roman" w:cs="Times New Roman"/>
                <w:sz w:val="24"/>
              </w:rPr>
              <w:t>组合创新（通过多种产品、技术、产品方案组合优化而获得的产品</w:t>
            </w:r>
            <w:r>
              <w:rPr>
                <w:rFonts w:ascii="Times New Roman" w:eastAsia="楷体" w:hAnsi="Times New Roman" w:cs="Times New Roman"/>
                <w:sz w:val="24"/>
              </w:rPr>
              <w:t>/</w:t>
            </w:r>
            <w:r>
              <w:rPr>
                <w:rFonts w:ascii="Times New Roman" w:eastAsia="楷体" w:hAnsi="Times New Roman" w:cs="Times New Roman"/>
                <w:sz w:val="24"/>
              </w:rPr>
              <w:t>服务）</w:t>
            </w:r>
          </w:p>
        </w:tc>
      </w:tr>
      <w:tr w:rsidR="00DE2D27">
        <w:trPr>
          <w:jc w:val="center"/>
        </w:trPr>
        <w:tc>
          <w:tcPr>
            <w:tcW w:w="9918" w:type="dxa"/>
            <w:gridSpan w:val="7"/>
            <w:vAlign w:val="center"/>
          </w:tcPr>
          <w:p w:rsidR="00DE2D27" w:rsidRDefault="00AE154F">
            <w:pPr>
              <w:snapToGrid w:val="0"/>
              <w:spacing w:beforeLines="20" w:before="63"/>
              <w:rPr>
                <w:rFonts w:ascii="Times New Roman" w:eastAsia="仿宋_GB2312" w:hAnsi="Times New Roman" w:cs="Times New Roman"/>
                <w:sz w:val="28"/>
                <w:szCs w:val="28"/>
              </w:rPr>
            </w:pPr>
            <w:r>
              <w:rPr>
                <w:rFonts w:ascii="Times New Roman" w:eastAsia="仿宋_GB2312" w:hAnsi="Times New Roman" w:cs="Times New Roman"/>
                <w:b/>
                <w:bCs/>
                <w:sz w:val="28"/>
                <w:szCs w:val="28"/>
              </w:rPr>
              <w:t>（三）应用案例基本信息</w:t>
            </w:r>
          </w:p>
        </w:tc>
      </w:tr>
      <w:tr w:rsidR="00DE2D27">
        <w:trPr>
          <w:trHeight w:val="357"/>
          <w:jc w:val="center"/>
        </w:trPr>
        <w:tc>
          <w:tcPr>
            <w:tcW w:w="1413" w:type="dxa"/>
          </w:tcPr>
          <w:p w:rsidR="00DE2D27" w:rsidRDefault="00AE154F">
            <w:pPr>
              <w:snapToGrid w:val="0"/>
              <w:spacing w:beforeLines="20" w:before="6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案例名称</w:t>
            </w:r>
          </w:p>
        </w:tc>
        <w:tc>
          <w:tcPr>
            <w:tcW w:w="8505" w:type="dxa"/>
            <w:gridSpan w:val="6"/>
          </w:tcPr>
          <w:p w:rsidR="00DE2D27" w:rsidRDefault="00DE2D27">
            <w:pPr>
              <w:snapToGrid w:val="0"/>
              <w:spacing w:beforeLines="20" w:before="63"/>
              <w:rPr>
                <w:rFonts w:ascii="Times New Roman" w:eastAsia="仿宋_GB2312" w:hAnsi="Times New Roman" w:cs="Times New Roman"/>
                <w:sz w:val="28"/>
                <w:szCs w:val="28"/>
              </w:rPr>
            </w:pPr>
          </w:p>
        </w:tc>
      </w:tr>
      <w:tr w:rsidR="00DE2D27">
        <w:trPr>
          <w:trHeight w:val="346"/>
          <w:jc w:val="center"/>
        </w:trPr>
        <w:tc>
          <w:tcPr>
            <w:tcW w:w="1413" w:type="dxa"/>
            <w:vAlign w:val="center"/>
          </w:tcPr>
          <w:p w:rsidR="00DE2D27" w:rsidRDefault="00AE154F">
            <w:pPr>
              <w:pStyle w:val="a3"/>
              <w:spacing w:after="0"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申报方向（单选）</w:t>
            </w:r>
          </w:p>
        </w:tc>
        <w:tc>
          <w:tcPr>
            <w:tcW w:w="8505" w:type="dxa"/>
            <w:gridSpan w:val="6"/>
          </w:tcPr>
          <w:p w:rsidR="00DE2D27" w:rsidRDefault="00AE154F">
            <w:pPr>
              <w:pStyle w:val="a3"/>
              <w:spacing w:after="0" w:line="400" w:lineRule="exac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数字化管理</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平台化设计</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智能化制造</w:t>
            </w:r>
          </w:p>
          <w:p w:rsidR="00DE2D27" w:rsidRDefault="00AE154F">
            <w:pPr>
              <w:pStyle w:val="a3"/>
              <w:spacing w:after="0" w:line="400" w:lineRule="exact"/>
              <w:rPr>
                <w:rFonts w:ascii="Times New Roman" w:eastAsia="仿宋_GB2312" w:hAnsi="Times New Roman" w:cs="Times New Roman"/>
                <w:sz w:val="24"/>
                <w:szCs w:val="24"/>
                <w:u w:val="single"/>
              </w:rPr>
            </w:pPr>
            <w:r>
              <w:rPr>
                <w:rFonts w:ascii="Times New Roman" w:eastAsia="楷体" w:hAnsi="Times New Roman" w:cs="Times New Roman"/>
                <w:sz w:val="24"/>
                <w:szCs w:val="24"/>
              </w:rPr>
              <w:t>○</w:t>
            </w:r>
            <w:r>
              <w:rPr>
                <w:rFonts w:ascii="Times New Roman" w:eastAsia="楷体" w:hAnsi="Times New Roman" w:cs="Times New Roman"/>
                <w:sz w:val="24"/>
                <w:szCs w:val="24"/>
              </w:rPr>
              <w:t>网络化协同</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个性化定制</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服务化延伸</w:t>
            </w:r>
          </w:p>
        </w:tc>
      </w:tr>
      <w:tr w:rsidR="00DE2D27">
        <w:trPr>
          <w:trHeight w:val="661"/>
          <w:jc w:val="center"/>
        </w:trPr>
        <w:tc>
          <w:tcPr>
            <w:tcW w:w="1413" w:type="dxa"/>
            <w:vAlign w:val="center"/>
          </w:tcPr>
          <w:p w:rsidR="00DE2D27" w:rsidRDefault="00AE154F">
            <w:pPr>
              <w:pStyle w:val="a3"/>
              <w:spacing w:after="0" w:line="360" w:lineRule="exact"/>
              <w:rPr>
                <w:rFonts w:ascii="Times New Roman" w:hAnsi="Times New Roman" w:cs="Times New Roman"/>
              </w:rPr>
            </w:pPr>
            <w:r>
              <w:rPr>
                <w:rFonts w:ascii="Times New Roman" w:eastAsia="仿宋_GB2312" w:hAnsi="Times New Roman" w:cs="Times New Roman"/>
                <w:sz w:val="28"/>
                <w:szCs w:val="28"/>
              </w:rPr>
              <w:t>新技术应用（限选</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w:t>
            </w:r>
          </w:p>
        </w:tc>
        <w:tc>
          <w:tcPr>
            <w:tcW w:w="8505" w:type="dxa"/>
            <w:gridSpan w:val="6"/>
          </w:tcPr>
          <w:p w:rsidR="00DE2D27" w:rsidRDefault="00AE154F">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sz w:val="24"/>
                <w:szCs w:val="24"/>
              </w:rPr>
              <w:t>○5G         ○</w:t>
            </w:r>
            <w:r>
              <w:rPr>
                <w:rFonts w:ascii="Times New Roman" w:eastAsia="楷体" w:hAnsi="Times New Roman" w:cs="Times New Roman"/>
                <w:sz w:val="24"/>
                <w:szCs w:val="24"/>
              </w:rPr>
              <w:t>边缘计算</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人工智能</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数字孪生</w:t>
            </w:r>
          </w:p>
          <w:p w:rsidR="00DE2D27" w:rsidRDefault="00AE154F">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大数据</w:t>
            </w:r>
            <w:r>
              <w:rPr>
                <w:rFonts w:ascii="Times New Roman" w:eastAsia="楷体" w:hAnsi="Times New Roman" w:cs="Times New Roman"/>
                <w:sz w:val="24"/>
                <w:szCs w:val="24"/>
              </w:rPr>
              <w:t xml:space="preserve">     ○AR/VR/MR          ○</w:t>
            </w:r>
            <w:r>
              <w:rPr>
                <w:rFonts w:ascii="Times New Roman" w:eastAsia="楷体" w:hAnsi="Times New Roman" w:cs="Times New Roman"/>
                <w:sz w:val="24"/>
                <w:szCs w:val="24"/>
              </w:rPr>
              <w:t>区块链</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其他</w:t>
            </w:r>
            <w:r>
              <w:rPr>
                <w:rFonts w:ascii="Times New Roman" w:eastAsia="楷体" w:hAnsi="Times New Roman" w:cs="Times New Roman"/>
                <w:sz w:val="24"/>
                <w:szCs w:val="24"/>
                <w:u w:val="single"/>
              </w:rPr>
              <w:t xml:space="preserve">                </w:t>
            </w:r>
          </w:p>
        </w:tc>
      </w:tr>
      <w:tr w:rsidR="00DE2D27">
        <w:trPr>
          <w:trHeight w:val="661"/>
          <w:jc w:val="center"/>
        </w:trPr>
        <w:tc>
          <w:tcPr>
            <w:tcW w:w="1413" w:type="dxa"/>
            <w:vAlign w:val="center"/>
          </w:tcPr>
          <w:p w:rsidR="00DE2D27" w:rsidRDefault="00AE154F">
            <w:pPr>
              <w:pStyle w:val="a3"/>
              <w:spacing w:after="0"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数据开发利用</w:t>
            </w:r>
          </w:p>
        </w:tc>
        <w:tc>
          <w:tcPr>
            <w:tcW w:w="8505" w:type="dxa"/>
            <w:gridSpan w:val="6"/>
          </w:tcPr>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szCs w:val="24"/>
                <w:lang w:bidi="ar"/>
              </w:rPr>
              <w:t>·</w:t>
            </w:r>
            <w:r>
              <w:rPr>
                <w:rFonts w:ascii="Times New Roman" w:eastAsia="黑体" w:hAnsi="Times New Roman"/>
                <w:color w:val="000000"/>
                <w:sz w:val="24"/>
                <w:szCs w:val="24"/>
                <w:lang w:bidi="ar"/>
              </w:rPr>
              <w:t>数据采集与处理（限选</w:t>
            </w:r>
            <w:r>
              <w:rPr>
                <w:rFonts w:ascii="Times New Roman" w:eastAsia="黑体" w:hAnsi="Times New Roman"/>
                <w:color w:val="000000"/>
                <w:sz w:val="24"/>
                <w:szCs w:val="24"/>
                <w:lang w:bidi="ar"/>
              </w:rPr>
              <w:t>2</w:t>
            </w:r>
            <w:r>
              <w:rPr>
                <w:rFonts w:ascii="Times New Roman" w:eastAsia="黑体" w:hAnsi="Times New Roman"/>
                <w:color w:val="000000"/>
                <w:sz w:val="24"/>
                <w:szCs w:val="24"/>
                <w:lang w:bidi="ar"/>
              </w:rPr>
              <w:t>个）</w:t>
            </w:r>
          </w:p>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rPr>
              <w:t>□</w:t>
            </w:r>
            <w:r>
              <w:rPr>
                <w:rFonts w:ascii="Times New Roman" w:eastAsia="楷体" w:hAnsi="Times New Roman"/>
                <w:color w:val="000000"/>
                <w:sz w:val="24"/>
                <w:szCs w:val="24"/>
                <w:lang w:bidi="ar"/>
              </w:rPr>
              <w:t>人工填单变数字表单</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智能设备拉取数据</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系统数据集成</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rPr>
              <w:t>加装传感器</w:t>
            </w:r>
          </w:p>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szCs w:val="24"/>
                <w:lang w:bidi="ar"/>
              </w:rPr>
              <w:t>·</w:t>
            </w:r>
            <w:r>
              <w:rPr>
                <w:rFonts w:ascii="Times New Roman" w:eastAsia="黑体" w:hAnsi="Times New Roman"/>
                <w:color w:val="000000"/>
                <w:sz w:val="24"/>
                <w:szCs w:val="24"/>
                <w:lang w:bidi="ar"/>
              </w:rPr>
              <w:t>数据存储（限选</w:t>
            </w:r>
            <w:r>
              <w:rPr>
                <w:rFonts w:ascii="Times New Roman" w:eastAsia="黑体" w:hAnsi="Times New Roman"/>
                <w:color w:val="000000"/>
                <w:sz w:val="24"/>
                <w:szCs w:val="24"/>
                <w:lang w:bidi="ar"/>
              </w:rPr>
              <w:t>2</w:t>
            </w:r>
            <w:r>
              <w:rPr>
                <w:rFonts w:ascii="Times New Roman" w:eastAsia="黑体" w:hAnsi="Times New Roman"/>
                <w:color w:val="000000"/>
                <w:sz w:val="24"/>
                <w:szCs w:val="24"/>
                <w:lang w:bidi="ar"/>
              </w:rPr>
              <w:t>个）</w:t>
            </w:r>
          </w:p>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rPr>
              <w:t>□</w:t>
            </w:r>
            <w:r>
              <w:rPr>
                <w:rFonts w:ascii="Times New Roman" w:eastAsia="楷体" w:hAnsi="Times New Roman"/>
                <w:color w:val="000000"/>
                <w:sz w:val="24"/>
                <w:szCs w:val="24"/>
                <w:lang w:bidi="ar"/>
              </w:rPr>
              <w:t>本地存储</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proofErr w:type="gramStart"/>
            <w:r>
              <w:rPr>
                <w:rFonts w:ascii="Times New Roman" w:eastAsia="楷体" w:hAnsi="Times New Roman"/>
                <w:color w:val="000000"/>
                <w:sz w:val="24"/>
                <w:szCs w:val="24"/>
                <w:lang w:bidi="ar"/>
              </w:rPr>
              <w:t>公有云</w:t>
            </w:r>
            <w:proofErr w:type="gramEnd"/>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proofErr w:type="gramStart"/>
            <w:r>
              <w:rPr>
                <w:rFonts w:ascii="Times New Roman" w:eastAsia="楷体" w:hAnsi="Times New Roman"/>
                <w:color w:val="000000"/>
                <w:sz w:val="24"/>
                <w:szCs w:val="24"/>
                <w:lang w:bidi="ar"/>
              </w:rPr>
              <w:t>私有云</w:t>
            </w:r>
            <w:proofErr w:type="gramEnd"/>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混合云</w:t>
            </w:r>
          </w:p>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szCs w:val="24"/>
                <w:lang w:bidi="ar"/>
              </w:rPr>
              <w:t>·</w:t>
            </w:r>
            <w:r>
              <w:rPr>
                <w:rFonts w:ascii="Times New Roman" w:eastAsia="黑体" w:hAnsi="Times New Roman"/>
                <w:color w:val="000000"/>
                <w:sz w:val="24"/>
                <w:szCs w:val="24"/>
                <w:lang w:bidi="ar"/>
              </w:rPr>
              <w:t>数据建模分析（限选</w:t>
            </w:r>
            <w:r>
              <w:rPr>
                <w:rFonts w:ascii="Times New Roman" w:eastAsia="黑体" w:hAnsi="Times New Roman"/>
                <w:color w:val="000000"/>
                <w:sz w:val="24"/>
                <w:szCs w:val="24"/>
                <w:lang w:bidi="ar"/>
              </w:rPr>
              <w:t>2</w:t>
            </w:r>
            <w:r>
              <w:rPr>
                <w:rFonts w:ascii="Times New Roman" w:eastAsia="黑体" w:hAnsi="Times New Roman"/>
                <w:color w:val="000000"/>
                <w:sz w:val="24"/>
                <w:szCs w:val="24"/>
                <w:lang w:bidi="ar"/>
              </w:rPr>
              <w:t>个）</w:t>
            </w:r>
          </w:p>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rPr>
              <w:t>□</w:t>
            </w:r>
            <w:r>
              <w:rPr>
                <w:rFonts w:ascii="Times New Roman" w:eastAsia="楷体" w:hAnsi="Times New Roman"/>
                <w:color w:val="000000"/>
                <w:sz w:val="24"/>
                <w:szCs w:val="24"/>
                <w:lang w:bidi="ar"/>
              </w:rPr>
              <w:t>人工经验建立知识库</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历史数据建模</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智能挖掘机理</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已有模型复用</w:t>
            </w:r>
          </w:p>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szCs w:val="24"/>
                <w:lang w:bidi="ar"/>
              </w:rPr>
              <w:t>·</w:t>
            </w:r>
            <w:r>
              <w:rPr>
                <w:rFonts w:ascii="Times New Roman" w:eastAsia="黑体" w:hAnsi="Times New Roman"/>
                <w:color w:val="000000"/>
                <w:sz w:val="24"/>
                <w:szCs w:val="24"/>
                <w:lang w:bidi="ar"/>
              </w:rPr>
              <w:t>数据应用（限选</w:t>
            </w:r>
            <w:r>
              <w:rPr>
                <w:rFonts w:ascii="Times New Roman" w:eastAsia="黑体" w:hAnsi="Times New Roman"/>
                <w:color w:val="000000"/>
                <w:sz w:val="24"/>
                <w:szCs w:val="24"/>
                <w:lang w:bidi="ar"/>
              </w:rPr>
              <w:t>2</w:t>
            </w:r>
            <w:r>
              <w:rPr>
                <w:rFonts w:ascii="Times New Roman" w:eastAsia="黑体" w:hAnsi="Times New Roman"/>
                <w:color w:val="000000"/>
                <w:sz w:val="24"/>
                <w:szCs w:val="24"/>
                <w:lang w:bidi="ar"/>
              </w:rPr>
              <w:t>个）</w:t>
            </w:r>
            <w:r>
              <w:rPr>
                <w:rFonts w:ascii="Times New Roman" w:eastAsia="黑体" w:hAnsi="Times New Roman"/>
                <w:color w:val="000000"/>
                <w:sz w:val="24"/>
                <w:szCs w:val="24"/>
                <w:lang w:bidi="ar"/>
              </w:rPr>
              <w:t xml:space="preserve"> </w:t>
            </w:r>
          </w:p>
          <w:p w:rsidR="00DE2D27" w:rsidRDefault="00AE154F">
            <w:pPr>
              <w:pStyle w:val="ac"/>
              <w:ind w:firstLineChars="0" w:firstLine="0"/>
              <w:rPr>
                <w:rFonts w:ascii="Times New Roman" w:eastAsia="楷体" w:hAnsi="Times New Roman"/>
                <w:color w:val="000000"/>
                <w:sz w:val="24"/>
                <w:szCs w:val="24"/>
                <w:lang w:bidi="ar"/>
              </w:rPr>
            </w:pPr>
            <w:r>
              <w:rPr>
                <w:rFonts w:ascii="Times New Roman" w:eastAsia="楷体" w:hAnsi="Times New Roman"/>
                <w:color w:val="000000"/>
                <w:sz w:val="24"/>
              </w:rPr>
              <w:t>□</w:t>
            </w:r>
            <w:r>
              <w:rPr>
                <w:rFonts w:ascii="Times New Roman" w:eastAsia="楷体" w:hAnsi="Times New Roman"/>
                <w:color w:val="000000"/>
                <w:sz w:val="24"/>
                <w:szCs w:val="24"/>
                <w:lang w:bidi="ar"/>
              </w:rPr>
              <w:t>感知与可视化</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诊断与分析</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rPr>
              <w:t>趋势预测</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rPr>
              <w:t>辅助决策</w:t>
            </w:r>
            <w:r>
              <w:rPr>
                <w:rFonts w:ascii="Times New Roman" w:eastAsia="楷体" w:hAnsi="Times New Roman"/>
                <w:color w:val="000000"/>
                <w:sz w:val="24"/>
                <w:szCs w:val="24"/>
                <w:lang w:bidi="ar"/>
              </w:rPr>
              <w:t xml:space="preserve">  </w:t>
            </w:r>
            <w:r>
              <w:rPr>
                <w:rFonts w:ascii="Times New Roman" w:eastAsia="楷体" w:hAnsi="Times New Roman"/>
                <w:color w:val="000000"/>
                <w:sz w:val="24"/>
              </w:rPr>
              <w:t>□</w:t>
            </w:r>
            <w:r>
              <w:rPr>
                <w:rFonts w:ascii="Times New Roman" w:eastAsia="楷体" w:hAnsi="Times New Roman"/>
                <w:color w:val="000000"/>
                <w:sz w:val="24"/>
                <w:szCs w:val="24"/>
                <w:lang w:bidi="ar"/>
              </w:rPr>
              <w:t>形成新型工业指数</w:t>
            </w:r>
          </w:p>
          <w:p w:rsidR="00DE2D27" w:rsidRDefault="00AE154F">
            <w:pPr>
              <w:pStyle w:val="ac"/>
              <w:ind w:firstLineChars="0" w:firstLine="0"/>
              <w:rPr>
                <w:rFonts w:ascii="Times New Roman" w:eastAsia="楷体" w:hAnsi="Times New Roman"/>
                <w:sz w:val="24"/>
                <w:szCs w:val="24"/>
              </w:rPr>
            </w:pPr>
            <w:r>
              <w:rPr>
                <w:rFonts w:ascii="Times New Roman" w:eastAsia="楷体" w:hAnsi="Times New Roman"/>
                <w:color w:val="000000"/>
                <w:sz w:val="24"/>
                <w:szCs w:val="24"/>
                <w:lang w:bidi="ar"/>
              </w:rPr>
              <w:t>·</w:t>
            </w:r>
            <w:r>
              <w:rPr>
                <w:rFonts w:ascii="Times New Roman" w:eastAsia="黑体" w:hAnsi="Times New Roman"/>
                <w:color w:val="000000"/>
                <w:sz w:val="24"/>
                <w:szCs w:val="24"/>
                <w:lang w:bidi="ar"/>
              </w:rPr>
              <w:t>其他</w:t>
            </w:r>
            <w:r>
              <w:rPr>
                <w:rFonts w:ascii="Times New Roman" w:eastAsia="楷体" w:hAnsi="Times New Roman"/>
                <w:sz w:val="24"/>
                <w:szCs w:val="24"/>
                <w:u w:val="single"/>
              </w:rPr>
              <w:t xml:space="preserve">                </w:t>
            </w:r>
            <w:r>
              <w:rPr>
                <w:rFonts w:ascii="Times New Roman" w:eastAsia="楷体" w:hAnsi="Times New Roman"/>
                <w:sz w:val="24"/>
                <w:szCs w:val="24"/>
              </w:rPr>
              <w:t xml:space="preserve"> </w:t>
            </w:r>
          </w:p>
        </w:tc>
      </w:tr>
      <w:tr w:rsidR="00DE2D27">
        <w:trPr>
          <w:trHeight w:val="563"/>
          <w:jc w:val="center"/>
        </w:trPr>
        <w:tc>
          <w:tcPr>
            <w:tcW w:w="1413" w:type="dxa"/>
            <w:vAlign w:val="center"/>
          </w:tcPr>
          <w:p w:rsidR="00DE2D27" w:rsidRDefault="00AE154F">
            <w:pPr>
              <w:snapToGrid w:val="0"/>
              <w:spacing w:beforeLines="20" w:before="63"/>
              <w:jc w:val="center"/>
              <w:rPr>
                <w:rFonts w:ascii="Times New Roman" w:eastAsia="仿宋_GB2312" w:hAnsi="Times New Roman" w:cs="Times New Roman"/>
                <w:sz w:val="28"/>
                <w:szCs w:val="28"/>
              </w:rPr>
            </w:pPr>
            <w:proofErr w:type="spellStart"/>
            <w:r>
              <w:rPr>
                <w:rFonts w:ascii="Times New Roman" w:eastAsia="仿宋_GB2312" w:hAnsi="Times New Roman" w:cs="Times New Roman"/>
                <w:sz w:val="28"/>
                <w:szCs w:val="28"/>
              </w:rPr>
              <w:t>IaaS</w:t>
            </w:r>
            <w:proofErr w:type="spellEnd"/>
            <w:r>
              <w:rPr>
                <w:rFonts w:ascii="Times New Roman" w:eastAsia="仿宋_GB2312" w:hAnsi="Times New Roman" w:cs="Times New Roman"/>
                <w:sz w:val="28"/>
                <w:szCs w:val="28"/>
              </w:rPr>
              <w:t>部署（多选）</w:t>
            </w:r>
          </w:p>
        </w:tc>
        <w:tc>
          <w:tcPr>
            <w:tcW w:w="8505" w:type="dxa"/>
            <w:gridSpan w:val="6"/>
          </w:tcPr>
          <w:p w:rsidR="00DE2D27" w:rsidRDefault="00AE154F">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阿里云</w:t>
            </w:r>
            <w:r>
              <w:rPr>
                <w:rFonts w:ascii="Times New Roman" w:eastAsia="楷体" w:hAnsi="Times New Roman" w:cs="Times New Roman"/>
                <w:sz w:val="24"/>
              </w:rPr>
              <w:t xml:space="preserve">  □</w:t>
            </w:r>
            <w:proofErr w:type="gramStart"/>
            <w:r>
              <w:rPr>
                <w:rFonts w:ascii="Times New Roman" w:eastAsia="楷体" w:hAnsi="Times New Roman" w:cs="Times New Roman"/>
                <w:sz w:val="24"/>
              </w:rPr>
              <w:t>腾讯云</w:t>
            </w:r>
            <w:proofErr w:type="gramEnd"/>
            <w:r>
              <w:rPr>
                <w:rFonts w:ascii="Times New Roman" w:eastAsia="楷体" w:hAnsi="Times New Roman" w:cs="Times New Roman"/>
                <w:sz w:val="24"/>
              </w:rPr>
              <w:t xml:space="preserve">  □</w:t>
            </w:r>
            <w:r>
              <w:rPr>
                <w:rFonts w:ascii="Times New Roman" w:eastAsia="楷体" w:hAnsi="Times New Roman" w:cs="Times New Roman"/>
                <w:sz w:val="24"/>
              </w:rPr>
              <w:t>百度云</w:t>
            </w:r>
            <w:r>
              <w:rPr>
                <w:rFonts w:ascii="Times New Roman" w:eastAsia="楷体" w:hAnsi="Times New Roman" w:cs="Times New Roman"/>
                <w:sz w:val="24"/>
              </w:rPr>
              <w:t xml:space="preserve">  □</w:t>
            </w:r>
            <w:proofErr w:type="gramStart"/>
            <w:r>
              <w:rPr>
                <w:rFonts w:ascii="Times New Roman" w:eastAsia="楷体" w:hAnsi="Times New Roman" w:cs="Times New Roman"/>
                <w:sz w:val="24"/>
              </w:rPr>
              <w:t>金山云</w:t>
            </w:r>
            <w:proofErr w:type="gramEnd"/>
            <w:r>
              <w:rPr>
                <w:rFonts w:ascii="Times New Roman" w:eastAsia="楷体" w:hAnsi="Times New Roman" w:cs="Times New Roman"/>
                <w:sz w:val="24"/>
              </w:rPr>
              <w:t xml:space="preserve">  □</w:t>
            </w:r>
            <w:r>
              <w:rPr>
                <w:rFonts w:ascii="Times New Roman" w:eastAsia="楷体" w:hAnsi="Times New Roman" w:cs="Times New Roman"/>
                <w:sz w:val="24"/>
              </w:rPr>
              <w:t>浪潮云</w:t>
            </w:r>
            <w:r>
              <w:rPr>
                <w:rFonts w:ascii="Times New Roman" w:eastAsia="楷体" w:hAnsi="Times New Roman" w:cs="Times New Roman"/>
                <w:sz w:val="24"/>
              </w:rPr>
              <w:t xml:space="preserve">  □</w:t>
            </w:r>
            <w:r>
              <w:rPr>
                <w:rFonts w:ascii="Times New Roman" w:eastAsia="楷体" w:hAnsi="Times New Roman" w:cs="Times New Roman"/>
                <w:sz w:val="24"/>
              </w:rPr>
              <w:t>华为云</w:t>
            </w:r>
            <w:r>
              <w:rPr>
                <w:rFonts w:ascii="Times New Roman" w:eastAsia="楷体" w:hAnsi="Times New Roman" w:cs="Times New Roman"/>
                <w:sz w:val="24"/>
              </w:rPr>
              <w:t xml:space="preserve"> </w:t>
            </w:r>
          </w:p>
          <w:p w:rsidR="00DE2D27" w:rsidRDefault="00AE154F">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sz w:val="24"/>
              </w:rPr>
              <w:t>□</w:t>
            </w:r>
            <w:r>
              <w:rPr>
                <w:rFonts w:ascii="Times New Roman" w:eastAsia="楷体" w:hAnsi="Times New Roman" w:cs="Times New Roman"/>
                <w:sz w:val="24"/>
              </w:rPr>
              <w:t>电信云</w:t>
            </w:r>
            <w:r>
              <w:rPr>
                <w:rFonts w:ascii="Times New Roman" w:eastAsia="楷体" w:hAnsi="Times New Roman" w:cs="Times New Roman"/>
                <w:sz w:val="24"/>
              </w:rPr>
              <w:t xml:space="preserve">  □</w:t>
            </w:r>
            <w:r>
              <w:rPr>
                <w:rFonts w:ascii="Times New Roman" w:eastAsia="楷体" w:hAnsi="Times New Roman" w:cs="Times New Roman"/>
                <w:sz w:val="24"/>
              </w:rPr>
              <w:t>移动云</w:t>
            </w:r>
            <w:r>
              <w:rPr>
                <w:rFonts w:ascii="Times New Roman" w:eastAsia="楷体" w:hAnsi="Times New Roman" w:cs="Times New Roman"/>
                <w:sz w:val="24"/>
              </w:rPr>
              <w:t xml:space="preserve">  □</w:t>
            </w:r>
            <w:r>
              <w:rPr>
                <w:rFonts w:ascii="Times New Roman" w:eastAsia="楷体" w:hAnsi="Times New Roman" w:cs="Times New Roman"/>
                <w:sz w:val="24"/>
              </w:rPr>
              <w:t>联通云</w:t>
            </w:r>
            <w:r>
              <w:rPr>
                <w:rFonts w:ascii="Times New Roman" w:eastAsia="楷体" w:hAnsi="Times New Roman" w:cs="Times New Roman"/>
                <w:sz w:val="24"/>
              </w:rPr>
              <w:t xml:space="preserve">  □AWS  □Azure □</w:t>
            </w:r>
            <w:r>
              <w:rPr>
                <w:rFonts w:ascii="Times New Roman" w:eastAsia="楷体" w:hAnsi="Times New Roman" w:cs="Times New Roman"/>
                <w:sz w:val="24"/>
              </w:rPr>
              <w:t>其他</w:t>
            </w:r>
            <w:r>
              <w:rPr>
                <w:rFonts w:ascii="Times New Roman" w:eastAsia="楷体" w:hAnsi="Times New Roman" w:cs="Times New Roman"/>
                <w:sz w:val="24"/>
              </w:rPr>
              <w:t>_______</w:t>
            </w:r>
          </w:p>
        </w:tc>
      </w:tr>
      <w:tr w:rsidR="00DE2D27">
        <w:trPr>
          <w:trHeight w:val="1054"/>
          <w:jc w:val="center"/>
        </w:trPr>
        <w:tc>
          <w:tcPr>
            <w:tcW w:w="1413" w:type="dxa"/>
            <w:vAlign w:val="center"/>
          </w:tcPr>
          <w:p w:rsidR="00DE2D27" w:rsidRDefault="00AE154F">
            <w:pPr>
              <w:pStyle w:val="a3"/>
              <w:spacing w:after="0"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运营模式（单选）</w:t>
            </w:r>
          </w:p>
        </w:tc>
        <w:tc>
          <w:tcPr>
            <w:tcW w:w="8505" w:type="dxa"/>
            <w:gridSpan w:val="6"/>
          </w:tcPr>
          <w:p w:rsidR="00DE2D27" w:rsidRDefault="00AE154F">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工业企业</w:t>
            </w:r>
            <w:r>
              <w:rPr>
                <w:rFonts w:ascii="Times New Roman" w:eastAsia="楷体" w:hAnsi="Times New Roman" w:cs="Times New Roman"/>
                <w:b/>
                <w:bCs/>
                <w:sz w:val="24"/>
              </w:rPr>
              <w:t>自</w:t>
            </w:r>
            <w:r>
              <w:rPr>
                <w:rFonts w:ascii="Times New Roman" w:eastAsia="楷体" w:hAnsi="Times New Roman" w:cs="Times New Roman"/>
                <w:sz w:val="24"/>
              </w:rPr>
              <w:t>运营</w:t>
            </w:r>
          </w:p>
          <w:p w:rsidR="00DE2D27" w:rsidRDefault="00AE154F">
            <w:pPr>
              <w:pStyle w:val="a3"/>
              <w:spacing w:after="0" w:line="360" w:lineRule="exact"/>
              <w:rPr>
                <w:rFonts w:ascii="Times New Roman" w:hAnsi="Times New Roman" w:cs="Times New Roman"/>
              </w:rPr>
            </w:pPr>
            <w:r>
              <w:rPr>
                <w:rFonts w:ascii="Times New Roman" w:eastAsia="楷体" w:hAnsi="Times New Roman" w:cs="Times New Roman"/>
                <w:sz w:val="24"/>
              </w:rPr>
              <w:t>○</w:t>
            </w:r>
            <w:r>
              <w:rPr>
                <w:rFonts w:ascii="Times New Roman" w:eastAsia="楷体" w:hAnsi="Times New Roman" w:cs="Times New Roman"/>
                <w:sz w:val="24"/>
              </w:rPr>
              <w:t>工业企业与服务商或第三方</w:t>
            </w:r>
            <w:r>
              <w:rPr>
                <w:rFonts w:ascii="Times New Roman" w:eastAsia="楷体" w:hAnsi="Times New Roman" w:cs="Times New Roman"/>
                <w:b/>
                <w:bCs/>
                <w:sz w:val="24"/>
              </w:rPr>
              <w:t>联合</w:t>
            </w:r>
            <w:r>
              <w:rPr>
                <w:rFonts w:ascii="Times New Roman" w:eastAsia="楷体" w:hAnsi="Times New Roman" w:cs="Times New Roman"/>
                <w:sz w:val="24"/>
              </w:rPr>
              <w:t>运营</w:t>
            </w:r>
          </w:p>
          <w:p w:rsidR="00DE2D27" w:rsidRDefault="00AE154F">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工业企业</w:t>
            </w:r>
            <w:r>
              <w:rPr>
                <w:rFonts w:ascii="Times New Roman" w:eastAsia="楷体" w:hAnsi="Times New Roman" w:cs="Times New Roman"/>
                <w:b/>
                <w:bCs/>
                <w:sz w:val="24"/>
              </w:rPr>
              <w:t>委托</w:t>
            </w:r>
            <w:r>
              <w:rPr>
                <w:rFonts w:ascii="Times New Roman" w:eastAsia="楷体" w:hAnsi="Times New Roman" w:cs="Times New Roman"/>
                <w:sz w:val="24"/>
              </w:rPr>
              <w:t>服务商或第三方运营</w:t>
            </w:r>
          </w:p>
        </w:tc>
      </w:tr>
      <w:tr w:rsidR="00DE2D27">
        <w:trPr>
          <w:trHeight w:val="1510"/>
          <w:jc w:val="center"/>
        </w:trPr>
        <w:tc>
          <w:tcPr>
            <w:tcW w:w="1413" w:type="dxa"/>
            <w:vAlign w:val="center"/>
          </w:tcPr>
          <w:p w:rsidR="00DE2D27" w:rsidRDefault="00AE154F">
            <w:pPr>
              <w:snapToGrid w:val="0"/>
              <w:spacing w:beforeLines="20" w:before="6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价值模式</w:t>
            </w:r>
          </w:p>
          <w:p w:rsidR="00DE2D27" w:rsidRDefault="00AE154F">
            <w:pPr>
              <w:snapToGrid w:val="0"/>
              <w:spacing w:beforeLines="20" w:before="6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（多选）</w:t>
            </w:r>
          </w:p>
        </w:tc>
        <w:tc>
          <w:tcPr>
            <w:tcW w:w="8505" w:type="dxa"/>
            <w:gridSpan w:val="6"/>
          </w:tcPr>
          <w:p w:rsidR="00DE2D27" w:rsidRDefault="00AE154F">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直接价值（工业企业解决了实际业务问题，实现节约成本、提高收入）</w:t>
            </w:r>
          </w:p>
          <w:p w:rsidR="00DE2D27" w:rsidRDefault="00AE154F">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延伸价值（应用到工业企业上下游客户中，实现服务增值）</w:t>
            </w:r>
          </w:p>
          <w:p w:rsidR="00DE2D27" w:rsidRDefault="00AE154F">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共创价值（工业企业持续进行数据反馈和交互，提高服务商能力）</w:t>
            </w:r>
          </w:p>
          <w:p w:rsidR="00DE2D27" w:rsidRDefault="00AE154F">
            <w:pPr>
              <w:snapToGrid w:val="0"/>
              <w:spacing w:line="360" w:lineRule="exact"/>
              <w:rPr>
                <w:rFonts w:ascii="Times New Roman" w:eastAsia="黑体" w:hAnsi="Times New Roman" w:cs="Times New Roman"/>
                <w:sz w:val="22"/>
              </w:rPr>
            </w:pPr>
            <w:r>
              <w:rPr>
                <w:rFonts w:ascii="Times New Roman" w:eastAsia="楷体" w:hAnsi="Times New Roman" w:cs="Times New Roman"/>
                <w:sz w:val="24"/>
              </w:rPr>
              <w:t>○</w:t>
            </w:r>
            <w:r>
              <w:rPr>
                <w:rFonts w:ascii="Times New Roman" w:eastAsia="楷体" w:hAnsi="Times New Roman" w:cs="Times New Roman"/>
                <w:sz w:val="24"/>
              </w:rPr>
              <w:t>生态价值（基于平台实现多方网络化的资源协同和价值共享）</w:t>
            </w:r>
          </w:p>
        </w:tc>
      </w:tr>
    </w:tbl>
    <w:p w:rsidR="00DE2D27" w:rsidRDefault="00DE2D27">
      <w:pPr>
        <w:pStyle w:val="a3"/>
        <w:rPr>
          <w:rFonts w:ascii="Times New Roman" w:hAnsi="Times New Roman" w:cs="Times New Roman"/>
        </w:rPr>
      </w:pPr>
    </w:p>
    <w:p w:rsidR="00DE2D27" w:rsidRDefault="00AE154F">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应用案例</w:t>
      </w:r>
    </w:p>
    <w:p w:rsidR="00DE2D27" w:rsidRDefault="00AE154F">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（不超过</w:t>
      </w:r>
      <w:r>
        <w:rPr>
          <w:rFonts w:ascii="Times New Roman" w:eastAsia="黑体" w:hAnsi="Times New Roman" w:cs="Times New Roman"/>
          <w:sz w:val="32"/>
          <w:szCs w:val="32"/>
        </w:rPr>
        <w:t>15000</w:t>
      </w:r>
      <w:r>
        <w:rPr>
          <w:rFonts w:ascii="Times New Roman" w:eastAsia="黑体" w:hAnsi="Times New Roman" w:cs="Times New Roman"/>
          <w:sz w:val="32"/>
          <w:szCs w:val="32"/>
        </w:rPr>
        <w:t>字）</w:t>
      </w:r>
    </w:p>
    <w:p w:rsidR="00DE2D27" w:rsidRDefault="00DE2D27">
      <w:pPr>
        <w:spacing w:line="560" w:lineRule="exact"/>
        <w:jc w:val="center"/>
        <w:rPr>
          <w:rFonts w:ascii="Times New Roman" w:eastAsia="黑体" w:hAnsi="Times New Roman" w:cs="Times New Roman"/>
          <w:sz w:val="32"/>
          <w:szCs w:val="32"/>
        </w:rPr>
      </w:pPr>
    </w:p>
    <w:p w:rsidR="00DE2D27" w:rsidRDefault="00AE154F">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一、案例概述（</w:t>
      </w:r>
      <w:r>
        <w:rPr>
          <w:rFonts w:ascii="Times New Roman" w:eastAsia="黑体" w:hAnsi="Times New Roman" w:cs="Times New Roman"/>
          <w:sz w:val="32"/>
          <w:szCs w:val="32"/>
        </w:rPr>
        <w:t>1500</w:t>
      </w:r>
      <w:r>
        <w:rPr>
          <w:rFonts w:ascii="Times New Roman" w:eastAsia="黑体" w:hAnsi="Times New Roman" w:cs="Times New Roman"/>
          <w:sz w:val="32"/>
          <w:szCs w:val="32"/>
        </w:rPr>
        <w:t>字）</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（一）企业简介（</w:t>
      </w:r>
      <w:r>
        <w:rPr>
          <w:rFonts w:ascii="Times New Roman" w:eastAsia="楷体" w:hAnsi="Times New Roman" w:cs="Times New Roman"/>
          <w:b/>
          <w:bCs/>
          <w:sz w:val="32"/>
          <w:szCs w:val="32"/>
        </w:rPr>
        <w:t>500</w:t>
      </w:r>
      <w:r>
        <w:rPr>
          <w:rFonts w:ascii="Times New Roman" w:eastAsia="楷体" w:hAnsi="Times New Roman" w:cs="Times New Roman"/>
          <w:b/>
          <w:bCs/>
          <w:sz w:val="32"/>
          <w:szCs w:val="32"/>
        </w:rPr>
        <w:t>）</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介绍应用企业所属行业特点、机遇与挑战，企业数字化基础、转型战略等内容。</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（二）背景需求（</w:t>
      </w:r>
      <w:r>
        <w:rPr>
          <w:rFonts w:ascii="Times New Roman" w:eastAsia="楷体" w:hAnsi="Times New Roman" w:cs="Times New Roman"/>
          <w:b/>
          <w:bCs/>
          <w:sz w:val="32"/>
          <w:szCs w:val="32"/>
        </w:rPr>
        <w:t>400</w:t>
      </w:r>
      <w:r>
        <w:rPr>
          <w:rFonts w:ascii="Times New Roman" w:eastAsia="楷体" w:hAnsi="Times New Roman" w:cs="Times New Roman"/>
          <w:b/>
          <w:bCs/>
          <w:sz w:val="32"/>
          <w:szCs w:val="32"/>
        </w:rPr>
        <w:t>）</w:t>
      </w:r>
    </w:p>
    <w:p w:rsidR="00DE2D27" w:rsidRDefault="00AE154F">
      <w:pPr>
        <w:tabs>
          <w:tab w:val="left" w:pos="2552"/>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申报案例拟解决的行业痛点或企业关键问题，简要介绍项目必要性和实施目标。</w:t>
      </w:r>
    </w:p>
    <w:p w:rsidR="00DE2D27" w:rsidRDefault="00AE154F">
      <w:pPr>
        <w:tabs>
          <w:tab w:val="left" w:pos="2552"/>
        </w:tabs>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（三）方案概述（</w:t>
      </w:r>
      <w:r>
        <w:rPr>
          <w:rFonts w:ascii="Times New Roman" w:eastAsia="楷体" w:hAnsi="Times New Roman" w:cs="Times New Roman"/>
          <w:b/>
          <w:bCs/>
          <w:sz w:val="32"/>
          <w:szCs w:val="32"/>
        </w:rPr>
        <w:t>600</w:t>
      </w:r>
      <w:r>
        <w:rPr>
          <w:rFonts w:ascii="Times New Roman" w:eastAsia="楷体" w:hAnsi="Times New Roman" w:cs="Times New Roman"/>
          <w:b/>
          <w:bCs/>
          <w:sz w:val="32"/>
          <w:szCs w:val="32"/>
        </w:rPr>
        <w:t>）</w:t>
      </w:r>
    </w:p>
    <w:p w:rsidR="00DE2D27" w:rsidRDefault="00AE154F">
      <w:pPr>
        <w:tabs>
          <w:tab w:val="left" w:pos="2552"/>
        </w:tabs>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介绍案例中采用的工业互联网解决方案名称、切入场景、主要功能与创新点等内容，以及与传统解决方案的区别。</w:t>
      </w:r>
    </w:p>
    <w:p w:rsidR="00DE2D27" w:rsidRDefault="00AE154F">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二、解决方案（不超过</w:t>
      </w:r>
      <w:r>
        <w:rPr>
          <w:rFonts w:ascii="Times New Roman" w:eastAsia="黑体" w:hAnsi="Times New Roman" w:cs="Times New Roman"/>
          <w:sz w:val="32"/>
          <w:szCs w:val="32"/>
        </w:rPr>
        <w:t>8000</w:t>
      </w:r>
      <w:r>
        <w:rPr>
          <w:rFonts w:ascii="Times New Roman" w:eastAsia="黑体" w:hAnsi="Times New Roman" w:cs="Times New Roman"/>
          <w:sz w:val="32"/>
          <w:szCs w:val="32"/>
        </w:rPr>
        <w:t>字）</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（一）技术方案</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介绍案例中解决方案技术方案的架构设计、主要建设内容及功能特点、关键核心技术等情况。</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（二）落地实施</w:t>
      </w:r>
    </w:p>
    <w:p w:rsidR="00DE2D27" w:rsidRDefault="00AE154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介绍应用切入点、主要应用场景、关键实施步骤、数据开发利用、业务优化路径、内外部协同等情况。</w:t>
      </w:r>
      <w:r>
        <w:rPr>
          <w:rFonts w:ascii="Times New Roman" w:eastAsia="仿宋_GB2312" w:hAnsi="Times New Roman" w:cs="Times New Roman"/>
          <w:sz w:val="32"/>
          <w:szCs w:val="32"/>
        </w:rPr>
        <w:t xml:space="preserve"> </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（三）自主创新成果</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应用案例中沉淀的具有自主知识产权的设备、技术、产品、软件、标准等创新成果。</w:t>
      </w:r>
    </w:p>
    <w:p w:rsidR="00DE2D27" w:rsidRDefault="00AE154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三、价值成效（不超过</w:t>
      </w:r>
      <w:r>
        <w:rPr>
          <w:rFonts w:ascii="Times New Roman" w:eastAsia="黑体" w:hAnsi="Times New Roman" w:cs="Times New Roman"/>
          <w:sz w:val="32"/>
          <w:szCs w:val="32"/>
        </w:rPr>
        <w:t>5000</w:t>
      </w:r>
      <w:r>
        <w:rPr>
          <w:rFonts w:ascii="Times New Roman" w:eastAsia="黑体" w:hAnsi="Times New Roman" w:cs="Times New Roman"/>
          <w:sz w:val="32"/>
          <w:szCs w:val="32"/>
        </w:rPr>
        <w:t>字）</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（一）应用成效</w:t>
      </w:r>
    </w:p>
    <w:p w:rsidR="00DE2D27" w:rsidRDefault="00AE154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）经济价值</w:t>
      </w:r>
    </w:p>
    <w:p w:rsidR="00DE2D27" w:rsidRDefault="00AE154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通过可量化的关键指标，描述应用案例的经济效益或社会效益。</w:t>
      </w:r>
    </w:p>
    <w:p w:rsidR="00DE2D27" w:rsidRDefault="00AE154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）转型变革</w:t>
      </w:r>
    </w:p>
    <w:p w:rsidR="00DE2D27" w:rsidRDefault="00AE154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应用案例落地后，为企业带来了哪些部门、哪些层级工作方式和人员配置的变化，是否带来业务和利润的结构性变化，是否带来产业结构和价值</w:t>
      </w:r>
      <w:proofErr w:type="gramStart"/>
      <w:r>
        <w:rPr>
          <w:rFonts w:ascii="Times New Roman" w:eastAsia="仿宋_GB2312" w:hAnsi="Times New Roman" w:cs="Times New Roman"/>
          <w:sz w:val="32"/>
          <w:szCs w:val="32"/>
        </w:rPr>
        <w:t>链位置</w:t>
      </w:r>
      <w:proofErr w:type="gramEnd"/>
      <w:r>
        <w:rPr>
          <w:rFonts w:ascii="Times New Roman" w:eastAsia="仿宋_GB2312" w:hAnsi="Times New Roman" w:cs="Times New Roman"/>
          <w:sz w:val="32"/>
          <w:szCs w:val="32"/>
        </w:rPr>
        <w:t>变化。</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（二）商业模式</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介绍应用案例服务模式、收费</w:t>
      </w:r>
      <w:r>
        <w:rPr>
          <w:rFonts w:ascii="Times New Roman" w:eastAsia="仿宋_GB2312" w:hAnsi="Times New Roman" w:cs="Times New Roman"/>
          <w:sz w:val="32"/>
          <w:szCs w:val="32"/>
        </w:rPr>
        <w:t>模式、运营模式等内容。</w:t>
      </w:r>
    </w:p>
    <w:p w:rsidR="00DE2D27" w:rsidRDefault="00AE154F">
      <w:pPr>
        <w:spacing w:line="560" w:lineRule="exact"/>
        <w:ind w:firstLineChars="200" w:firstLine="643"/>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（三）推广空间</w:t>
      </w:r>
    </w:p>
    <w:p w:rsidR="00DE2D27" w:rsidRDefault="00AE154F">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描述应用案例示范推广的行业前景和价值空间。</w:t>
      </w:r>
    </w:p>
    <w:p w:rsidR="00DE2D27" w:rsidRDefault="00AE154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四、问题挑战（不超过</w:t>
      </w:r>
      <w:r>
        <w:rPr>
          <w:rFonts w:ascii="Times New Roman" w:eastAsia="黑体" w:hAnsi="Times New Roman" w:cs="Times New Roman"/>
          <w:sz w:val="32"/>
          <w:szCs w:val="32"/>
        </w:rPr>
        <w:t>500</w:t>
      </w:r>
      <w:r>
        <w:rPr>
          <w:rFonts w:ascii="Times New Roman" w:eastAsia="黑体" w:hAnsi="Times New Roman" w:cs="Times New Roman"/>
          <w:sz w:val="32"/>
          <w:szCs w:val="32"/>
        </w:rPr>
        <w:t>字）</w:t>
      </w:r>
    </w:p>
    <w:p w:rsidR="00DE2D27" w:rsidRDefault="00AE154F">
      <w:pPr>
        <w:spacing w:line="560" w:lineRule="exact"/>
        <w:ind w:firstLineChars="177" w:firstLine="566"/>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应用案例在项目建设的前、中、后期面临哪些困难与挑战，简要介绍下一步计划。</w:t>
      </w:r>
    </w:p>
    <w:p w:rsidR="00DE2D27" w:rsidRDefault="00AE154F">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DE2D27" w:rsidRDefault="00AE154F">
      <w:pPr>
        <w:spacing w:line="56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单位责任声明</w:t>
      </w:r>
    </w:p>
    <w:p w:rsidR="00DE2D27" w:rsidRDefault="00DE2D27">
      <w:pPr>
        <w:spacing w:line="560" w:lineRule="exact"/>
        <w:jc w:val="center"/>
        <w:rPr>
          <w:rFonts w:ascii="Times New Roman" w:eastAsia="黑体" w:hAnsi="Times New Roman" w:cs="Times New Roman"/>
          <w:sz w:val="44"/>
          <w:szCs w:val="44"/>
        </w:rPr>
      </w:pP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根据《工业和信息化部办公厅关于组织开展</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年工业互联网平台创新领航应用案例征集工作的通知》要求，我单位提交了</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rPr>
        <w:t>。</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现就有关情况声明如下：</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我单位对提供全部资料的真实性负责，并保证所涉及的工业互联网平台应用案例皆为自主知识产权。</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我单位所涉及的工业互联网平台应用案例内容和程序</w:t>
      </w:r>
      <w:proofErr w:type="gramStart"/>
      <w:r>
        <w:rPr>
          <w:rFonts w:ascii="Times New Roman" w:eastAsia="仿宋_GB2312" w:hAnsi="Times New Roman" w:cs="Times New Roman"/>
          <w:sz w:val="32"/>
          <w:szCs w:val="32"/>
        </w:rPr>
        <w:t>皆符合</w:t>
      </w:r>
      <w:proofErr w:type="gramEnd"/>
      <w:r>
        <w:rPr>
          <w:rFonts w:ascii="Times New Roman" w:eastAsia="仿宋_GB2312" w:hAnsi="Times New Roman" w:cs="Times New Roman"/>
          <w:sz w:val="32"/>
          <w:szCs w:val="32"/>
        </w:rPr>
        <w:t>国家有关法律法规及相关产业政策要求。</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我单位对所提交的材料负有保密责任，按照国家相关保密规定，所提交的内容未涉及国家秘密、个人信息和其他敏感信息。</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所填写的相关文字和图片已经由我单位审核，确认无误。我单位对违反上述声明导致的后果承担全部法律责任。</w:t>
      </w:r>
    </w:p>
    <w:p w:rsidR="00DE2D27" w:rsidRDefault="00DE2D27">
      <w:pPr>
        <w:spacing w:line="560" w:lineRule="exact"/>
        <w:ind w:firstLineChars="200" w:firstLine="640"/>
        <w:rPr>
          <w:rFonts w:ascii="Times New Roman" w:eastAsia="仿宋_GB2312" w:hAnsi="Times New Roman" w:cs="Times New Roman"/>
          <w:sz w:val="32"/>
          <w:szCs w:val="32"/>
        </w:rPr>
      </w:pP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w:t>
      </w:r>
    </w:p>
    <w:p w:rsidR="00DE2D27" w:rsidRDefault="00AE15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rsidR="00DE2D27" w:rsidRDefault="00DE2D27">
      <w:pPr>
        <w:spacing w:line="560" w:lineRule="exact"/>
        <w:ind w:firstLineChars="200" w:firstLine="640"/>
        <w:rPr>
          <w:rFonts w:ascii="Times New Roman" w:eastAsia="仿宋_GB2312" w:hAnsi="Times New Roman" w:cs="Times New Roman"/>
          <w:sz w:val="32"/>
          <w:szCs w:val="32"/>
        </w:rPr>
      </w:pPr>
    </w:p>
    <w:p w:rsidR="00DE2D27" w:rsidRDefault="00AE154F">
      <w:pPr>
        <w:spacing w:line="560" w:lineRule="exact"/>
        <w:ind w:right="640"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w:t>
      </w:r>
    </w:p>
    <w:p w:rsidR="00DE2D27" w:rsidRDefault="00AE154F">
      <w:pPr>
        <w:spacing w:line="560" w:lineRule="exact"/>
        <w:ind w:right="640"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（单位盖章）</w:t>
      </w:r>
    </w:p>
    <w:p w:rsidR="00DE2D27" w:rsidRDefault="00DE2D27">
      <w:pPr>
        <w:spacing w:line="560" w:lineRule="exact"/>
        <w:ind w:right="640" w:firstLineChars="1350" w:firstLine="4320"/>
        <w:rPr>
          <w:rFonts w:ascii="Times New Roman" w:eastAsia="仿宋_GB2312" w:hAnsi="Times New Roman" w:cs="Times New Roman"/>
          <w:sz w:val="32"/>
          <w:szCs w:val="32"/>
        </w:rPr>
      </w:pPr>
    </w:p>
    <w:p w:rsidR="00DE2D27" w:rsidRDefault="00AE154F" w:rsidP="00AF0A8A">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00AF0A8A">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二〇二一年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bookmarkStart w:id="0" w:name="_GoBack"/>
      <w:bookmarkEnd w:id="0"/>
    </w:p>
    <w:sectPr w:rsidR="00DE2D27" w:rsidSect="00AF0A8A">
      <w:footerReference w:type="default" r:id="rId10"/>
      <w:pgSz w:w="11906" w:h="16838"/>
      <w:pgMar w:top="1440" w:right="1803" w:bottom="1440" w:left="1803" w:header="851" w:footer="992" w:gutter="0"/>
      <w:pgNumType w:start="1"/>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4F" w:rsidRDefault="00AE154F">
      <w:r>
        <w:separator/>
      </w:r>
    </w:p>
  </w:endnote>
  <w:endnote w:type="continuationSeparator" w:id="0">
    <w:p w:rsidR="00AE154F" w:rsidRDefault="00AE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仿宋"/>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27" w:rsidRDefault="00DE2D27">
    <w:pPr>
      <w:pStyle w:val="a4"/>
      <w:jc w:val="center"/>
      <w:rPr>
        <w:rFonts w:ascii="仿宋_GB2312" w:eastAsia="仿宋_GB2312"/>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27" w:rsidRDefault="00AE154F">
    <w:pPr>
      <w:pStyle w:val="a4"/>
      <w:jc w:val="center"/>
      <w:rPr>
        <w:rFonts w:ascii="仿宋_GB2312" w:eastAsia="仿宋_GB2312"/>
        <w:sz w:val="22"/>
      </w:rPr>
    </w:pPr>
    <w:r>
      <w:rPr>
        <w:noProof/>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2D27" w:rsidRDefault="00AE154F">
                          <w:pPr>
                            <w:pStyle w:val="a4"/>
                          </w:pPr>
                          <w:r>
                            <w:fldChar w:fldCharType="begin"/>
                          </w:r>
                          <w:r>
                            <w:instrText xml:space="preserve"> PAGE  \* MERGEFORMAT </w:instrText>
                          </w:r>
                          <w:r>
                            <w:fldChar w:fldCharType="separate"/>
                          </w:r>
                          <w:r w:rsidR="00AF0A8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E2D27" w:rsidRDefault="00AE154F">
                    <w:pPr>
                      <w:pStyle w:val="a4"/>
                    </w:pPr>
                    <w:r>
                      <w:fldChar w:fldCharType="begin"/>
                    </w:r>
                    <w:r>
                      <w:instrText xml:space="preserve"> PAGE  \* MERGEFORMAT </w:instrText>
                    </w:r>
                    <w:r>
                      <w:fldChar w:fldCharType="separate"/>
                    </w:r>
                    <w:r w:rsidR="00AF0A8A">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27" w:rsidRDefault="00AE154F">
    <w:pPr>
      <w:pStyle w:val="a4"/>
      <w:jc w:val="center"/>
      <w:rPr>
        <w:rFonts w:ascii="仿宋_GB2312" w:eastAsia="仿宋_GB2312"/>
        <w:sz w:val="22"/>
      </w:rPr>
    </w:pPr>
    <w:r>
      <w:rPr>
        <w:noProof/>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2D27" w:rsidRDefault="00AE154F">
                          <w:pPr>
                            <w:pStyle w:val="a4"/>
                          </w:pPr>
                          <w:r>
                            <w:fldChar w:fldCharType="begin"/>
                          </w:r>
                          <w:r>
                            <w:instrText xml:space="preserve"> PAGE  \* MERGEFORMAT </w:instrText>
                          </w:r>
                          <w:r>
                            <w:fldChar w:fldCharType="separate"/>
                          </w:r>
                          <w:r w:rsidR="00AF0A8A">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DE2D27" w:rsidRDefault="00AE154F">
                    <w:pPr>
                      <w:pStyle w:val="a4"/>
                    </w:pPr>
                    <w:r>
                      <w:fldChar w:fldCharType="begin"/>
                    </w:r>
                    <w:r>
                      <w:instrText xml:space="preserve"> PAGE  \* MERGEFORMAT </w:instrText>
                    </w:r>
                    <w:r>
                      <w:fldChar w:fldCharType="separate"/>
                    </w:r>
                    <w:r w:rsidR="00AF0A8A">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4F" w:rsidRDefault="00AE154F">
      <w:r>
        <w:separator/>
      </w:r>
    </w:p>
  </w:footnote>
  <w:footnote w:type="continuationSeparator" w:id="0">
    <w:p w:rsidR="00AE154F" w:rsidRDefault="00AE1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278B"/>
    <w:multiLevelType w:val="multilevel"/>
    <w:tmpl w:val="080E278B"/>
    <w:lvl w:ilvl="0">
      <w:start w:val="1"/>
      <w:numFmt w:val="decimal"/>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B8"/>
    <w:rsid w:val="BEE35AD7"/>
    <w:rsid w:val="ED7F4BE3"/>
    <w:rsid w:val="EDCB2FC1"/>
    <w:rsid w:val="FF5F9DF4"/>
    <w:rsid w:val="00006170"/>
    <w:rsid w:val="00022229"/>
    <w:rsid w:val="00031CFA"/>
    <w:rsid w:val="00034040"/>
    <w:rsid w:val="0004623F"/>
    <w:rsid w:val="00062938"/>
    <w:rsid w:val="00063000"/>
    <w:rsid w:val="00064012"/>
    <w:rsid w:val="00064D41"/>
    <w:rsid w:val="00081CBF"/>
    <w:rsid w:val="0009189F"/>
    <w:rsid w:val="000A30EC"/>
    <w:rsid w:val="000A4730"/>
    <w:rsid w:val="000F618A"/>
    <w:rsid w:val="000F7E20"/>
    <w:rsid w:val="001110B8"/>
    <w:rsid w:val="00125C01"/>
    <w:rsid w:val="0013781F"/>
    <w:rsid w:val="001578A2"/>
    <w:rsid w:val="001632AB"/>
    <w:rsid w:val="00165F75"/>
    <w:rsid w:val="001746F2"/>
    <w:rsid w:val="001A6ACB"/>
    <w:rsid w:val="001D7987"/>
    <w:rsid w:val="001F0358"/>
    <w:rsid w:val="00226548"/>
    <w:rsid w:val="0023187C"/>
    <w:rsid w:val="00244DE7"/>
    <w:rsid w:val="002466A8"/>
    <w:rsid w:val="00265ACE"/>
    <w:rsid w:val="002752B7"/>
    <w:rsid w:val="002752E7"/>
    <w:rsid w:val="00282000"/>
    <w:rsid w:val="00283280"/>
    <w:rsid w:val="0029138F"/>
    <w:rsid w:val="002A423B"/>
    <w:rsid w:val="002C1155"/>
    <w:rsid w:val="002C2CDB"/>
    <w:rsid w:val="002C4BDF"/>
    <w:rsid w:val="002E0ABF"/>
    <w:rsid w:val="00315806"/>
    <w:rsid w:val="00317009"/>
    <w:rsid w:val="003202F0"/>
    <w:rsid w:val="00325DCC"/>
    <w:rsid w:val="003278C1"/>
    <w:rsid w:val="003304BE"/>
    <w:rsid w:val="00331749"/>
    <w:rsid w:val="003320CC"/>
    <w:rsid w:val="00337922"/>
    <w:rsid w:val="00345926"/>
    <w:rsid w:val="00371AC5"/>
    <w:rsid w:val="0037302D"/>
    <w:rsid w:val="003841D6"/>
    <w:rsid w:val="003A20EF"/>
    <w:rsid w:val="003A413B"/>
    <w:rsid w:val="003A717D"/>
    <w:rsid w:val="003B2A19"/>
    <w:rsid w:val="003B42D2"/>
    <w:rsid w:val="003E2BED"/>
    <w:rsid w:val="003F010A"/>
    <w:rsid w:val="003F7AF2"/>
    <w:rsid w:val="00402814"/>
    <w:rsid w:val="00410B5C"/>
    <w:rsid w:val="00415020"/>
    <w:rsid w:val="00424279"/>
    <w:rsid w:val="00442ED7"/>
    <w:rsid w:val="00463620"/>
    <w:rsid w:val="00474259"/>
    <w:rsid w:val="00476665"/>
    <w:rsid w:val="00476AC0"/>
    <w:rsid w:val="00476EC8"/>
    <w:rsid w:val="004A0752"/>
    <w:rsid w:val="004D03B2"/>
    <w:rsid w:val="004D40A8"/>
    <w:rsid w:val="004E1CFF"/>
    <w:rsid w:val="004F0188"/>
    <w:rsid w:val="005155E1"/>
    <w:rsid w:val="00536406"/>
    <w:rsid w:val="00540818"/>
    <w:rsid w:val="0054420E"/>
    <w:rsid w:val="005454B8"/>
    <w:rsid w:val="005511DB"/>
    <w:rsid w:val="005608C8"/>
    <w:rsid w:val="00563E28"/>
    <w:rsid w:val="00564646"/>
    <w:rsid w:val="00564C15"/>
    <w:rsid w:val="00576931"/>
    <w:rsid w:val="0059162A"/>
    <w:rsid w:val="00593920"/>
    <w:rsid w:val="005A7674"/>
    <w:rsid w:val="005B278B"/>
    <w:rsid w:val="005B55FA"/>
    <w:rsid w:val="005B573E"/>
    <w:rsid w:val="005B6F3B"/>
    <w:rsid w:val="005B715B"/>
    <w:rsid w:val="005D4B60"/>
    <w:rsid w:val="005F05DC"/>
    <w:rsid w:val="005F0957"/>
    <w:rsid w:val="005F3BE5"/>
    <w:rsid w:val="00600FF7"/>
    <w:rsid w:val="00607E6F"/>
    <w:rsid w:val="00614FC0"/>
    <w:rsid w:val="006162CA"/>
    <w:rsid w:val="00617BCD"/>
    <w:rsid w:val="00624712"/>
    <w:rsid w:val="00625626"/>
    <w:rsid w:val="00625FD3"/>
    <w:rsid w:val="006326D8"/>
    <w:rsid w:val="00642772"/>
    <w:rsid w:val="00642D77"/>
    <w:rsid w:val="00653AA5"/>
    <w:rsid w:val="00654B91"/>
    <w:rsid w:val="00667962"/>
    <w:rsid w:val="006C0B1C"/>
    <w:rsid w:val="006E303B"/>
    <w:rsid w:val="0070298D"/>
    <w:rsid w:val="00705EAF"/>
    <w:rsid w:val="0071240D"/>
    <w:rsid w:val="0071390C"/>
    <w:rsid w:val="007362DC"/>
    <w:rsid w:val="0074487A"/>
    <w:rsid w:val="0077021E"/>
    <w:rsid w:val="00771E5E"/>
    <w:rsid w:val="00773E37"/>
    <w:rsid w:val="00794B6E"/>
    <w:rsid w:val="007A1353"/>
    <w:rsid w:val="007B09A0"/>
    <w:rsid w:val="007C627C"/>
    <w:rsid w:val="007D357E"/>
    <w:rsid w:val="007D4736"/>
    <w:rsid w:val="007D7BD4"/>
    <w:rsid w:val="007F27F6"/>
    <w:rsid w:val="0080392F"/>
    <w:rsid w:val="00812E46"/>
    <w:rsid w:val="008252CE"/>
    <w:rsid w:val="00866E70"/>
    <w:rsid w:val="00873D61"/>
    <w:rsid w:val="008874C6"/>
    <w:rsid w:val="008953B9"/>
    <w:rsid w:val="008C2529"/>
    <w:rsid w:val="008D02A6"/>
    <w:rsid w:val="008F203F"/>
    <w:rsid w:val="009111F8"/>
    <w:rsid w:val="0091296A"/>
    <w:rsid w:val="00920AEE"/>
    <w:rsid w:val="00923B5C"/>
    <w:rsid w:val="009334C6"/>
    <w:rsid w:val="009417FE"/>
    <w:rsid w:val="009605EE"/>
    <w:rsid w:val="00980B0B"/>
    <w:rsid w:val="0099229D"/>
    <w:rsid w:val="009A208A"/>
    <w:rsid w:val="009A68CE"/>
    <w:rsid w:val="009B018D"/>
    <w:rsid w:val="009C662B"/>
    <w:rsid w:val="009E22AD"/>
    <w:rsid w:val="00A20B43"/>
    <w:rsid w:val="00A65F82"/>
    <w:rsid w:val="00A77CE2"/>
    <w:rsid w:val="00A96E3E"/>
    <w:rsid w:val="00AA2ADE"/>
    <w:rsid w:val="00AA4794"/>
    <w:rsid w:val="00AA541D"/>
    <w:rsid w:val="00AB666B"/>
    <w:rsid w:val="00AB77DE"/>
    <w:rsid w:val="00AD2877"/>
    <w:rsid w:val="00AE154F"/>
    <w:rsid w:val="00AE3D95"/>
    <w:rsid w:val="00AF0A8A"/>
    <w:rsid w:val="00AF13C4"/>
    <w:rsid w:val="00B135E3"/>
    <w:rsid w:val="00B21E77"/>
    <w:rsid w:val="00B41EFB"/>
    <w:rsid w:val="00B471AA"/>
    <w:rsid w:val="00B56675"/>
    <w:rsid w:val="00B5722E"/>
    <w:rsid w:val="00B64277"/>
    <w:rsid w:val="00B83A26"/>
    <w:rsid w:val="00B83D03"/>
    <w:rsid w:val="00BA6613"/>
    <w:rsid w:val="00BB75B2"/>
    <w:rsid w:val="00BB7EDB"/>
    <w:rsid w:val="00C06ABD"/>
    <w:rsid w:val="00C1416A"/>
    <w:rsid w:val="00C4431F"/>
    <w:rsid w:val="00C45E2E"/>
    <w:rsid w:val="00C52DA5"/>
    <w:rsid w:val="00C64CA5"/>
    <w:rsid w:val="00C655AE"/>
    <w:rsid w:val="00C767F5"/>
    <w:rsid w:val="00C85FE6"/>
    <w:rsid w:val="00C94C95"/>
    <w:rsid w:val="00CA69F7"/>
    <w:rsid w:val="00CC013A"/>
    <w:rsid w:val="00CC728B"/>
    <w:rsid w:val="00CD4318"/>
    <w:rsid w:val="00CE0240"/>
    <w:rsid w:val="00CE1D72"/>
    <w:rsid w:val="00CF2CDF"/>
    <w:rsid w:val="00D03AA0"/>
    <w:rsid w:val="00D11BF7"/>
    <w:rsid w:val="00D26A41"/>
    <w:rsid w:val="00D425B6"/>
    <w:rsid w:val="00D548A6"/>
    <w:rsid w:val="00D54B26"/>
    <w:rsid w:val="00D608E4"/>
    <w:rsid w:val="00D640EB"/>
    <w:rsid w:val="00D7062B"/>
    <w:rsid w:val="00D75F40"/>
    <w:rsid w:val="00D83B6C"/>
    <w:rsid w:val="00DB6360"/>
    <w:rsid w:val="00DC18F3"/>
    <w:rsid w:val="00DE2D27"/>
    <w:rsid w:val="00DF4C7B"/>
    <w:rsid w:val="00DF4D02"/>
    <w:rsid w:val="00E05D4A"/>
    <w:rsid w:val="00E079A5"/>
    <w:rsid w:val="00E20CC6"/>
    <w:rsid w:val="00E20E9C"/>
    <w:rsid w:val="00E40034"/>
    <w:rsid w:val="00E56692"/>
    <w:rsid w:val="00E617B5"/>
    <w:rsid w:val="00E64C16"/>
    <w:rsid w:val="00E67698"/>
    <w:rsid w:val="00E737F7"/>
    <w:rsid w:val="00E832A5"/>
    <w:rsid w:val="00E83BDB"/>
    <w:rsid w:val="00E856B1"/>
    <w:rsid w:val="00ED3326"/>
    <w:rsid w:val="00ED61F2"/>
    <w:rsid w:val="00ED6533"/>
    <w:rsid w:val="00ED6DB7"/>
    <w:rsid w:val="00EE18B3"/>
    <w:rsid w:val="00EF0D27"/>
    <w:rsid w:val="00F07A00"/>
    <w:rsid w:val="00F157C3"/>
    <w:rsid w:val="00F26F54"/>
    <w:rsid w:val="00F34B36"/>
    <w:rsid w:val="00F36893"/>
    <w:rsid w:val="00F3757F"/>
    <w:rsid w:val="00F426E0"/>
    <w:rsid w:val="00F52D09"/>
    <w:rsid w:val="00F65474"/>
    <w:rsid w:val="00F86ADB"/>
    <w:rsid w:val="00F97322"/>
    <w:rsid w:val="00FA1969"/>
    <w:rsid w:val="00FA2C18"/>
    <w:rsid w:val="00FB4008"/>
    <w:rsid w:val="00FE0428"/>
    <w:rsid w:val="00FE4D3F"/>
    <w:rsid w:val="01A82432"/>
    <w:rsid w:val="01B863B6"/>
    <w:rsid w:val="03904C46"/>
    <w:rsid w:val="03BE7B8D"/>
    <w:rsid w:val="03D07D4F"/>
    <w:rsid w:val="03F7BC19"/>
    <w:rsid w:val="05CF3931"/>
    <w:rsid w:val="09165C33"/>
    <w:rsid w:val="091855F2"/>
    <w:rsid w:val="0A8108AF"/>
    <w:rsid w:val="0E473BA6"/>
    <w:rsid w:val="0F0F4B91"/>
    <w:rsid w:val="129321BD"/>
    <w:rsid w:val="13465CAA"/>
    <w:rsid w:val="14A1668D"/>
    <w:rsid w:val="16DD2E3E"/>
    <w:rsid w:val="197923E2"/>
    <w:rsid w:val="1D82759E"/>
    <w:rsid w:val="1F8B7A73"/>
    <w:rsid w:val="200C5653"/>
    <w:rsid w:val="215A1CB3"/>
    <w:rsid w:val="22095D3C"/>
    <w:rsid w:val="2217797C"/>
    <w:rsid w:val="22A07A25"/>
    <w:rsid w:val="26242159"/>
    <w:rsid w:val="274A4580"/>
    <w:rsid w:val="27943DF4"/>
    <w:rsid w:val="296E1A98"/>
    <w:rsid w:val="2AB41D0B"/>
    <w:rsid w:val="2AC16AEB"/>
    <w:rsid w:val="2AF63278"/>
    <w:rsid w:val="2B582F0F"/>
    <w:rsid w:val="2CC1629C"/>
    <w:rsid w:val="2EFB404F"/>
    <w:rsid w:val="306454F6"/>
    <w:rsid w:val="31465ECB"/>
    <w:rsid w:val="35D41C82"/>
    <w:rsid w:val="38592E1E"/>
    <w:rsid w:val="3872426E"/>
    <w:rsid w:val="3A8B4D9D"/>
    <w:rsid w:val="3C9C6DB7"/>
    <w:rsid w:val="3EA64D64"/>
    <w:rsid w:val="3FF7EFCB"/>
    <w:rsid w:val="43F837D5"/>
    <w:rsid w:val="45124B81"/>
    <w:rsid w:val="468C7BCE"/>
    <w:rsid w:val="473F3A71"/>
    <w:rsid w:val="48151DE7"/>
    <w:rsid w:val="48B14606"/>
    <w:rsid w:val="4B781AF5"/>
    <w:rsid w:val="4BBA13AB"/>
    <w:rsid w:val="4C820A76"/>
    <w:rsid w:val="4FC202D1"/>
    <w:rsid w:val="50B36D95"/>
    <w:rsid w:val="51641EA2"/>
    <w:rsid w:val="52733CC7"/>
    <w:rsid w:val="56C00B51"/>
    <w:rsid w:val="59C86935"/>
    <w:rsid w:val="59FE1B0C"/>
    <w:rsid w:val="5AA5410F"/>
    <w:rsid w:val="5CBCF581"/>
    <w:rsid w:val="5CFF8CBB"/>
    <w:rsid w:val="5E290FFC"/>
    <w:rsid w:val="5E725E10"/>
    <w:rsid w:val="5F48706B"/>
    <w:rsid w:val="60BD08D0"/>
    <w:rsid w:val="623440DE"/>
    <w:rsid w:val="630D2A23"/>
    <w:rsid w:val="63F131DB"/>
    <w:rsid w:val="648943C8"/>
    <w:rsid w:val="64961193"/>
    <w:rsid w:val="6744162B"/>
    <w:rsid w:val="67A14275"/>
    <w:rsid w:val="6E216406"/>
    <w:rsid w:val="6EBE4223"/>
    <w:rsid w:val="6EF27970"/>
    <w:rsid w:val="707627DC"/>
    <w:rsid w:val="71B74663"/>
    <w:rsid w:val="71F96D7C"/>
    <w:rsid w:val="728C6BB0"/>
    <w:rsid w:val="72F255E4"/>
    <w:rsid w:val="73037F1D"/>
    <w:rsid w:val="733D2244"/>
    <w:rsid w:val="737E09F1"/>
    <w:rsid w:val="7466572B"/>
    <w:rsid w:val="74A77733"/>
    <w:rsid w:val="7ACC3DA2"/>
    <w:rsid w:val="7B2D7072"/>
    <w:rsid w:val="7C2C4B17"/>
    <w:rsid w:val="7F1C3BD7"/>
    <w:rsid w:val="7FF2121F"/>
    <w:rsid w:val="7FFF77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5B1A33-D71B-4B00-8421-A1F06B86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qFormat/>
    <w:pPr>
      <w:widowControl w:val="0"/>
      <w:suppressAutoHyphens/>
      <w:spacing w:beforeAutospacing="1" w:afterAutospacing="1"/>
      <w:outlineLvl w:val="0"/>
    </w:pPr>
    <w:rPr>
      <w:rFonts w:ascii="宋体" w:hAnsi="宋体" w:hint="eastAsia"/>
      <w:b/>
      <w:kern w:val="44"/>
      <w:sz w:val="48"/>
      <w:szCs w:val="48"/>
    </w:rPr>
  </w:style>
  <w:style w:type="paragraph" w:styleId="3">
    <w:name w:val="heading 3"/>
    <w:basedOn w:val="a"/>
    <w:next w:val="a"/>
    <w:link w:val="3Char"/>
    <w:qFormat/>
    <w:pPr>
      <w:keepNext/>
      <w:keepLines/>
      <w:numPr>
        <w:numId w:val="1"/>
      </w:numPr>
      <w:spacing w:line="415" w:lineRule="auto"/>
      <w:outlineLvl w:val="2"/>
    </w:pPr>
    <w:rPr>
      <w:rFonts w:ascii="仿宋_GB2312" w:eastAsia="仿宋_GB2312" w:hAnsi="Times New Roman" w:cs="Times New Roman"/>
      <w:bCs/>
      <w:kern w:val="0"/>
      <w:sz w:val="32"/>
      <w:szCs w:val="32"/>
      <w:lang w:val="zh-CN"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Calibri" w:eastAsia="宋体" w:hAnsi="Calibri" w:cs="Calibri"/>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qFormat/>
    <w:pPr>
      <w:widowControl w:val="0"/>
      <w:suppressAutoHyphens/>
      <w:spacing w:beforeAutospacing="1" w:afterAutospacing="1"/>
    </w:pPr>
    <w:rPr>
      <w:rFonts w:ascii="Calibri" w:hAnsi="Calibri"/>
      <w:sz w:val="24"/>
      <w:szCs w:val="24"/>
    </w:rPr>
  </w:style>
  <w:style w:type="paragraph" w:styleId="a7">
    <w:name w:val="Title"/>
    <w:basedOn w:val="a"/>
    <w:next w:val="a"/>
    <w:link w:val="Char2"/>
    <w:qFormat/>
    <w:pPr>
      <w:spacing w:before="240" w:after="60"/>
      <w:jc w:val="center"/>
      <w:outlineLvl w:val="0"/>
    </w:pPr>
    <w:rPr>
      <w:rFonts w:ascii="Calibri Light" w:hAnsi="Calibri Light" w:cs="Times New Roman"/>
      <w:b/>
      <w:bCs/>
      <w:sz w:val="32"/>
      <w:szCs w:val="32"/>
    </w:rPr>
  </w:style>
  <w:style w:type="character" w:styleId="a8">
    <w:name w:val="Strong"/>
    <w:qFormat/>
    <w:rPr>
      <w:b/>
    </w:rPr>
  </w:style>
  <w:style w:type="character" w:styleId="a9">
    <w:name w:val="Emphasis"/>
    <w:basedOn w:val="a0"/>
    <w:uiPriority w:val="20"/>
    <w:qFormat/>
    <w:rPr>
      <w:i/>
      <w:iCs/>
    </w:rPr>
  </w:style>
  <w:style w:type="character" w:styleId="aa">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0">
    <w:name w:val="页脚 字符1"/>
    <w:uiPriority w:val="99"/>
    <w:qFormat/>
    <w:locked/>
    <w:rPr>
      <w:sz w:val="18"/>
      <w:szCs w:val="18"/>
    </w:rPr>
  </w:style>
  <w:style w:type="character" w:customStyle="1" w:styleId="Char">
    <w:name w:val="正文文本 Char"/>
    <w:basedOn w:val="a0"/>
    <w:link w:val="a3"/>
    <w:qFormat/>
    <w:rPr>
      <w:rFonts w:ascii="Calibri" w:eastAsia="宋体" w:hAnsi="Calibri" w:cs="Calibri"/>
      <w:szCs w:val="21"/>
    </w:rPr>
  </w:style>
  <w:style w:type="character" w:customStyle="1" w:styleId="font01">
    <w:name w:val="font01"/>
    <w:qFormat/>
    <w:rPr>
      <w:rFonts w:ascii="Arial" w:hAnsi="Arial" w:cs="Arial"/>
      <w:b/>
      <w:color w:val="000000"/>
      <w:sz w:val="21"/>
      <w:szCs w:val="21"/>
      <w:u w:val="none"/>
    </w:rPr>
  </w:style>
  <w:style w:type="character" w:customStyle="1" w:styleId="font51">
    <w:name w:val="font51"/>
    <w:qFormat/>
    <w:rPr>
      <w:rFonts w:ascii="宋体" w:eastAsia="宋体" w:hAnsi="宋体" w:cs="宋体" w:hint="eastAsia"/>
      <w:b/>
      <w:color w:val="000000"/>
      <w:sz w:val="21"/>
      <w:szCs w:val="21"/>
      <w:u w:val="none"/>
    </w:rPr>
  </w:style>
  <w:style w:type="character" w:customStyle="1" w:styleId="font21">
    <w:name w:val="font21"/>
    <w:qFormat/>
    <w:rPr>
      <w:rFonts w:ascii="黑体" w:eastAsia="黑体" w:hAnsi="宋体" w:cs="黑体" w:hint="eastAsia"/>
      <w:b/>
      <w:color w:val="000000"/>
      <w:sz w:val="21"/>
      <w:szCs w:val="21"/>
      <w:u w:val="none"/>
    </w:rPr>
  </w:style>
  <w:style w:type="paragraph" w:styleId="ab">
    <w:name w:val="List Paragraph"/>
    <w:basedOn w:val="a"/>
    <w:uiPriority w:val="34"/>
    <w:qFormat/>
    <w:pPr>
      <w:ind w:firstLineChars="200" w:firstLine="420"/>
    </w:pPr>
  </w:style>
  <w:style w:type="character" w:customStyle="1" w:styleId="Char2">
    <w:name w:val="标题 Char"/>
    <w:link w:val="a7"/>
    <w:qFormat/>
    <w:rPr>
      <w:rFonts w:ascii="Calibri Light" w:hAnsi="Calibri Light" w:cs="Times New Roman"/>
      <w:b/>
      <w:bCs/>
      <w:sz w:val="32"/>
      <w:szCs w:val="32"/>
    </w:rPr>
  </w:style>
  <w:style w:type="character" w:customStyle="1" w:styleId="11">
    <w:name w:val="标题 字符1"/>
    <w:basedOn w:val="a0"/>
    <w:uiPriority w:val="10"/>
    <w:qFormat/>
    <w:rPr>
      <w:rFonts w:asciiTheme="majorHAnsi" w:eastAsiaTheme="majorEastAsia" w:hAnsiTheme="majorHAnsi" w:cstheme="majorBidi"/>
      <w:b/>
      <w:bCs/>
      <w:sz w:val="32"/>
      <w:szCs w:val="32"/>
    </w:rPr>
  </w:style>
  <w:style w:type="paragraph" w:customStyle="1" w:styleId="ac">
    <w:name w:val="段"/>
    <w:link w:val="ad"/>
    <w:qFormat/>
    <w:pPr>
      <w:autoSpaceDE w:val="0"/>
      <w:autoSpaceDN w:val="0"/>
      <w:ind w:firstLineChars="200" w:firstLine="200"/>
      <w:jc w:val="both"/>
    </w:pPr>
    <w:rPr>
      <w:rFonts w:ascii="宋体" w:hAnsi="Calibri"/>
      <w:sz w:val="21"/>
    </w:rPr>
  </w:style>
  <w:style w:type="character" w:customStyle="1" w:styleId="ad">
    <w:name w:val="段 字符"/>
    <w:link w:val="ac"/>
    <w:qFormat/>
    <w:rPr>
      <w:rFonts w:ascii="宋体" w:eastAsia="宋体" w:hAnsi="Calibri" w:cs="Times New Roman"/>
      <w:kern w:val="0"/>
      <w:szCs w:val="20"/>
    </w:rPr>
  </w:style>
  <w:style w:type="character" w:customStyle="1" w:styleId="3Char">
    <w:name w:val="标题 3 Char"/>
    <w:basedOn w:val="a0"/>
    <w:link w:val="3"/>
    <w:qFormat/>
    <w:rPr>
      <w:rFonts w:ascii="仿宋_GB2312" w:eastAsia="仿宋_GB2312" w:hAnsi="Times New Roman" w:cs="Times New Roman"/>
      <w:bCs/>
      <w:kern w:val="0"/>
      <w:sz w:val="32"/>
      <w:szCs w:val="32"/>
      <w:lang w:val="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508</Words>
  <Characters>2898</Characters>
  <Application>Microsoft Office Word</Application>
  <DocSecurity>0</DocSecurity>
  <Lines>24</Lines>
  <Paragraphs>6</Paragraphs>
  <ScaleCrop>false</ScaleCrop>
  <Company>Hewlett-Packard Company</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徐丽萍</cp:lastModifiedBy>
  <cp:revision>3</cp:revision>
  <cp:lastPrinted>2021-04-17T04:06:00Z</cp:lastPrinted>
  <dcterms:created xsi:type="dcterms:W3CDTF">2021-07-23T09:45:00Z</dcterms:created>
  <dcterms:modified xsi:type="dcterms:W3CDTF">2021-07-23T09:46:00Z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5BA8556EFB77406088F2709AAE608646</vt:lpwstr>
  </property>
</Properties>
</file>