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受疫情影响较大的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服务业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企业名单及补助金额</w:t>
      </w:r>
      <w:bookmarkEnd w:id="0"/>
    </w:p>
    <w:tbl>
      <w:tblPr>
        <w:tblStyle w:val="2"/>
        <w:tblW w:w="9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4918"/>
        <w:gridCol w:w="2068"/>
        <w:gridCol w:w="20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Header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eastAsia="zh-CN" w:bidi="ar"/>
              </w:rPr>
              <w:t>行业类别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补助金额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武汉恒信威力汽车销售服务有限公司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武汉天诚永道商贸有限公司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武汉康顺骏捷汽车销售服务有限公司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湖北东富汽车工贸有限公司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武汉富融汽车销售服务有限公司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湖北华天大酒店有限责任公司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武汉华大餐饮有限公司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武汉曲水兰亭度假酒店有限公司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武汉红鼎豆捞餐饮股份有限公司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武汉银沁商贸有限责任公司九龙大酒店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武汉四季鑫宝来酒店有限公司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武汉小盆景口味堂酒店管理有限公司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武汉快乐四海饮食有限公司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武汉天际丽豪酒店管理有限公司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武汉诚功美达酒店管理有限公司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武汉市城市便捷信成酒店管理有限公司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武汉海庭假日酒店管理有限公司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武汉福晟凯酒店管理有限公司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武汉雄楚国际酒店管理有限公司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住餐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武汉中原物流有限公司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交通运输仓储业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湖北朱光辉企业服务有限公司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 xml:space="preserve">交通运输仓储业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武汉市第六粮库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交通运输仓储业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武汉爱立方儿童教育传媒股份有限公司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湖北福德礼仪服务有限公司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武汉当加禾盛建筑安装工程有限公司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武汉创联凯尔咨询顾问有限公司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武汉洪盾保安服务有限公司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71C35"/>
    <w:rsid w:val="EBF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2021-07-05T16:33:00Z</dcterms:created>
  <dc:creator>ht706</dc:creator>
  <cp:lastModifiedBy>ht706</cp:lastModifiedBy>
  <dcterms:modified xsi:type="dcterms:W3CDTF">2021-07-05T16:33:44Z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