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华文中宋" w:eastAsia="黑体"/>
          <w:b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 w:cs="宋体"/>
          <w:b/>
          <w:kern w:val="0"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20</w:t>
      </w:r>
      <w:r>
        <w:rPr>
          <w:rFonts w:ascii="华文中宋" w:hAnsi="华文中宋" w:eastAsia="华文中宋"/>
          <w:b/>
          <w:sz w:val="36"/>
          <w:szCs w:val="36"/>
        </w:rPr>
        <w:t>2</w:t>
      </w:r>
      <w:r>
        <w:rPr>
          <w:rFonts w:ascii="华文中宋" w:hAnsi="华文中宋" w:eastAsia="华文中宋"/>
          <w:b/>
          <w:sz w:val="36"/>
          <w:szCs w:val="36"/>
          <w:lang w:val="en-US"/>
        </w:rPr>
        <w:t>1</w:t>
      </w:r>
      <w:r>
        <w:rPr>
          <w:rFonts w:hint="eastAsia" w:ascii="华文中宋" w:hAnsi="华文中宋" w:eastAsia="华文中宋"/>
          <w:b/>
          <w:sz w:val="36"/>
          <w:szCs w:val="36"/>
        </w:rPr>
        <w:t>年省节能专项项目资金申请报告编制指南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599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项目简介</w:t>
      </w:r>
    </w:p>
    <w:p>
      <w:pPr>
        <w:spacing w:line="560" w:lineRule="exac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简要概括建设单位情况、项目总投资和建设内容、开工时间和实际进度、竣工时间和预期目标。要求文字精练，不超过500字。</w:t>
      </w:r>
    </w:p>
    <w:p>
      <w:pPr>
        <w:spacing w:line="560" w:lineRule="exact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</w:t>
      </w:r>
      <w:r>
        <w:rPr>
          <w:rFonts w:hint="eastAsia" w:ascii="黑体" w:eastAsia="黑体"/>
          <w:b/>
          <w:sz w:val="32"/>
          <w:szCs w:val="32"/>
        </w:rPr>
        <w:t>二、项目绩效目标填报表</w:t>
      </w:r>
    </w:p>
    <w:p>
      <w:pPr>
        <w:ind w:firstLine="643" w:firstLineChars="200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三、正文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（1）项目单位的基本情况，包括注册登记类型、主营业务、资产状况、经营状况、信用等级、技术水平等；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（2）项目的基本情况，包括建设内容、总投资及资金来源、建设条件落实情况、时间进度安排等。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（3）项目的示范带动作用，包括科技含量、预期效益、推广价值等。</w:t>
      </w:r>
    </w:p>
    <w:p>
      <w:pPr>
        <w:ind w:firstLine="643" w:firstLineChars="200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四、附件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（一）企业营业执照、事业单位登记证（复印件）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（二）项目的审批（核准、备案）等证明文件（复印件）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（三）项目示范作用的相关佐证文件（复印件）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（四）在建项目建设情况实景照片（1-3张）</w:t>
      </w:r>
    </w:p>
    <w:p>
      <w:pPr>
        <w:ind w:firstLine="640" w:firstLineChars="200"/>
        <w:rPr>
          <w:rFonts w:hint="eastAsia" w:ascii="仿宋_GB2312" w:hAnsi="宋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（五）由法人代表亲笔签字的承诺书（原件）</w:t>
      </w:r>
    </w:p>
    <w:p>
      <w:pPr>
        <w:ind w:firstLine="640" w:firstLineChars="200"/>
        <w:rPr>
          <w:rFonts w:hint="eastAsia" w:ascii="仿宋_GB2312" w:hAnsi="宋体" w:eastAsia="仿宋_GB2312" w:cs="宋体"/>
          <w:bCs/>
          <w:kern w:val="0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pPr w:leftFromText="180" w:rightFromText="180" w:vertAnchor="text" w:horzAnchor="page" w:tblpX="1792" w:tblpY="223"/>
        <w:tblOverlap w:val="never"/>
        <w:tblW w:w="1007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9"/>
        <w:gridCol w:w="832"/>
        <w:gridCol w:w="1638"/>
        <w:gridCol w:w="1785"/>
        <w:gridCol w:w="265"/>
        <w:gridCol w:w="1475"/>
        <w:gridCol w:w="454"/>
        <w:gridCol w:w="1929"/>
        <w:gridCol w:w="96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39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32" w:type="dxa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38" w:type="dxa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83" w:type="dxa"/>
            <w:gridSpan w:val="2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9117" w:type="dxa"/>
            <w:gridSpan w:val="8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34"/>
                <w:szCs w:val="34"/>
              </w:rPr>
            </w:pPr>
            <w:r>
              <w:rPr>
                <w:rFonts w:hint="eastAsia" w:ascii="宋体" w:hAnsi="宋体" w:cs="宋体"/>
                <w:b/>
                <w:kern w:val="0"/>
                <w:sz w:val="34"/>
                <w:szCs w:val="34"/>
                <w:lang w:bidi="ar"/>
              </w:rPr>
              <w:t>项目绩效目标申报表（样式）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5" w:hRule="atLeast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  <w:t>专项资金名称</w:t>
            </w:r>
          </w:p>
        </w:tc>
        <w:tc>
          <w:tcPr>
            <w:tcW w:w="75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20</w:t>
            </w:r>
            <w:r>
              <w:rPr>
                <w:rFonts w:ascii="仿宋_GB2312" w:hAnsi="宋体" w:eastAsia="仿宋_GB2312" w:cs="仿宋_GB2312"/>
                <w:sz w:val="24"/>
              </w:rPr>
              <w:t>2</w:t>
            </w:r>
            <w:r>
              <w:rPr>
                <w:rFonts w:ascii="仿宋_GB2312" w:hAnsi="宋体" w:eastAsia="仿宋_GB2312" w:cs="仿宋_GB2312"/>
                <w:sz w:val="24"/>
                <w:lang w:val="en-US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</w:rPr>
              <w:t>年省节能专项资金</w:t>
            </w: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  <w:t>申请单位</w:t>
            </w:r>
          </w:p>
        </w:tc>
        <w:tc>
          <w:tcPr>
            <w:tcW w:w="75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  <w:t xml:space="preserve">  法人代表</w:t>
            </w:r>
          </w:p>
        </w:tc>
        <w:tc>
          <w:tcPr>
            <w:tcW w:w="3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联系电话</w:t>
            </w:r>
          </w:p>
        </w:tc>
        <w:tc>
          <w:tcPr>
            <w:tcW w:w="2383" w:type="dxa"/>
            <w:gridSpan w:val="2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  <w:t xml:space="preserve">  单位地址</w:t>
            </w:r>
          </w:p>
        </w:tc>
        <w:tc>
          <w:tcPr>
            <w:tcW w:w="3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邮政编码</w:t>
            </w:r>
          </w:p>
        </w:tc>
        <w:tc>
          <w:tcPr>
            <w:tcW w:w="2383" w:type="dxa"/>
            <w:gridSpan w:val="2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5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  <w:t xml:space="preserve">  项目负责人</w:t>
            </w:r>
          </w:p>
        </w:tc>
        <w:tc>
          <w:tcPr>
            <w:tcW w:w="3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联系电话</w:t>
            </w: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  <w:t>开工时间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jc w:val="left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 xml:space="preserve">  年  月</w:t>
            </w: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竣工时间</w:t>
            </w: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年  月</w:t>
            </w: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7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  <w:t>项目绩效情况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2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指标内容</w:t>
            </w:r>
          </w:p>
        </w:tc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指标值</w:t>
            </w: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单位</w:t>
            </w: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71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支出指标</w:t>
            </w:r>
          </w:p>
        </w:tc>
        <w:tc>
          <w:tcPr>
            <w:tcW w:w="2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项目投资额</w:t>
            </w:r>
          </w:p>
        </w:tc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万元</w:t>
            </w: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571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</w:p>
        </w:tc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效益指标</w:t>
            </w:r>
          </w:p>
        </w:tc>
        <w:tc>
          <w:tcPr>
            <w:tcW w:w="2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项目节能量</w:t>
            </w:r>
          </w:p>
        </w:tc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标准煤</w:t>
            </w: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1571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sz w:val="24"/>
              </w:rPr>
            </w:pPr>
          </w:p>
        </w:tc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2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项目生产能力</w:t>
            </w:r>
          </w:p>
        </w:tc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</w:pP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9" w:hRule="atLeast"/>
        </w:trPr>
        <w:tc>
          <w:tcPr>
            <w:tcW w:w="1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24"/>
                <w:lang w:bidi="ar"/>
              </w:rPr>
              <w:t>其他需要说明       的问题</w:t>
            </w:r>
          </w:p>
        </w:tc>
        <w:tc>
          <w:tcPr>
            <w:tcW w:w="75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960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</w:trPr>
        <w:tc>
          <w:tcPr>
            <w:tcW w:w="9117" w:type="dxa"/>
            <w:gridSpan w:val="8"/>
            <w:tcBorders>
              <w:top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sz w:val="20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 xml:space="preserve">    备注：节能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  <w:lang w:eastAsia="zh-CN" w:bidi="ar"/>
              </w:rPr>
              <w:t>降碳项目和智慧能源项目填报投资额和节能量；节能技术装备制造项目填报投资额和生产能力。</w:t>
            </w: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adjustRightInd w:val="0"/>
        <w:snapToGrid w:val="0"/>
        <w:spacing w:line="560" w:lineRule="exact"/>
        <w:ind w:left="1322" w:leftChars="185" w:hanging="934" w:hangingChars="445"/>
        <w:rPr>
          <w:rFonts w:hint="eastAsia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E041A"/>
    <w:multiLevelType w:val="singleLevel"/>
    <w:tmpl w:val="5A9E041A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E9C"/>
    <w:rsid w:val="00953162"/>
    <w:rsid w:val="00C92E9C"/>
    <w:rsid w:val="1B4B0803"/>
    <w:rsid w:val="27C63A5B"/>
    <w:rsid w:val="676E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眉 字符"/>
    <w:basedOn w:val="4"/>
    <w:link w:val="3"/>
    <w:qFormat/>
    <w:uiPriority w:val="0"/>
    <w:rPr>
      <w:rFonts w:ascii="Times New Roman" w:hAnsi="Calibri" w:eastAsia="宋体" w:cs="Times New Roman"/>
      <w:sz w:val="18"/>
      <w:szCs w:val="18"/>
    </w:rPr>
  </w:style>
  <w:style w:type="character" w:customStyle="1" w:styleId="8">
    <w:name w:val="页脚 字符"/>
    <w:basedOn w:val="4"/>
    <w:link w:val="2"/>
    <w:qFormat/>
    <w:uiPriority w:val="0"/>
    <w:rPr>
      <w:rFonts w:ascii="Times New Roman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</Words>
  <Characters>556</Characters>
  <Lines>4</Lines>
  <Paragraphs>1</Paragraphs>
  <TotalTime>5</TotalTime>
  <ScaleCrop>false</ScaleCrop>
  <LinksUpToDate>false</LinksUpToDate>
  <CharactersWithSpaces>652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2020-08-05T02:07:00Z</dcterms:created>
  <dc:creator>杨 庆</dc:creator>
  <cp:lastModifiedBy>1</cp:lastModifiedBy>
  <dcterms:modified xsi:type="dcterms:W3CDTF">2021-07-05T06:39:28Z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