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19838" w14:textId="77777777" w:rsidR="00ED6D1A" w:rsidRPr="00AC3EC7" w:rsidRDefault="00ED6D1A" w:rsidP="0024613D">
      <w:pPr>
        <w:spacing w:line="600" w:lineRule="exact"/>
        <w:jc w:val="center"/>
        <w:rPr>
          <w:rFonts w:ascii="宋体" w:hAnsi="宋体"/>
          <w:sz w:val="36"/>
          <w:szCs w:val="36"/>
        </w:rPr>
      </w:pPr>
    </w:p>
    <w:p w14:paraId="09C973DD" w14:textId="099EEA5F" w:rsidR="00ED6D1A" w:rsidRDefault="00ED6D1A" w:rsidP="0024613D">
      <w:pPr>
        <w:spacing w:line="600" w:lineRule="exact"/>
        <w:jc w:val="center"/>
        <w:rPr>
          <w:rFonts w:ascii="宋体" w:hAnsi="宋体"/>
          <w:sz w:val="36"/>
          <w:szCs w:val="36"/>
        </w:rPr>
      </w:pPr>
    </w:p>
    <w:p w14:paraId="3091E3C1" w14:textId="77777777" w:rsidR="00432345" w:rsidRDefault="00432345" w:rsidP="0024613D">
      <w:pPr>
        <w:spacing w:line="600" w:lineRule="exact"/>
        <w:jc w:val="center"/>
        <w:rPr>
          <w:rFonts w:ascii="宋体" w:hAnsi="宋体"/>
          <w:sz w:val="36"/>
          <w:szCs w:val="36"/>
        </w:rPr>
      </w:pPr>
    </w:p>
    <w:p w14:paraId="033DFE30" w14:textId="77777777" w:rsidR="00C729FB" w:rsidRPr="00A550D1" w:rsidRDefault="00C729FB" w:rsidP="00A550D1">
      <w:pPr>
        <w:spacing w:line="600" w:lineRule="exact"/>
        <w:jc w:val="center"/>
        <w:rPr>
          <w:rFonts w:ascii="宋体" w:hAnsi="宋体"/>
          <w:sz w:val="44"/>
          <w:szCs w:val="44"/>
        </w:rPr>
      </w:pPr>
    </w:p>
    <w:p w14:paraId="106E9EC2" w14:textId="30DA5050" w:rsidR="00E1216A" w:rsidRPr="00A550D1" w:rsidRDefault="00ED6D1A" w:rsidP="00A550D1">
      <w:pPr>
        <w:spacing w:line="600" w:lineRule="exact"/>
        <w:jc w:val="center"/>
        <w:rPr>
          <w:rFonts w:ascii="方正小标宋简体" w:eastAsia="方正小标宋简体" w:hAnsi="宋体"/>
          <w:b/>
          <w:sz w:val="44"/>
          <w:szCs w:val="44"/>
        </w:rPr>
      </w:pPr>
      <w:r w:rsidRPr="00A550D1">
        <w:rPr>
          <w:rFonts w:ascii="方正小标宋简体" w:eastAsia="方正小标宋简体" w:hAnsi="宋体" w:hint="eastAsia"/>
          <w:b/>
          <w:sz w:val="44"/>
          <w:szCs w:val="44"/>
        </w:rPr>
        <w:t>市发展改革委关于组织申报武汉市20</w:t>
      </w:r>
      <w:r w:rsidR="0004459B" w:rsidRPr="00A550D1">
        <w:rPr>
          <w:rFonts w:ascii="方正小标宋简体" w:eastAsia="方正小标宋简体" w:hAnsi="宋体" w:hint="eastAsia"/>
          <w:b/>
          <w:sz w:val="44"/>
          <w:szCs w:val="44"/>
        </w:rPr>
        <w:t>2</w:t>
      </w:r>
      <w:r w:rsidR="00424D97" w:rsidRPr="00A550D1">
        <w:rPr>
          <w:rFonts w:ascii="方正小标宋简体" w:eastAsia="方正小标宋简体" w:hAnsi="宋体"/>
          <w:b/>
          <w:sz w:val="44"/>
          <w:szCs w:val="44"/>
        </w:rPr>
        <w:t>1</w:t>
      </w:r>
      <w:r w:rsidRPr="00A550D1">
        <w:rPr>
          <w:rFonts w:ascii="方正小标宋简体" w:eastAsia="方正小标宋简体" w:hAnsi="宋体" w:hint="eastAsia"/>
          <w:b/>
          <w:sz w:val="44"/>
          <w:szCs w:val="44"/>
        </w:rPr>
        <w:t>年合同能源管理财政奖励项目的通知</w:t>
      </w:r>
    </w:p>
    <w:p w14:paraId="7ECD3829" w14:textId="77777777" w:rsidR="00ED6D1A" w:rsidRPr="00AC3EC7" w:rsidRDefault="00ED6D1A" w:rsidP="00ED6D1A">
      <w:pPr>
        <w:jc w:val="center"/>
        <w:rPr>
          <w:rFonts w:ascii="宋体" w:hAnsi="宋体"/>
          <w:sz w:val="36"/>
          <w:szCs w:val="36"/>
        </w:rPr>
      </w:pPr>
    </w:p>
    <w:p w14:paraId="21F08C3C" w14:textId="347BF8E5" w:rsidR="00ED6D1A" w:rsidRPr="00AC3EC7" w:rsidRDefault="00ED6D1A" w:rsidP="00DB4D9A">
      <w:pPr>
        <w:spacing w:beforeLines="50" w:before="156" w:line="500" w:lineRule="exact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各区</w:t>
      </w:r>
      <w:r w:rsidR="0004459B">
        <w:rPr>
          <w:rFonts w:ascii="仿宋_GB2312" w:eastAsia="仿宋_GB2312" w:hAnsi="宋体" w:hint="eastAsia"/>
          <w:sz w:val="32"/>
          <w:szCs w:val="32"/>
        </w:rPr>
        <w:t>（开发区）</w:t>
      </w:r>
      <w:proofErr w:type="gramStart"/>
      <w:r w:rsidR="008D5B90">
        <w:rPr>
          <w:rFonts w:ascii="仿宋_GB2312" w:eastAsia="仿宋_GB2312" w:hAnsi="宋体" w:hint="eastAsia"/>
          <w:sz w:val="32"/>
          <w:szCs w:val="32"/>
        </w:rPr>
        <w:t>发改局</w:t>
      </w:r>
      <w:proofErr w:type="gramEnd"/>
      <w:r w:rsidR="008D5B90">
        <w:rPr>
          <w:rFonts w:ascii="仿宋_GB2312" w:eastAsia="仿宋_GB2312" w:hAnsi="宋体" w:hint="eastAsia"/>
          <w:sz w:val="32"/>
          <w:szCs w:val="32"/>
        </w:rPr>
        <w:t>，各有关单位</w:t>
      </w:r>
      <w:r w:rsidRPr="00AC3EC7">
        <w:rPr>
          <w:rFonts w:ascii="仿宋_GB2312" w:eastAsia="仿宋_GB2312" w:hAnsi="宋体" w:hint="eastAsia"/>
          <w:sz w:val="32"/>
          <w:szCs w:val="32"/>
        </w:rPr>
        <w:t>：</w:t>
      </w:r>
    </w:p>
    <w:p w14:paraId="24409FB5" w14:textId="4A50B7DE" w:rsidR="00ED6D1A" w:rsidRPr="00AC3EC7" w:rsidRDefault="00ED6D1A" w:rsidP="00D20035">
      <w:pPr>
        <w:spacing w:line="500" w:lineRule="exact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ab/>
        <w:t xml:space="preserve"> 为进一步发挥财政资金的激励和引导作用，加快推进</w:t>
      </w:r>
      <w:r w:rsidR="0024613D">
        <w:rPr>
          <w:rFonts w:ascii="仿宋_GB2312" w:eastAsia="仿宋_GB2312" w:hAnsi="宋体" w:hint="eastAsia"/>
          <w:sz w:val="32"/>
          <w:szCs w:val="32"/>
        </w:rPr>
        <w:t>全市</w:t>
      </w:r>
      <w:r w:rsidRPr="00AC3EC7">
        <w:rPr>
          <w:rFonts w:ascii="仿宋_GB2312" w:eastAsia="仿宋_GB2312" w:hAnsi="宋体" w:hint="eastAsia"/>
          <w:sz w:val="32"/>
          <w:szCs w:val="32"/>
        </w:rPr>
        <w:t>合同能源管理项目建设，根据《武汉市合同能源管理项目支持办法》</w:t>
      </w:r>
      <w:r w:rsidR="00771464">
        <w:rPr>
          <w:rFonts w:ascii="仿宋_GB2312" w:eastAsia="仿宋_GB2312" w:hAnsi="宋体" w:hint="eastAsia"/>
          <w:sz w:val="32"/>
          <w:szCs w:val="32"/>
        </w:rPr>
        <w:t>(</w:t>
      </w:r>
      <w:proofErr w:type="gramStart"/>
      <w:r w:rsidR="00771464">
        <w:rPr>
          <w:rFonts w:ascii="仿宋_GB2312" w:eastAsia="仿宋_GB2312" w:hAnsi="宋体" w:hint="eastAsia"/>
          <w:sz w:val="32"/>
          <w:szCs w:val="32"/>
        </w:rPr>
        <w:t>武发改环</w:t>
      </w:r>
      <w:proofErr w:type="gramEnd"/>
      <w:r w:rsidR="00771464">
        <w:rPr>
          <w:rFonts w:ascii="仿宋_GB2312" w:eastAsia="仿宋_GB2312" w:hAnsi="宋体" w:hint="eastAsia"/>
          <w:sz w:val="32"/>
          <w:szCs w:val="32"/>
        </w:rPr>
        <w:t>资</w:t>
      </w:r>
      <w:r w:rsidR="008D5B90" w:rsidRPr="008D5B90">
        <w:rPr>
          <w:rFonts w:ascii="微软雅黑" w:eastAsia="微软雅黑" w:hAnsi="微软雅黑" w:cs="微软雅黑" w:hint="eastAsia"/>
          <w:sz w:val="32"/>
          <w:szCs w:val="32"/>
        </w:rPr>
        <w:t>〔</w:t>
      </w:r>
      <w:r w:rsidR="00771464">
        <w:rPr>
          <w:rFonts w:ascii="仿宋_GB2312" w:eastAsia="仿宋_GB2312" w:hAnsi="宋体" w:hint="eastAsia"/>
          <w:sz w:val="32"/>
          <w:szCs w:val="32"/>
        </w:rPr>
        <w:t>2014</w:t>
      </w:r>
      <w:r w:rsidR="008D5B90" w:rsidRPr="008D5B90">
        <w:rPr>
          <w:rFonts w:ascii="仿宋_GB2312" w:eastAsia="仿宋_GB2312" w:hAnsi="宋体" w:hint="eastAsia"/>
          <w:sz w:val="32"/>
          <w:szCs w:val="32"/>
        </w:rPr>
        <w:t>〕</w:t>
      </w:r>
      <w:r w:rsidR="00771464">
        <w:rPr>
          <w:rFonts w:ascii="仿宋_GB2312" w:eastAsia="仿宋_GB2312" w:hAnsi="宋体" w:hint="eastAsia"/>
          <w:sz w:val="32"/>
          <w:szCs w:val="32"/>
        </w:rPr>
        <w:t>342号)</w:t>
      </w:r>
      <w:r w:rsidRPr="00AC3EC7">
        <w:rPr>
          <w:rFonts w:ascii="仿宋_GB2312" w:eastAsia="仿宋_GB2312" w:hAnsi="宋体" w:hint="eastAsia"/>
          <w:sz w:val="32"/>
          <w:szCs w:val="32"/>
        </w:rPr>
        <w:t>有关规定，现就</w:t>
      </w:r>
      <w:r w:rsidR="00771464">
        <w:rPr>
          <w:rFonts w:ascii="仿宋_GB2312" w:eastAsia="仿宋_GB2312" w:hAnsi="宋体" w:hint="eastAsia"/>
          <w:sz w:val="32"/>
          <w:szCs w:val="32"/>
        </w:rPr>
        <w:t>武汉市</w:t>
      </w:r>
      <w:r w:rsidRPr="00AC3EC7">
        <w:rPr>
          <w:rFonts w:ascii="仿宋_GB2312" w:eastAsia="仿宋_GB2312" w:hAnsi="宋体" w:hint="eastAsia"/>
          <w:sz w:val="32"/>
          <w:szCs w:val="32"/>
        </w:rPr>
        <w:t>20</w:t>
      </w:r>
      <w:r w:rsidR="0004459B">
        <w:rPr>
          <w:rFonts w:ascii="仿宋_GB2312" w:eastAsia="仿宋_GB2312" w:hAnsi="宋体"/>
          <w:sz w:val="32"/>
          <w:szCs w:val="32"/>
        </w:rPr>
        <w:t>2</w:t>
      </w:r>
      <w:r w:rsidR="00102681">
        <w:rPr>
          <w:rFonts w:ascii="仿宋_GB2312" w:eastAsia="仿宋_GB2312" w:hAnsi="宋体"/>
          <w:sz w:val="32"/>
          <w:szCs w:val="32"/>
        </w:rPr>
        <w:t>1</w:t>
      </w:r>
      <w:r w:rsidRPr="00AC3EC7">
        <w:rPr>
          <w:rFonts w:ascii="仿宋_GB2312" w:eastAsia="仿宋_GB2312" w:hAnsi="宋体" w:hint="eastAsia"/>
          <w:sz w:val="32"/>
          <w:szCs w:val="32"/>
        </w:rPr>
        <w:t>年合同能源管理财政奖励项目申报有关事项通知如下：</w:t>
      </w:r>
    </w:p>
    <w:p w14:paraId="5E3BA849" w14:textId="77777777" w:rsidR="00F9610D" w:rsidRPr="008D5B90" w:rsidRDefault="00F9610D" w:rsidP="00D20035">
      <w:pPr>
        <w:spacing w:line="500" w:lineRule="exact"/>
        <w:ind w:firstLineChars="181" w:firstLine="579"/>
        <w:rPr>
          <w:rFonts w:ascii="黑体" w:eastAsia="黑体" w:hAnsi="黑体"/>
          <w:sz w:val="32"/>
          <w:szCs w:val="32"/>
        </w:rPr>
      </w:pPr>
      <w:r w:rsidRPr="008D5B90">
        <w:rPr>
          <w:rFonts w:ascii="黑体" w:eastAsia="黑体" w:hAnsi="黑体" w:hint="eastAsia"/>
          <w:sz w:val="32"/>
          <w:szCs w:val="32"/>
        </w:rPr>
        <w:t>一、选项范围和支持条件</w:t>
      </w:r>
    </w:p>
    <w:p w14:paraId="31B3E7F0" w14:textId="77777777" w:rsidR="00F9610D" w:rsidRPr="00AC3EC7" w:rsidRDefault="00ED6D1A" w:rsidP="00D20035">
      <w:pPr>
        <w:spacing w:line="500" w:lineRule="exact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ab/>
        <w:t xml:space="preserve"> </w:t>
      </w:r>
      <w:r w:rsidR="00F9610D" w:rsidRPr="00AC3EC7">
        <w:rPr>
          <w:rFonts w:ascii="仿宋_GB2312" w:eastAsia="仿宋_GB2312" w:hAnsi="宋体" w:hint="eastAsia"/>
          <w:sz w:val="32"/>
          <w:szCs w:val="32"/>
        </w:rPr>
        <w:t>（一）申报单位条件。</w:t>
      </w:r>
      <w:r w:rsidR="00F9610D" w:rsidRPr="00AC3EC7">
        <w:rPr>
          <w:rFonts w:ascii="仿宋_GB2312" w:eastAsia="仿宋_GB2312" w:hAnsi="宋体"/>
          <w:sz w:val="32"/>
          <w:szCs w:val="32"/>
        </w:rPr>
        <w:t>在武汉市进行工商注册和税务登记的节能服务公司</w:t>
      </w:r>
      <w:r w:rsidR="00F9610D" w:rsidRPr="00AC3EC7">
        <w:rPr>
          <w:rFonts w:ascii="仿宋_GB2312" w:eastAsia="仿宋_GB2312" w:hAnsi="宋体" w:hint="eastAsia"/>
          <w:sz w:val="32"/>
          <w:szCs w:val="32"/>
        </w:rPr>
        <w:t>。</w:t>
      </w:r>
    </w:p>
    <w:p w14:paraId="5DD5BFD9" w14:textId="77777777" w:rsidR="00F9610D" w:rsidRPr="00AC3EC7" w:rsidRDefault="00F9610D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（二）项目申报范围。节能服务公司应用先进的节能技术、工艺和产品，在</w:t>
      </w:r>
      <w:r w:rsidR="00EC5E2B">
        <w:rPr>
          <w:rFonts w:ascii="仿宋_GB2312" w:eastAsia="仿宋_GB2312" w:hAnsi="宋体" w:hint="eastAsia"/>
          <w:sz w:val="32"/>
          <w:szCs w:val="32"/>
        </w:rPr>
        <w:t>建筑、交通、</w:t>
      </w:r>
      <w:r w:rsidRPr="00AC3EC7">
        <w:rPr>
          <w:rFonts w:ascii="仿宋_GB2312" w:eastAsia="仿宋_GB2312" w:hAnsi="宋体" w:hint="eastAsia"/>
          <w:sz w:val="32"/>
          <w:szCs w:val="32"/>
        </w:rPr>
        <w:t>公共机构</w:t>
      </w:r>
      <w:r w:rsidR="00EC5E2B">
        <w:rPr>
          <w:rFonts w:ascii="仿宋_GB2312" w:eastAsia="仿宋_GB2312" w:hAnsi="宋体" w:hint="eastAsia"/>
          <w:sz w:val="32"/>
          <w:szCs w:val="32"/>
        </w:rPr>
        <w:t>等非工业领域</w:t>
      </w:r>
      <w:r w:rsidRPr="00AC3EC7">
        <w:rPr>
          <w:rFonts w:ascii="仿宋_GB2312" w:eastAsia="仿宋_GB2312" w:hAnsi="宋体" w:hint="eastAsia"/>
          <w:sz w:val="32"/>
          <w:szCs w:val="32"/>
        </w:rPr>
        <w:t>，对</w:t>
      </w:r>
      <w:r w:rsidR="00C62165" w:rsidRPr="00AC3EC7">
        <w:rPr>
          <w:rFonts w:ascii="仿宋_GB2312" w:eastAsia="仿宋_GB2312" w:hAnsi="宋体" w:hint="eastAsia"/>
          <w:sz w:val="32"/>
          <w:szCs w:val="32"/>
        </w:rPr>
        <w:t>武汉市内</w:t>
      </w:r>
      <w:r w:rsidR="00DE1FBE" w:rsidRPr="00AC3EC7">
        <w:rPr>
          <w:rFonts w:ascii="仿宋_GB2312" w:eastAsia="仿宋_GB2312" w:hAnsi="宋体" w:hint="eastAsia"/>
          <w:sz w:val="32"/>
          <w:szCs w:val="32"/>
        </w:rPr>
        <w:t>的</w:t>
      </w:r>
      <w:r w:rsidRPr="00AC3EC7">
        <w:rPr>
          <w:rFonts w:ascii="仿宋_GB2312" w:eastAsia="仿宋_GB2312" w:hAnsi="宋体" w:hint="eastAsia"/>
          <w:sz w:val="32"/>
          <w:szCs w:val="32"/>
        </w:rPr>
        <w:t>用能单位实施的锅炉（窑炉）改造、余热余压利用、电机系统节能、能量系统优化、绿色照明改造、建筑节能改造等节能技术改造完工的项目。</w:t>
      </w:r>
      <w:r w:rsidRPr="00AC3EC7">
        <w:rPr>
          <w:rFonts w:ascii="仿宋_GB2312" w:eastAsia="仿宋_GB2312" w:hAnsi="宋体"/>
          <w:sz w:val="32"/>
          <w:szCs w:val="32"/>
        </w:rPr>
        <w:t>单个项目年节能量50吨标准煤以上（含）</w:t>
      </w:r>
      <w:r w:rsidRPr="00AC3EC7">
        <w:rPr>
          <w:rFonts w:ascii="仿宋_GB2312" w:eastAsia="仿宋_GB2312" w:hAnsi="宋体" w:hint="eastAsia"/>
          <w:sz w:val="32"/>
          <w:szCs w:val="32"/>
        </w:rPr>
        <w:t>，</w:t>
      </w:r>
      <w:r w:rsidRPr="00AC3EC7">
        <w:rPr>
          <w:rFonts w:ascii="仿宋_GB2312" w:eastAsia="仿宋_GB2312" w:hAnsi="宋体"/>
          <w:sz w:val="32"/>
          <w:szCs w:val="32"/>
        </w:rPr>
        <w:t>或年节能率在15%以上（含）</w:t>
      </w:r>
      <w:r w:rsidRPr="00AC3EC7">
        <w:rPr>
          <w:rFonts w:ascii="仿宋_GB2312" w:eastAsia="仿宋_GB2312" w:hAnsi="宋体" w:hint="eastAsia"/>
          <w:sz w:val="32"/>
          <w:szCs w:val="32"/>
        </w:rPr>
        <w:t>。</w:t>
      </w:r>
      <w:r w:rsidR="00DE1FBE" w:rsidRPr="00AC3EC7">
        <w:rPr>
          <w:rFonts w:ascii="仿宋_GB2312" w:eastAsia="仿宋_GB2312" w:hAnsi="宋体"/>
          <w:sz w:val="32"/>
          <w:szCs w:val="32"/>
        </w:rPr>
        <w:t>优先按照节能量计算。</w:t>
      </w:r>
    </w:p>
    <w:p w14:paraId="6C2DC39E" w14:textId="729B361C" w:rsidR="00F9610D" w:rsidRPr="00AC3EC7" w:rsidRDefault="00F9610D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（三）项目</w:t>
      </w:r>
      <w:r w:rsidR="00E74AFA">
        <w:rPr>
          <w:rFonts w:ascii="仿宋_GB2312" w:eastAsia="仿宋_GB2312" w:hAnsi="宋体" w:hint="eastAsia"/>
          <w:sz w:val="32"/>
          <w:szCs w:val="32"/>
        </w:rPr>
        <w:t>完工</w:t>
      </w:r>
      <w:r w:rsidRPr="00AC3EC7">
        <w:rPr>
          <w:rFonts w:ascii="仿宋_GB2312" w:eastAsia="仿宋_GB2312" w:hAnsi="宋体" w:hint="eastAsia"/>
          <w:sz w:val="32"/>
          <w:szCs w:val="32"/>
        </w:rPr>
        <w:t>时间及投资要求。</w:t>
      </w:r>
      <w:r w:rsidR="00D447F7">
        <w:rPr>
          <w:rFonts w:ascii="仿宋_GB2312" w:eastAsia="仿宋_GB2312" w:hAnsi="宋体"/>
          <w:sz w:val="32"/>
          <w:szCs w:val="32"/>
        </w:rPr>
        <w:t>20</w:t>
      </w:r>
      <w:r w:rsidR="00102681">
        <w:rPr>
          <w:rFonts w:ascii="仿宋_GB2312" w:eastAsia="仿宋_GB2312" w:hAnsi="宋体"/>
          <w:sz w:val="32"/>
          <w:szCs w:val="32"/>
        </w:rPr>
        <w:t>20</w:t>
      </w:r>
      <w:r w:rsidR="00E74AFA">
        <w:rPr>
          <w:rFonts w:ascii="仿宋_GB2312" w:eastAsia="仿宋_GB2312" w:hAnsi="宋体" w:hint="eastAsia"/>
          <w:sz w:val="32"/>
          <w:szCs w:val="32"/>
        </w:rPr>
        <w:t>年期间完工的项目，项目在申报前</w:t>
      </w:r>
      <w:r w:rsidR="008B7C82">
        <w:rPr>
          <w:rFonts w:ascii="仿宋_GB2312" w:eastAsia="仿宋_GB2312" w:hAnsi="宋体" w:hint="eastAsia"/>
          <w:sz w:val="32"/>
          <w:szCs w:val="32"/>
        </w:rPr>
        <w:t>原则上</w:t>
      </w:r>
      <w:r w:rsidR="00E74AFA">
        <w:rPr>
          <w:rFonts w:ascii="仿宋_GB2312" w:eastAsia="仿宋_GB2312" w:hAnsi="宋体" w:hint="eastAsia"/>
          <w:sz w:val="32"/>
          <w:szCs w:val="32"/>
        </w:rPr>
        <w:t>应稳定运行3个月以上</w:t>
      </w:r>
      <w:r w:rsidRPr="00AC3EC7">
        <w:rPr>
          <w:rFonts w:ascii="仿宋_GB2312" w:eastAsia="仿宋_GB2312" w:hAnsi="宋体" w:hint="eastAsia"/>
          <w:sz w:val="32"/>
          <w:szCs w:val="32"/>
        </w:rPr>
        <w:t>。</w:t>
      </w:r>
      <w:r w:rsidRPr="00AC3EC7">
        <w:rPr>
          <w:rFonts w:ascii="仿宋_GB2312" w:eastAsia="仿宋_GB2312" w:hAnsi="宋体"/>
          <w:sz w:val="32"/>
          <w:szCs w:val="32"/>
        </w:rPr>
        <w:t>节能服务公司投资</w:t>
      </w:r>
      <w:r w:rsidRPr="00AC3EC7">
        <w:rPr>
          <w:rFonts w:ascii="仿宋_GB2312" w:eastAsia="仿宋_GB2312" w:hAnsi="宋体" w:hint="eastAsia"/>
          <w:sz w:val="32"/>
          <w:szCs w:val="32"/>
        </w:rPr>
        <w:t>占项目总投资比例应在</w:t>
      </w:r>
      <w:r w:rsidRPr="00AC3EC7">
        <w:rPr>
          <w:rFonts w:ascii="仿宋_GB2312" w:eastAsia="仿宋_GB2312" w:hAnsi="宋体"/>
          <w:sz w:val="32"/>
          <w:szCs w:val="32"/>
        </w:rPr>
        <w:t>70%以上</w:t>
      </w:r>
      <w:r w:rsidRPr="00AC3EC7">
        <w:rPr>
          <w:rFonts w:ascii="仿宋_GB2312" w:eastAsia="仿宋_GB2312" w:hAnsi="宋体" w:hint="eastAsia"/>
          <w:sz w:val="32"/>
          <w:szCs w:val="32"/>
        </w:rPr>
        <w:t>。</w:t>
      </w:r>
    </w:p>
    <w:p w14:paraId="32B671CB" w14:textId="77777777" w:rsidR="00F9610D" w:rsidRPr="00AC3EC7" w:rsidRDefault="00F9610D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lastRenderedPageBreak/>
        <w:t>（四）项目合同格式。须参照《合同能源管理技术通则》（GB/T24915-2010）中的标准合同格式。合同应为节能效益分享型合同，应有节能效益分享条款。</w:t>
      </w:r>
    </w:p>
    <w:p w14:paraId="1C385A15" w14:textId="77777777" w:rsidR="00F9610D" w:rsidRPr="00AC3EC7" w:rsidRDefault="00F9610D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（五）</w:t>
      </w:r>
      <w:r w:rsidR="00C62165" w:rsidRPr="00AC3EC7">
        <w:rPr>
          <w:rFonts w:ascii="仿宋_GB2312" w:eastAsia="仿宋_GB2312" w:hAnsi="宋体" w:hint="eastAsia"/>
          <w:sz w:val="32"/>
          <w:szCs w:val="32"/>
        </w:rPr>
        <w:t>用能计量要求。</w:t>
      </w:r>
      <w:r w:rsidRPr="00AC3EC7">
        <w:rPr>
          <w:rFonts w:ascii="仿宋_GB2312" w:eastAsia="仿宋_GB2312" w:hAnsi="宋体"/>
          <w:sz w:val="32"/>
          <w:szCs w:val="32"/>
        </w:rPr>
        <w:t>用能计量装置齐备，具备完善的能源统计和管理制度，节能量可计量、可监测、可核查。</w:t>
      </w:r>
    </w:p>
    <w:p w14:paraId="38E4893B" w14:textId="67DB2127" w:rsidR="00C62165" w:rsidRPr="00AC3EC7" w:rsidRDefault="00C62165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（</w:t>
      </w:r>
      <w:r w:rsidR="006D1153">
        <w:rPr>
          <w:rFonts w:ascii="仿宋_GB2312" w:eastAsia="仿宋_GB2312" w:hAnsi="宋体" w:hint="eastAsia"/>
          <w:sz w:val="32"/>
          <w:szCs w:val="32"/>
        </w:rPr>
        <w:t>六</w:t>
      </w:r>
      <w:r w:rsidRPr="00AC3EC7">
        <w:rPr>
          <w:rFonts w:ascii="仿宋_GB2312" w:eastAsia="仿宋_GB2312" w:hAnsi="宋体" w:hint="eastAsia"/>
          <w:sz w:val="32"/>
          <w:szCs w:val="32"/>
        </w:rPr>
        <w:t>）属于下列情形之一的项目不予支持：新建、异地迁建项目；以扩大产能为主的改造项目，或“上大压小”、等量淘汰类项目；改造所依附的主体装置不符合国家政策，已列入《产业结构调整指导目录（201</w:t>
      </w:r>
      <w:r w:rsidR="00EA5C5D">
        <w:rPr>
          <w:rFonts w:ascii="仿宋_GB2312" w:eastAsia="仿宋_GB2312" w:hAnsi="宋体"/>
          <w:sz w:val="32"/>
          <w:szCs w:val="32"/>
        </w:rPr>
        <w:t>9</w:t>
      </w:r>
      <w:r w:rsidRPr="00AC3EC7">
        <w:rPr>
          <w:rFonts w:ascii="仿宋_GB2312" w:eastAsia="仿宋_GB2312" w:hAnsi="宋体" w:hint="eastAsia"/>
          <w:sz w:val="32"/>
          <w:szCs w:val="32"/>
        </w:rPr>
        <w:t>年</w:t>
      </w:r>
      <w:r w:rsidR="00CA6412">
        <w:rPr>
          <w:rFonts w:ascii="仿宋_GB2312" w:eastAsia="仿宋_GB2312" w:hAnsi="宋体" w:hint="eastAsia"/>
          <w:sz w:val="32"/>
          <w:szCs w:val="32"/>
        </w:rPr>
        <w:t>本</w:t>
      </w:r>
      <w:r w:rsidRPr="00AC3EC7">
        <w:rPr>
          <w:rFonts w:ascii="仿宋_GB2312" w:eastAsia="仿宋_GB2312" w:hAnsi="宋体" w:hint="eastAsia"/>
          <w:sz w:val="32"/>
          <w:szCs w:val="32"/>
        </w:rPr>
        <w:t>）》（国家发展改革委第</w:t>
      </w:r>
      <w:r w:rsidR="00CA6412">
        <w:rPr>
          <w:rFonts w:ascii="仿宋_GB2312" w:eastAsia="仿宋_GB2312" w:hAnsi="宋体"/>
          <w:sz w:val="32"/>
          <w:szCs w:val="32"/>
        </w:rPr>
        <w:t>2</w:t>
      </w:r>
      <w:r w:rsidR="00EA5C5D">
        <w:rPr>
          <w:rFonts w:ascii="仿宋_GB2312" w:eastAsia="仿宋_GB2312" w:hAnsi="宋体"/>
          <w:sz w:val="32"/>
          <w:szCs w:val="32"/>
        </w:rPr>
        <w:t>9</w:t>
      </w:r>
      <w:r w:rsidRPr="00AC3EC7">
        <w:rPr>
          <w:rFonts w:ascii="仿宋_GB2312" w:eastAsia="仿宋_GB2312" w:hAnsi="宋体" w:hint="eastAsia"/>
          <w:sz w:val="32"/>
          <w:szCs w:val="32"/>
        </w:rPr>
        <w:t>号令）</w:t>
      </w:r>
      <w:r w:rsidR="00111C3B">
        <w:rPr>
          <w:rFonts w:ascii="仿宋_GB2312" w:eastAsia="仿宋_GB2312" w:hAnsi="宋体" w:hint="eastAsia"/>
          <w:sz w:val="32"/>
          <w:szCs w:val="32"/>
        </w:rPr>
        <w:t>限制类或淘汰类</w:t>
      </w:r>
      <w:r w:rsidRPr="00AC3EC7">
        <w:rPr>
          <w:rFonts w:ascii="仿宋_GB2312" w:eastAsia="仿宋_GB2312" w:hAnsi="宋体" w:hint="eastAsia"/>
          <w:sz w:val="32"/>
          <w:szCs w:val="32"/>
        </w:rPr>
        <w:t>；改造主体属违规审批或违规建设的项目；</w:t>
      </w:r>
      <w:r w:rsidR="00DE1FBE" w:rsidRPr="00AC3EC7">
        <w:rPr>
          <w:rFonts w:ascii="仿宋_GB2312" w:eastAsia="仿宋_GB2312" w:hAnsi="宋体" w:hint="eastAsia"/>
          <w:sz w:val="32"/>
          <w:szCs w:val="32"/>
        </w:rPr>
        <w:t>已获得过市级财政资金支持的项目</w:t>
      </w:r>
      <w:r w:rsidRPr="00AC3EC7">
        <w:rPr>
          <w:rFonts w:ascii="仿宋_GB2312" w:eastAsia="仿宋_GB2312" w:hAnsi="宋体" w:hint="eastAsia"/>
          <w:sz w:val="32"/>
          <w:szCs w:val="32"/>
        </w:rPr>
        <w:t>。</w:t>
      </w:r>
    </w:p>
    <w:p w14:paraId="32717FB7" w14:textId="77777777" w:rsidR="00243C6B" w:rsidRPr="008D5B90" w:rsidRDefault="00243C6B" w:rsidP="00D20035">
      <w:pPr>
        <w:spacing w:line="500" w:lineRule="exact"/>
        <w:ind w:firstLineChars="181" w:firstLine="579"/>
        <w:rPr>
          <w:rFonts w:ascii="黑体" w:eastAsia="黑体" w:hAnsi="黑体"/>
          <w:sz w:val="32"/>
          <w:szCs w:val="32"/>
        </w:rPr>
      </w:pPr>
      <w:r w:rsidRPr="008D5B90">
        <w:rPr>
          <w:rFonts w:ascii="黑体" w:eastAsia="黑体" w:hAnsi="黑体" w:hint="eastAsia"/>
          <w:sz w:val="32"/>
          <w:szCs w:val="32"/>
        </w:rPr>
        <w:t>二、申报组织要求</w:t>
      </w:r>
    </w:p>
    <w:p w14:paraId="473D5CCE" w14:textId="58347F35" w:rsidR="00243C6B" w:rsidRPr="00AC3EC7" w:rsidRDefault="00771464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771464">
        <w:rPr>
          <w:rFonts w:ascii="仿宋_GB2312" w:eastAsia="仿宋_GB2312" w:hAnsi="宋体"/>
          <w:sz w:val="32"/>
          <w:szCs w:val="32"/>
        </w:rPr>
        <w:t>节能服务公司与用能单位共同编写《武汉市</w:t>
      </w:r>
      <w:r>
        <w:rPr>
          <w:rFonts w:ascii="仿宋_GB2312" w:eastAsia="仿宋_GB2312" w:hAnsi="宋体" w:hint="eastAsia"/>
          <w:sz w:val="32"/>
          <w:szCs w:val="32"/>
        </w:rPr>
        <w:t>20</w:t>
      </w:r>
      <w:r w:rsidR="0004459B">
        <w:rPr>
          <w:rFonts w:ascii="仿宋_GB2312" w:eastAsia="仿宋_GB2312" w:hAnsi="宋体"/>
          <w:sz w:val="32"/>
          <w:szCs w:val="32"/>
        </w:rPr>
        <w:t>2</w:t>
      </w:r>
      <w:r w:rsidR="00102681"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年</w:t>
      </w:r>
      <w:r w:rsidRPr="00771464">
        <w:rPr>
          <w:rFonts w:ascii="仿宋_GB2312" w:eastAsia="仿宋_GB2312" w:hAnsi="宋体"/>
          <w:sz w:val="32"/>
          <w:szCs w:val="32"/>
        </w:rPr>
        <w:t>合同能源管理</w:t>
      </w:r>
      <w:r>
        <w:rPr>
          <w:rFonts w:ascii="仿宋_GB2312" w:eastAsia="仿宋_GB2312" w:hAnsi="宋体" w:hint="eastAsia"/>
          <w:sz w:val="32"/>
          <w:szCs w:val="32"/>
        </w:rPr>
        <w:t>财政奖励</w:t>
      </w:r>
      <w:r w:rsidRPr="00771464">
        <w:rPr>
          <w:rFonts w:ascii="仿宋_GB2312" w:eastAsia="仿宋_GB2312" w:hAnsi="宋体"/>
          <w:sz w:val="32"/>
          <w:szCs w:val="32"/>
        </w:rPr>
        <w:t>项目资金申请报告》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="00EC5E2B">
        <w:rPr>
          <w:rFonts w:ascii="仿宋_GB2312" w:eastAsia="仿宋_GB2312" w:hAnsi="宋体" w:hint="eastAsia"/>
          <w:sz w:val="32"/>
          <w:szCs w:val="32"/>
        </w:rPr>
        <w:t>按照项目属地管理原则</w:t>
      </w:r>
      <w:r w:rsidR="00243C6B" w:rsidRPr="00AC3EC7">
        <w:rPr>
          <w:rFonts w:ascii="仿宋_GB2312" w:eastAsia="仿宋_GB2312" w:hAnsi="宋体"/>
          <w:sz w:val="32"/>
          <w:szCs w:val="32"/>
        </w:rPr>
        <w:t>报</w:t>
      </w:r>
      <w:r w:rsidR="00243C6B" w:rsidRPr="00AC3EC7">
        <w:rPr>
          <w:rFonts w:ascii="仿宋_GB2312" w:eastAsia="仿宋_GB2312" w:hAnsi="宋体" w:hint="eastAsia"/>
          <w:sz w:val="32"/>
          <w:szCs w:val="32"/>
        </w:rPr>
        <w:t>区</w:t>
      </w:r>
      <w:proofErr w:type="gramStart"/>
      <w:r w:rsidR="008D5B90">
        <w:rPr>
          <w:rFonts w:ascii="仿宋_GB2312" w:eastAsia="仿宋_GB2312" w:hAnsi="宋体"/>
          <w:sz w:val="32"/>
          <w:szCs w:val="32"/>
        </w:rPr>
        <w:t>发改局</w:t>
      </w:r>
      <w:proofErr w:type="gramEnd"/>
      <w:r w:rsidR="007A73A9" w:rsidRPr="007A73A9">
        <w:rPr>
          <w:rFonts w:ascii="仿宋_GB2312" w:eastAsia="仿宋_GB2312" w:hAnsi="宋体" w:hint="eastAsia"/>
          <w:sz w:val="32"/>
          <w:szCs w:val="32"/>
        </w:rPr>
        <w:t>。</w:t>
      </w:r>
      <w:r w:rsidR="00243C6B" w:rsidRPr="00AC3EC7">
        <w:rPr>
          <w:rFonts w:ascii="仿宋_GB2312" w:eastAsia="仿宋_GB2312" w:hAnsi="宋体" w:hint="eastAsia"/>
          <w:sz w:val="32"/>
          <w:szCs w:val="32"/>
        </w:rPr>
        <w:t>经对项目进行初审核实之后，区</w:t>
      </w:r>
      <w:r w:rsidR="008D5B90">
        <w:rPr>
          <w:rFonts w:ascii="仿宋_GB2312" w:eastAsia="仿宋_GB2312" w:hAnsi="宋体"/>
          <w:sz w:val="32"/>
          <w:szCs w:val="32"/>
        </w:rPr>
        <w:t>发改局</w:t>
      </w:r>
      <w:r w:rsidR="00243C6B" w:rsidRPr="00AC3EC7">
        <w:rPr>
          <w:rFonts w:ascii="仿宋_GB2312" w:eastAsia="仿宋_GB2312" w:hAnsi="宋体" w:hint="eastAsia"/>
          <w:sz w:val="32"/>
          <w:szCs w:val="32"/>
        </w:rPr>
        <w:t>行文上报市发展改革委。跨区的项目直报市发展改革委。</w:t>
      </w:r>
    </w:p>
    <w:p w14:paraId="181E3610" w14:textId="77777777" w:rsidR="00243C6B" w:rsidRPr="008D5B90" w:rsidRDefault="00243C6B" w:rsidP="00D20035">
      <w:pPr>
        <w:spacing w:line="500" w:lineRule="exact"/>
        <w:ind w:firstLineChars="181" w:firstLine="579"/>
        <w:rPr>
          <w:rFonts w:ascii="黑体" w:eastAsia="黑体" w:hAnsi="黑体"/>
          <w:sz w:val="32"/>
          <w:szCs w:val="32"/>
        </w:rPr>
      </w:pPr>
      <w:r w:rsidRPr="008D5B90">
        <w:rPr>
          <w:rFonts w:ascii="黑体" w:eastAsia="黑体" w:hAnsi="黑体" w:hint="eastAsia"/>
          <w:sz w:val="32"/>
          <w:szCs w:val="32"/>
        </w:rPr>
        <w:t>三、申报材料要求</w:t>
      </w:r>
    </w:p>
    <w:p w14:paraId="5A0CB484" w14:textId="36D4BFB6" w:rsidR="00243C6B" w:rsidRPr="00AC3EC7" w:rsidRDefault="00243C6B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（一）各区</w:t>
      </w:r>
      <w:r w:rsidR="008D5B90">
        <w:rPr>
          <w:rFonts w:ascii="仿宋_GB2312" w:eastAsia="仿宋_GB2312" w:hAnsi="宋体" w:hint="eastAsia"/>
          <w:sz w:val="32"/>
          <w:szCs w:val="32"/>
        </w:rPr>
        <w:t>发改局</w:t>
      </w:r>
      <w:r w:rsidR="008172A9" w:rsidRPr="00AC3EC7">
        <w:rPr>
          <w:rFonts w:ascii="仿宋_GB2312" w:eastAsia="仿宋_GB2312" w:hAnsi="宋体" w:hint="eastAsia"/>
          <w:sz w:val="32"/>
          <w:szCs w:val="32"/>
        </w:rPr>
        <w:t>的</w:t>
      </w:r>
      <w:r w:rsidRPr="00AC3EC7">
        <w:rPr>
          <w:rFonts w:ascii="仿宋_GB2312" w:eastAsia="仿宋_GB2312" w:hAnsi="宋体" w:hint="eastAsia"/>
          <w:sz w:val="32"/>
          <w:szCs w:val="32"/>
        </w:rPr>
        <w:t>申报文件。申报文件应附汇总表（见附件1），按照项目所属类别进行分类，并注明项目建设内容、总投资、节能量、备案和合同号等。项目建设内容应包括：项目名称、项目采用的节能技术措施、改造依托主体的生产能力或规格型号及节能效果等，要求文字精练，不超过200字。</w:t>
      </w:r>
    </w:p>
    <w:p w14:paraId="34760857" w14:textId="77777777" w:rsidR="008172A9" w:rsidRDefault="00243C6B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（二）项目资金申请报告。</w:t>
      </w:r>
      <w:r w:rsidR="008172A9" w:rsidRPr="00AC3EC7">
        <w:rPr>
          <w:rFonts w:ascii="仿宋_GB2312" w:eastAsia="仿宋_GB2312" w:hAnsi="宋体"/>
          <w:sz w:val="32"/>
          <w:szCs w:val="32"/>
        </w:rPr>
        <w:t>正文内容包含：</w:t>
      </w:r>
      <w:r w:rsidR="003038FA">
        <w:rPr>
          <w:rFonts w:ascii="仿宋_GB2312" w:eastAsia="仿宋_GB2312" w:hAnsi="宋体" w:hint="eastAsia"/>
          <w:sz w:val="32"/>
          <w:szCs w:val="32"/>
        </w:rPr>
        <w:t>节能服务公司基本情况、</w:t>
      </w:r>
      <w:r w:rsidR="008172A9" w:rsidRPr="00AC3EC7">
        <w:rPr>
          <w:rFonts w:ascii="仿宋_GB2312" w:eastAsia="仿宋_GB2312" w:hAnsi="宋体"/>
          <w:sz w:val="32"/>
          <w:szCs w:val="32"/>
        </w:rPr>
        <w:t>项目概述、</w:t>
      </w:r>
      <w:r w:rsidR="003038FA">
        <w:rPr>
          <w:rFonts w:ascii="仿宋_GB2312" w:eastAsia="仿宋_GB2312" w:hAnsi="宋体" w:hint="eastAsia"/>
          <w:sz w:val="32"/>
          <w:szCs w:val="32"/>
        </w:rPr>
        <w:t>节能改造</w:t>
      </w:r>
      <w:r w:rsidR="008172A9" w:rsidRPr="00AC3EC7">
        <w:rPr>
          <w:rFonts w:ascii="仿宋_GB2312" w:eastAsia="仿宋_GB2312" w:hAnsi="宋体"/>
          <w:sz w:val="32"/>
          <w:szCs w:val="32"/>
        </w:rPr>
        <w:t>技术原理、项目节能量计算方法、项目投资额及回收期、商业模式、融资渠道、项目改造前后用能单位能源计量器具的配备清单及管理情况等</w:t>
      </w:r>
      <w:r w:rsidR="00771464">
        <w:rPr>
          <w:rFonts w:ascii="仿宋_GB2312" w:eastAsia="仿宋_GB2312" w:hAnsi="宋体" w:hint="eastAsia"/>
          <w:sz w:val="32"/>
          <w:szCs w:val="32"/>
        </w:rPr>
        <w:t>。</w:t>
      </w:r>
      <w:r w:rsidR="008172A9" w:rsidRPr="00AC3EC7">
        <w:rPr>
          <w:rFonts w:ascii="仿宋_GB2312" w:eastAsia="仿宋_GB2312" w:hAnsi="宋体"/>
          <w:sz w:val="32"/>
          <w:szCs w:val="32"/>
        </w:rPr>
        <w:lastRenderedPageBreak/>
        <w:t>附件部分</w:t>
      </w:r>
      <w:r w:rsidR="008172A9" w:rsidRPr="00AC3EC7">
        <w:rPr>
          <w:rFonts w:ascii="仿宋_GB2312" w:eastAsia="仿宋_GB2312" w:hAnsi="宋体" w:hint="eastAsia"/>
          <w:sz w:val="32"/>
          <w:szCs w:val="32"/>
        </w:rPr>
        <w:t>包含</w:t>
      </w:r>
      <w:r w:rsidR="008172A9" w:rsidRPr="00AC3EC7">
        <w:rPr>
          <w:rFonts w:ascii="仿宋_GB2312" w:eastAsia="仿宋_GB2312" w:hAnsi="宋体"/>
          <w:sz w:val="32"/>
          <w:szCs w:val="32"/>
        </w:rPr>
        <w:t>：节能服务公司营业执照</w:t>
      </w:r>
      <w:r w:rsidR="00771464">
        <w:rPr>
          <w:rFonts w:ascii="仿宋_GB2312" w:eastAsia="仿宋_GB2312" w:hAnsi="宋体" w:hint="eastAsia"/>
          <w:sz w:val="32"/>
          <w:szCs w:val="32"/>
        </w:rPr>
        <w:t>、</w:t>
      </w:r>
      <w:r w:rsidR="008172A9" w:rsidRPr="00AC3EC7">
        <w:rPr>
          <w:rFonts w:ascii="仿宋_GB2312" w:eastAsia="仿宋_GB2312" w:hAnsi="宋体"/>
          <w:sz w:val="32"/>
          <w:szCs w:val="32"/>
        </w:rPr>
        <w:t>合同原件</w:t>
      </w:r>
      <w:r w:rsidR="00771464">
        <w:rPr>
          <w:rFonts w:ascii="仿宋_GB2312" w:eastAsia="仿宋_GB2312" w:hAnsi="宋体" w:hint="eastAsia"/>
          <w:sz w:val="32"/>
          <w:szCs w:val="32"/>
        </w:rPr>
        <w:t>、</w:t>
      </w:r>
      <w:r w:rsidR="008172A9" w:rsidRPr="00AC3EC7">
        <w:rPr>
          <w:rFonts w:ascii="仿宋_GB2312" w:eastAsia="仿宋_GB2312" w:hAnsi="宋体"/>
          <w:sz w:val="32"/>
          <w:szCs w:val="32"/>
        </w:rPr>
        <w:t>项目的备案文件</w:t>
      </w:r>
      <w:r w:rsidR="00531575">
        <w:rPr>
          <w:rFonts w:ascii="仿宋_GB2312" w:eastAsia="仿宋_GB2312" w:hAnsi="宋体" w:hint="eastAsia"/>
          <w:sz w:val="32"/>
          <w:szCs w:val="32"/>
        </w:rPr>
        <w:t>、</w:t>
      </w:r>
      <w:r w:rsidR="00531575" w:rsidRPr="00AC3EC7">
        <w:rPr>
          <w:rFonts w:ascii="仿宋_GB2312" w:eastAsia="仿宋_GB2312" w:hAnsi="宋体"/>
          <w:sz w:val="32"/>
          <w:szCs w:val="32"/>
        </w:rPr>
        <w:t>项目申报承诺表</w:t>
      </w:r>
      <w:r w:rsidR="00531575">
        <w:rPr>
          <w:rFonts w:ascii="仿宋_GB2312" w:eastAsia="仿宋_GB2312" w:hAnsi="宋体" w:hint="eastAsia"/>
          <w:sz w:val="32"/>
          <w:szCs w:val="32"/>
        </w:rPr>
        <w:t>、</w:t>
      </w:r>
      <w:r w:rsidR="00531575" w:rsidRPr="00AC3EC7">
        <w:rPr>
          <w:rFonts w:ascii="仿宋_GB2312" w:eastAsia="仿宋_GB2312" w:hAnsi="宋体"/>
          <w:sz w:val="32"/>
          <w:szCs w:val="32"/>
        </w:rPr>
        <w:t>财政支持合同能源管理备选项目申报表</w:t>
      </w:r>
      <w:r w:rsidR="008172A9" w:rsidRPr="00AC3EC7">
        <w:rPr>
          <w:rFonts w:ascii="仿宋_GB2312" w:eastAsia="仿宋_GB2312" w:hAnsi="宋体"/>
          <w:sz w:val="32"/>
          <w:szCs w:val="32"/>
        </w:rPr>
        <w:t>等。对于项目总投资高于1000万（含）或年节能量超过2000吨标准煤（含）的项目，需附项目可行性研究报告和能源审计报告。</w:t>
      </w:r>
    </w:p>
    <w:p w14:paraId="2F2ACA06" w14:textId="77777777" w:rsidR="00DE1FBE" w:rsidRPr="008D5B90" w:rsidRDefault="00DE1FBE" w:rsidP="00D20035">
      <w:pPr>
        <w:spacing w:line="500" w:lineRule="exact"/>
        <w:ind w:firstLineChars="181" w:firstLine="579"/>
        <w:rPr>
          <w:rFonts w:ascii="黑体" w:eastAsia="黑体" w:hAnsi="黑体"/>
          <w:sz w:val="32"/>
          <w:szCs w:val="32"/>
        </w:rPr>
      </w:pPr>
      <w:r w:rsidRPr="008D5B90">
        <w:rPr>
          <w:rFonts w:ascii="黑体" w:eastAsia="黑体" w:hAnsi="黑体" w:hint="eastAsia"/>
          <w:sz w:val="32"/>
          <w:szCs w:val="32"/>
        </w:rPr>
        <w:t>四、申报时间要求</w:t>
      </w:r>
    </w:p>
    <w:p w14:paraId="1795088C" w14:textId="68FCE95A" w:rsidR="00E0067B" w:rsidRDefault="00DE1FBE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各区</w:t>
      </w:r>
      <w:r w:rsidR="008D5B90">
        <w:rPr>
          <w:rFonts w:ascii="仿宋_GB2312" w:eastAsia="仿宋_GB2312" w:hAnsi="宋体" w:hint="eastAsia"/>
          <w:sz w:val="32"/>
          <w:szCs w:val="32"/>
        </w:rPr>
        <w:t>发改局</w:t>
      </w:r>
      <w:r w:rsidR="005A0563">
        <w:rPr>
          <w:rFonts w:ascii="仿宋_GB2312" w:eastAsia="仿宋_GB2312" w:hAnsi="宋体" w:hint="eastAsia"/>
          <w:sz w:val="32"/>
          <w:szCs w:val="32"/>
        </w:rPr>
        <w:t>应</w:t>
      </w:r>
      <w:r w:rsidRPr="00AC3EC7">
        <w:rPr>
          <w:rFonts w:ascii="仿宋_GB2312" w:eastAsia="仿宋_GB2312" w:hAnsi="宋体" w:hint="eastAsia"/>
          <w:sz w:val="32"/>
          <w:szCs w:val="32"/>
        </w:rPr>
        <w:t>在</w:t>
      </w:r>
      <w:r w:rsidR="00652ACE" w:rsidRPr="00AC3EC7">
        <w:rPr>
          <w:rFonts w:ascii="仿宋_GB2312" w:eastAsia="仿宋_GB2312" w:hAnsi="宋体" w:hint="eastAsia"/>
          <w:sz w:val="32"/>
          <w:szCs w:val="32"/>
        </w:rPr>
        <w:t>20</w:t>
      </w:r>
      <w:r w:rsidR="0004459B">
        <w:rPr>
          <w:rFonts w:ascii="仿宋_GB2312" w:eastAsia="仿宋_GB2312" w:hAnsi="宋体"/>
          <w:sz w:val="32"/>
          <w:szCs w:val="32"/>
        </w:rPr>
        <w:t>2</w:t>
      </w:r>
      <w:r w:rsidR="00102681">
        <w:rPr>
          <w:rFonts w:ascii="仿宋_GB2312" w:eastAsia="仿宋_GB2312" w:hAnsi="宋体"/>
          <w:sz w:val="32"/>
          <w:szCs w:val="32"/>
        </w:rPr>
        <w:t>1</w:t>
      </w:r>
      <w:r w:rsidR="00652ACE" w:rsidRPr="00AC3EC7">
        <w:rPr>
          <w:rFonts w:ascii="仿宋_GB2312" w:eastAsia="仿宋_GB2312" w:hAnsi="宋体" w:hint="eastAsia"/>
          <w:sz w:val="32"/>
          <w:szCs w:val="32"/>
        </w:rPr>
        <w:t>年</w:t>
      </w:r>
      <w:r w:rsidR="00102681">
        <w:rPr>
          <w:rFonts w:ascii="仿宋_GB2312" w:eastAsia="仿宋_GB2312" w:hAnsi="宋体"/>
          <w:sz w:val="32"/>
          <w:szCs w:val="32"/>
        </w:rPr>
        <w:t>6</w:t>
      </w:r>
      <w:r w:rsidRPr="00AC3EC7">
        <w:rPr>
          <w:rFonts w:ascii="仿宋_GB2312" w:eastAsia="仿宋_GB2312" w:hAnsi="宋体" w:hint="eastAsia"/>
          <w:sz w:val="32"/>
          <w:szCs w:val="32"/>
        </w:rPr>
        <w:t>月</w:t>
      </w:r>
      <w:r w:rsidR="00971A2E">
        <w:rPr>
          <w:rFonts w:ascii="仿宋_GB2312" w:eastAsia="仿宋_GB2312" w:hAnsi="宋体"/>
          <w:sz w:val="32"/>
          <w:szCs w:val="32"/>
        </w:rPr>
        <w:t>21</w:t>
      </w:r>
      <w:r w:rsidRPr="00AC3EC7">
        <w:rPr>
          <w:rFonts w:ascii="仿宋_GB2312" w:eastAsia="仿宋_GB2312" w:hAnsi="宋体" w:hint="eastAsia"/>
          <w:sz w:val="32"/>
          <w:szCs w:val="32"/>
        </w:rPr>
        <w:t>日前，将申报文件</w:t>
      </w:r>
      <w:r w:rsidR="00652ACE" w:rsidRPr="00AC3EC7">
        <w:rPr>
          <w:rFonts w:ascii="仿宋_GB2312" w:eastAsia="仿宋_GB2312" w:hAnsi="宋体" w:hint="eastAsia"/>
          <w:sz w:val="32"/>
          <w:szCs w:val="32"/>
        </w:rPr>
        <w:t>和</w:t>
      </w:r>
      <w:r w:rsidRPr="00AC3EC7">
        <w:rPr>
          <w:rFonts w:ascii="仿宋_GB2312" w:eastAsia="仿宋_GB2312" w:hAnsi="宋体" w:hint="eastAsia"/>
          <w:sz w:val="32"/>
          <w:szCs w:val="32"/>
        </w:rPr>
        <w:t>项目资金申请报告（申请报告的正文和附件应按顺序汇总整理，用纸质封面胶印装订成一本材料）</w:t>
      </w:r>
      <w:r w:rsidR="00DB29E4">
        <w:rPr>
          <w:rFonts w:ascii="仿宋_GB2312" w:eastAsia="仿宋_GB2312" w:hAnsi="宋体" w:hint="eastAsia"/>
          <w:sz w:val="32"/>
          <w:szCs w:val="32"/>
        </w:rPr>
        <w:t>各两份</w:t>
      </w:r>
      <w:r w:rsidRPr="00AC3EC7">
        <w:rPr>
          <w:rFonts w:ascii="仿宋_GB2312" w:eastAsia="仿宋_GB2312" w:hAnsi="宋体" w:hint="eastAsia"/>
          <w:sz w:val="32"/>
          <w:szCs w:val="32"/>
        </w:rPr>
        <w:t>上报</w:t>
      </w:r>
      <w:r w:rsidR="00652ACE" w:rsidRPr="00AC3EC7">
        <w:rPr>
          <w:rFonts w:ascii="仿宋_GB2312" w:eastAsia="仿宋_GB2312" w:hAnsi="宋体" w:hint="eastAsia"/>
          <w:sz w:val="32"/>
          <w:szCs w:val="32"/>
        </w:rPr>
        <w:t>市</w:t>
      </w:r>
      <w:r w:rsidR="005A0563">
        <w:rPr>
          <w:rFonts w:ascii="仿宋_GB2312" w:eastAsia="仿宋_GB2312" w:hAnsi="宋体" w:hint="eastAsia"/>
          <w:sz w:val="32"/>
          <w:szCs w:val="32"/>
        </w:rPr>
        <w:t>发展改革委</w:t>
      </w:r>
      <w:r w:rsidRPr="00AC3EC7">
        <w:rPr>
          <w:rFonts w:ascii="仿宋_GB2312" w:eastAsia="仿宋_GB2312" w:hAnsi="宋体" w:hint="eastAsia"/>
          <w:sz w:val="32"/>
          <w:szCs w:val="32"/>
        </w:rPr>
        <w:t>（同时附上项目资料电子版,每个项目建1个文件夹，大小原则上1个项目不超过4M）</w:t>
      </w:r>
      <w:r w:rsidR="005A0563">
        <w:rPr>
          <w:rFonts w:ascii="仿宋_GB2312" w:eastAsia="仿宋_GB2312" w:hAnsi="宋体" w:hint="eastAsia"/>
          <w:sz w:val="32"/>
          <w:szCs w:val="32"/>
        </w:rPr>
        <w:t>。</w:t>
      </w:r>
      <w:r w:rsidRPr="00AC3EC7">
        <w:rPr>
          <w:rFonts w:ascii="仿宋_GB2312" w:eastAsia="仿宋_GB2312" w:hAnsi="宋体" w:hint="eastAsia"/>
          <w:sz w:val="32"/>
          <w:szCs w:val="32"/>
        </w:rPr>
        <w:t>逾期不予受理。</w:t>
      </w:r>
    </w:p>
    <w:p w14:paraId="4B759775" w14:textId="1DFA3C8F" w:rsidR="00DE1FBE" w:rsidRDefault="00DE1FBE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市发展改革委联系人：</w:t>
      </w:r>
      <w:r w:rsidR="00102681">
        <w:rPr>
          <w:rFonts w:ascii="仿宋_GB2312" w:eastAsia="仿宋_GB2312" w:hAnsi="宋体" w:hint="eastAsia"/>
          <w:sz w:val="32"/>
          <w:szCs w:val="32"/>
        </w:rPr>
        <w:t>周宇</w:t>
      </w:r>
      <w:r w:rsidRPr="00AC3EC7">
        <w:rPr>
          <w:rFonts w:ascii="仿宋_GB2312" w:eastAsia="仿宋_GB2312" w:hAnsi="宋体" w:hint="eastAsia"/>
          <w:sz w:val="32"/>
          <w:szCs w:val="32"/>
        </w:rPr>
        <w:t>，</w:t>
      </w:r>
      <w:r w:rsidR="00AF265F">
        <w:rPr>
          <w:rFonts w:ascii="仿宋_GB2312" w:eastAsia="仿宋_GB2312" w:hAnsi="宋体" w:hint="eastAsia"/>
          <w:sz w:val="32"/>
          <w:szCs w:val="32"/>
        </w:rPr>
        <w:t>联系方式：</w:t>
      </w:r>
      <w:r w:rsidRPr="00AC3EC7">
        <w:rPr>
          <w:rFonts w:ascii="仿宋_GB2312" w:eastAsia="仿宋_GB2312" w:hAnsi="宋体" w:hint="eastAsia"/>
          <w:sz w:val="32"/>
          <w:szCs w:val="32"/>
        </w:rPr>
        <w:t>82796106</w:t>
      </w:r>
      <w:r w:rsidR="00AF265F">
        <w:rPr>
          <w:rFonts w:ascii="仿宋_GB2312" w:eastAsia="仿宋_GB2312" w:hAnsi="宋体" w:hint="eastAsia"/>
          <w:sz w:val="32"/>
          <w:szCs w:val="32"/>
        </w:rPr>
        <w:t>。</w:t>
      </w:r>
    </w:p>
    <w:p w14:paraId="794050F9" w14:textId="77777777" w:rsidR="007A73A9" w:rsidRDefault="007A73A9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</w:p>
    <w:p w14:paraId="336F48C2" w14:textId="15956499" w:rsidR="00652ACE" w:rsidRPr="00AC3EC7" w:rsidRDefault="00652ACE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附件：1</w:t>
      </w:r>
      <w:r w:rsidR="00DB4D9A">
        <w:rPr>
          <w:rFonts w:ascii="仿宋_GB2312" w:eastAsia="仿宋_GB2312" w:hAnsi="宋体" w:hint="eastAsia"/>
          <w:sz w:val="32"/>
          <w:szCs w:val="32"/>
        </w:rPr>
        <w:t>.</w:t>
      </w:r>
      <w:r w:rsidRPr="00AC3EC7">
        <w:rPr>
          <w:rFonts w:ascii="仿宋_GB2312" w:eastAsia="仿宋_GB2312" w:hAnsi="宋体" w:hint="eastAsia"/>
          <w:sz w:val="32"/>
          <w:szCs w:val="32"/>
        </w:rPr>
        <w:t>武汉市20</w:t>
      </w:r>
      <w:r w:rsidR="0004459B">
        <w:rPr>
          <w:rFonts w:ascii="仿宋_GB2312" w:eastAsia="仿宋_GB2312" w:hAnsi="宋体"/>
          <w:sz w:val="32"/>
          <w:szCs w:val="32"/>
        </w:rPr>
        <w:t>2</w:t>
      </w:r>
      <w:r w:rsidR="00102681">
        <w:rPr>
          <w:rFonts w:ascii="仿宋_GB2312" w:eastAsia="仿宋_GB2312" w:hAnsi="宋体"/>
          <w:sz w:val="32"/>
          <w:szCs w:val="32"/>
        </w:rPr>
        <w:t>1</w:t>
      </w:r>
      <w:r w:rsidRPr="00AC3EC7">
        <w:rPr>
          <w:rFonts w:ascii="仿宋_GB2312" w:eastAsia="仿宋_GB2312" w:hAnsi="宋体" w:hint="eastAsia"/>
          <w:sz w:val="32"/>
          <w:szCs w:val="32"/>
        </w:rPr>
        <w:t>年合同能源管理财政奖励项目汇</w:t>
      </w:r>
    </w:p>
    <w:p w14:paraId="4F470E52" w14:textId="77777777" w:rsidR="00531575" w:rsidRDefault="00652ACE" w:rsidP="009D2678">
      <w:pPr>
        <w:spacing w:line="500" w:lineRule="exact"/>
        <w:ind w:firstLineChars="600" w:firstLine="1920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>总表</w:t>
      </w:r>
    </w:p>
    <w:p w14:paraId="73FD4371" w14:textId="14BC414D" w:rsidR="00AC3EC7" w:rsidRDefault="00D8004F" w:rsidP="00D20035">
      <w:pPr>
        <w:spacing w:line="500" w:lineRule="exact"/>
        <w:ind w:firstLineChars="480" w:firstLine="153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 w:rsidR="00DB4D9A">
        <w:rPr>
          <w:rFonts w:ascii="仿宋_GB2312" w:eastAsia="仿宋_GB2312" w:hAnsi="宋体"/>
          <w:sz w:val="32"/>
          <w:szCs w:val="32"/>
        </w:rPr>
        <w:t>.</w:t>
      </w:r>
      <w:r w:rsidR="00531575" w:rsidRPr="00AC3EC7">
        <w:rPr>
          <w:rFonts w:ascii="仿宋_GB2312" w:eastAsia="仿宋_GB2312" w:hAnsi="宋体" w:hint="eastAsia"/>
          <w:sz w:val="32"/>
          <w:szCs w:val="32"/>
        </w:rPr>
        <w:t>项目资金申请报告编制提纲</w:t>
      </w:r>
    </w:p>
    <w:p w14:paraId="56113638" w14:textId="77777777" w:rsidR="007B7F57" w:rsidRDefault="007B7F57" w:rsidP="00D20035">
      <w:pPr>
        <w:spacing w:line="500" w:lineRule="exact"/>
        <w:ind w:firstLineChars="480" w:firstLine="1536"/>
        <w:rPr>
          <w:rFonts w:ascii="仿宋_GB2312" w:eastAsia="仿宋_GB2312" w:hAnsi="宋体"/>
          <w:sz w:val="32"/>
          <w:szCs w:val="32"/>
        </w:rPr>
      </w:pPr>
    </w:p>
    <w:p w14:paraId="6D59D909" w14:textId="6C8A9020" w:rsidR="007B7F57" w:rsidRDefault="007B7F57" w:rsidP="00D20035">
      <w:pPr>
        <w:spacing w:line="500" w:lineRule="exact"/>
        <w:ind w:firstLineChars="480" w:firstLine="1536"/>
        <w:rPr>
          <w:rFonts w:ascii="仿宋_GB2312" w:eastAsia="仿宋_GB2312" w:hAnsi="宋体"/>
          <w:sz w:val="32"/>
          <w:szCs w:val="32"/>
        </w:rPr>
      </w:pPr>
    </w:p>
    <w:p w14:paraId="1AC7FB16" w14:textId="77777777" w:rsidR="008D5B90" w:rsidRPr="00AC3EC7" w:rsidRDefault="008D5B90" w:rsidP="00D20035">
      <w:pPr>
        <w:spacing w:line="500" w:lineRule="exact"/>
        <w:ind w:firstLineChars="480" w:firstLine="1536"/>
        <w:rPr>
          <w:rFonts w:ascii="仿宋_GB2312" w:eastAsia="仿宋_GB2312" w:hAnsi="宋体"/>
          <w:sz w:val="32"/>
          <w:szCs w:val="32"/>
        </w:rPr>
      </w:pPr>
    </w:p>
    <w:p w14:paraId="2AE80E2E" w14:textId="77777777" w:rsidR="00AC3EC7" w:rsidRPr="00AC3EC7" w:rsidRDefault="00AC3EC7" w:rsidP="00D20035">
      <w:pPr>
        <w:spacing w:line="500" w:lineRule="exact"/>
        <w:ind w:firstLineChars="1350" w:firstLine="4320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 xml:space="preserve">武汉市发展和改革委员会  </w:t>
      </w:r>
    </w:p>
    <w:p w14:paraId="2374C15F" w14:textId="272D79A9" w:rsidR="00C62165" w:rsidRPr="00AC3EC7" w:rsidRDefault="00AC3EC7" w:rsidP="00D20035">
      <w:pPr>
        <w:spacing w:line="500" w:lineRule="exact"/>
        <w:ind w:firstLineChars="181" w:firstLine="579"/>
        <w:rPr>
          <w:rFonts w:ascii="仿宋_GB2312" w:eastAsia="仿宋_GB2312" w:hAnsi="宋体"/>
          <w:sz w:val="32"/>
          <w:szCs w:val="32"/>
        </w:rPr>
      </w:pP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</w:r>
      <w:r w:rsidRPr="00AC3EC7">
        <w:rPr>
          <w:rFonts w:ascii="仿宋_GB2312" w:eastAsia="仿宋_GB2312" w:hAnsi="宋体" w:hint="eastAsia"/>
          <w:sz w:val="32"/>
          <w:szCs w:val="32"/>
        </w:rPr>
        <w:tab/>
        <w:t>20</w:t>
      </w:r>
      <w:r w:rsidR="0004459B">
        <w:rPr>
          <w:rFonts w:ascii="仿宋_GB2312" w:eastAsia="仿宋_GB2312" w:hAnsi="宋体"/>
          <w:sz w:val="32"/>
          <w:szCs w:val="32"/>
        </w:rPr>
        <w:t>2</w:t>
      </w:r>
      <w:r w:rsidR="00102681">
        <w:rPr>
          <w:rFonts w:ascii="仿宋_GB2312" w:eastAsia="仿宋_GB2312" w:hAnsi="宋体"/>
          <w:sz w:val="32"/>
          <w:szCs w:val="32"/>
        </w:rPr>
        <w:t>1</w:t>
      </w:r>
      <w:r w:rsidRPr="00AC3EC7">
        <w:rPr>
          <w:rFonts w:ascii="仿宋_GB2312" w:eastAsia="仿宋_GB2312" w:hAnsi="宋体" w:hint="eastAsia"/>
          <w:sz w:val="32"/>
          <w:szCs w:val="32"/>
        </w:rPr>
        <w:t>年</w:t>
      </w:r>
      <w:r w:rsidR="0004459B">
        <w:rPr>
          <w:rFonts w:ascii="仿宋_GB2312" w:eastAsia="仿宋_GB2312" w:hAnsi="宋体"/>
          <w:sz w:val="32"/>
          <w:szCs w:val="32"/>
        </w:rPr>
        <w:t>5</w:t>
      </w:r>
      <w:r w:rsidRPr="00AC3EC7">
        <w:rPr>
          <w:rFonts w:ascii="仿宋_GB2312" w:eastAsia="仿宋_GB2312" w:hAnsi="宋体" w:hint="eastAsia"/>
          <w:sz w:val="32"/>
          <w:szCs w:val="32"/>
        </w:rPr>
        <w:t>月</w:t>
      </w:r>
      <w:r w:rsidR="00971A2E">
        <w:rPr>
          <w:rFonts w:ascii="仿宋_GB2312" w:eastAsia="仿宋_GB2312" w:hAnsi="宋体"/>
          <w:sz w:val="32"/>
          <w:szCs w:val="32"/>
        </w:rPr>
        <w:t>31</w:t>
      </w:r>
      <w:r w:rsidRPr="00AC3EC7">
        <w:rPr>
          <w:rFonts w:ascii="仿宋_GB2312" w:eastAsia="仿宋_GB2312" w:hAnsi="宋体" w:hint="eastAsia"/>
          <w:sz w:val="32"/>
          <w:szCs w:val="32"/>
        </w:rPr>
        <w:t>日</w:t>
      </w:r>
    </w:p>
    <w:sectPr w:rsidR="00C62165" w:rsidRPr="00AC3EC7" w:rsidSect="00AD417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C560" w14:textId="77777777" w:rsidR="00CA0F70" w:rsidRDefault="00CA0F70" w:rsidP="00D34615">
      <w:r>
        <w:separator/>
      </w:r>
    </w:p>
  </w:endnote>
  <w:endnote w:type="continuationSeparator" w:id="0">
    <w:p w14:paraId="25E0AB9B" w14:textId="77777777" w:rsidR="00CA0F70" w:rsidRDefault="00CA0F70" w:rsidP="00D3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E196" w14:textId="77777777" w:rsidR="00D34615" w:rsidRDefault="00D3461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9170B" w:rsidRPr="0009170B">
      <w:rPr>
        <w:noProof/>
        <w:lang w:val="zh-CN"/>
      </w:rPr>
      <w:t>1</w:t>
    </w:r>
    <w:r>
      <w:fldChar w:fldCharType="end"/>
    </w:r>
  </w:p>
  <w:p w14:paraId="6501FC6D" w14:textId="77777777" w:rsidR="00D34615" w:rsidRDefault="00D346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66BE6" w14:textId="77777777" w:rsidR="00CA0F70" w:rsidRDefault="00CA0F70" w:rsidP="00D34615">
      <w:r>
        <w:separator/>
      </w:r>
    </w:p>
  </w:footnote>
  <w:footnote w:type="continuationSeparator" w:id="0">
    <w:p w14:paraId="1E78847F" w14:textId="77777777" w:rsidR="00CA0F70" w:rsidRDefault="00CA0F70" w:rsidP="00D34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5BD1" w14:textId="77777777" w:rsidR="00771464" w:rsidRDefault="00771464" w:rsidP="00E74AFA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C5994"/>
    <w:multiLevelType w:val="hybridMultilevel"/>
    <w:tmpl w:val="95707B54"/>
    <w:lvl w:ilvl="0" w:tplc="5E54565A">
      <w:start w:val="1"/>
      <w:numFmt w:val="decimal"/>
      <w:lvlText w:val="%1."/>
      <w:lvlJc w:val="left"/>
      <w:pPr>
        <w:ind w:left="102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6" w:hanging="420"/>
      </w:pPr>
    </w:lvl>
    <w:lvl w:ilvl="2" w:tplc="0409001B" w:tentative="1">
      <w:start w:val="1"/>
      <w:numFmt w:val="lowerRoman"/>
      <w:lvlText w:val="%3."/>
      <w:lvlJc w:val="right"/>
      <w:pPr>
        <w:ind w:left="1866" w:hanging="420"/>
      </w:pPr>
    </w:lvl>
    <w:lvl w:ilvl="3" w:tplc="0409000F" w:tentative="1">
      <w:start w:val="1"/>
      <w:numFmt w:val="decimal"/>
      <w:lvlText w:val="%4."/>
      <w:lvlJc w:val="left"/>
      <w:pPr>
        <w:ind w:left="2286" w:hanging="420"/>
      </w:pPr>
    </w:lvl>
    <w:lvl w:ilvl="4" w:tplc="04090019" w:tentative="1">
      <w:start w:val="1"/>
      <w:numFmt w:val="lowerLetter"/>
      <w:lvlText w:val="%5)"/>
      <w:lvlJc w:val="left"/>
      <w:pPr>
        <w:ind w:left="2706" w:hanging="420"/>
      </w:pPr>
    </w:lvl>
    <w:lvl w:ilvl="5" w:tplc="0409001B" w:tentative="1">
      <w:start w:val="1"/>
      <w:numFmt w:val="lowerRoman"/>
      <w:lvlText w:val="%6."/>
      <w:lvlJc w:val="right"/>
      <w:pPr>
        <w:ind w:left="3126" w:hanging="420"/>
      </w:pPr>
    </w:lvl>
    <w:lvl w:ilvl="6" w:tplc="0409000F" w:tentative="1">
      <w:start w:val="1"/>
      <w:numFmt w:val="decimal"/>
      <w:lvlText w:val="%7."/>
      <w:lvlJc w:val="left"/>
      <w:pPr>
        <w:ind w:left="3546" w:hanging="420"/>
      </w:pPr>
    </w:lvl>
    <w:lvl w:ilvl="7" w:tplc="04090019" w:tentative="1">
      <w:start w:val="1"/>
      <w:numFmt w:val="lowerLetter"/>
      <w:lvlText w:val="%8)"/>
      <w:lvlJc w:val="left"/>
      <w:pPr>
        <w:ind w:left="3966" w:hanging="420"/>
      </w:pPr>
    </w:lvl>
    <w:lvl w:ilvl="8" w:tplc="0409001B" w:tentative="1">
      <w:start w:val="1"/>
      <w:numFmt w:val="lowerRoman"/>
      <w:lvlText w:val="%9."/>
      <w:lvlJc w:val="right"/>
      <w:pPr>
        <w:ind w:left="4386" w:hanging="420"/>
      </w:pPr>
    </w:lvl>
  </w:abstractNum>
  <w:abstractNum w:abstractNumId="1" w15:restartNumberingAfterBreak="0">
    <w:nsid w:val="17083508"/>
    <w:multiLevelType w:val="hybridMultilevel"/>
    <w:tmpl w:val="66C293C4"/>
    <w:lvl w:ilvl="0" w:tplc="04090017">
      <w:start w:val="1"/>
      <w:numFmt w:val="chineseCountingThousand"/>
      <w:lvlText w:val="(%1)"/>
      <w:lvlJc w:val="left"/>
      <w:pPr>
        <w:ind w:left="990" w:hanging="420"/>
      </w:p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D1A"/>
    <w:rsid w:val="0000269D"/>
    <w:rsid w:val="000032ED"/>
    <w:rsid w:val="000037A0"/>
    <w:rsid w:val="00003CC7"/>
    <w:rsid w:val="000048FC"/>
    <w:rsid w:val="000072F5"/>
    <w:rsid w:val="00010970"/>
    <w:rsid w:val="00010AEA"/>
    <w:rsid w:val="00011374"/>
    <w:rsid w:val="0001300A"/>
    <w:rsid w:val="0002427F"/>
    <w:rsid w:val="00033779"/>
    <w:rsid w:val="00036530"/>
    <w:rsid w:val="0003796E"/>
    <w:rsid w:val="00041E95"/>
    <w:rsid w:val="00043185"/>
    <w:rsid w:val="0004459B"/>
    <w:rsid w:val="00044B5A"/>
    <w:rsid w:val="00044C67"/>
    <w:rsid w:val="00045A25"/>
    <w:rsid w:val="000507A6"/>
    <w:rsid w:val="000552AF"/>
    <w:rsid w:val="0005651F"/>
    <w:rsid w:val="000569B2"/>
    <w:rsid w:val="00063135"/>
    <w:rsid w:val="00067255"/>
    <w:rsid w:val="00071AAF"/>
    <w:rsid w:val="00072CC9"/>
    <w:rsid w:val="00074330"/>
    <w:rsid w:val="0007480A"/>
    <w:rsid w:val="000804F6"/>
    <w:rsid w:val="00082889"/>
    <w:rsid w:val="00082BD5"/>
    <w:rsid w:val="000840AD"/>
    <w:rsid w:val="00084B04"/>
    <w:rsid w:val="00085140"/>
    <w:rsid w:val="000868EC"/>
    <w:rsid w:val="0008707E"/>
    <w:rsid w:val="0008757F"/>
    <w:rsid w:val="0009170B"/>
    <w:rsid w:val="00092FC9"/>
    <w:rsid w:val="000932C0"/>
    <w:rsid w:val="000957E5"/>
    <w:rsid w:val="00095C51"/>
    <w:rsid w:val="00097CE0"/>
    <w:rsid w:val="000A1A15"/>
    <w:rsid w:val="000A2883"/>
    <w:rsid w:val="000A37A4"/>
    <w:rsid w:val="000B02F7"/>
    <w:rsid w:val="000B3EB4"/>
    <w:rsid w:val="000B4C1F"/>
    <w:rsid w:val="000C1F16"/>
    <w:rsid w:val="000C6249"/>
    <w:rsid w:val="000D1EAC"/>
    <w:rsid w:val="000D3091"/>
    <w:rsid w:val="000D3222"/>
    <w:rsid w:val="000E26DB"/>
    <w:rsid w:val="000E2E73"/>
    <w:rsid w:val="000E3B90"/>
    <w:rsid w:val="000E6D36"/>
    <w:rsid w:val="000F14B2"/>
    <w:rsid w:val="000F2AC3"/>
    <w:rsid w:val="00101B18"/>
    <w:rsid w:val="00102681"/>
    <w:rsid w:val="001039CF"/>
    <w:rsid w:val="00111C3B"/>
    <w:rsid w:val="00114967"/>
    <w:rsid w:val="0011694B"/>
    <w:rsid w:val="0011761D"/>
    <w:rsid w:val="001178E5"/>
    <w:rsid w:val="00117E5B"/>
    <w:rsid w:val="00122B63"/>
    <w:rsid w:val="001250EF"/>
    <w:rsid w:val="00127A90"/>
    <w:rsid w:val="0013122D"/>
    <w:rsid w:val="001324A1"/>
    <w:rsid w:val="0013412B"/>
    <w:rsid w:val="001364A0"/>
    <w:rsid w:val="00136C64"/>
    <w:rsid w:val="0014158A"/>
    <w:rsid w:val="00142EB1"/>
    <w:rsid w:val="00145B3E"/>
    <w:rsid w:val="00152168"/>
    <w:rsid w:val="00153060"/>
    <w:rsid w:val="00154DBC"/>
    <w:rsid w:val="00157CFE"/>
    <w:rsid w:val="00157F85"/>
    <w:rsid w:val="00160248"/>
    <w:rsid w:val="001602C6"/>
    <w:rsid w:val="0017062A"/>
    <w:rsid w:val="001708E7"/>
    <w:rsid w:val="00171348"/>
    <w:rsid w:val="0017153A"/>
    <w:rsid w:val="00172590"/>
    <w:rsid w:val="0017405E"/>
    <w:rsid w:val="00180DE3"/>
    <w:rsid w:val="001826AE"/>
    <w:rsid w:val="00183932"/>
    <w:rsid w:val="00184754"/>
    <w:rsid w:val="00197739"/>
    <w:rsid w:val="001A0442"/>
    <w:rsid w:val="001A0DC2"/>
    <w:rsid w:val="001A2669"/>
    <w:rsid w:val="001A2787"/>
    <w:rsid w:val="001B40F3"/>
    <w:rsid w:val="001B4CC0"/>
    <w:rsid w:val="001B7F39"/>
    <w:rsid w:val="001D0503"/>
    <w:rsid w:val="001E0990"/>
    <w:rsid w:val="001E17C2"/>
    <w:rsid w:val="001E355E"/>
    <w:rsid w:val="001E774D"/>
    <w:rsid w:val="001F1A15"/>
    <w:rsid w:val="001F3CDA"/>
    <w:rsid w:val="0020478B"/>
    <w:rsid w:val="00205ED2"/>
    <w:rsid w:val="00212564"/>
    <w:rsid w:val="00214B14"/>
    <w:rsid w:val="00223006"/>
    <w:rsid w:val="00223B59"/>
    <w:rsid w:val="00225B49"/>
    <w:rsid w:val="0022734E"/>
    <w:rsid w:val="00230F9D"/>
    <w:rsid w:val="00231AC5"/>
    <w:rsid w:val="0023300A"/>
    <w:rsid w:val="00233ECE"/>
    <w:rsid w:val="00237EE3"/>
    <w:rsid w:val="002432E0"/>
    <w:rsid w:val="00243C6B"/>
    <w:rsid w:val="00243DA3"/>
    <w:rsid w:val="00244437"/>
    <w:rsid w:val="0024475E"/>
    <w:rsid w:val="0024613D"/>
    <w:rsid w:val="0024725C"/>
    <w:rsid w:val="0025009D"/>
    <w:rsid w:val="00250F85"/>
    <w:rsid w:val="00261C42"/>
    <w:rsid w:val="00265FB1"/>
    <w:rsid w:val="00267D5F"/>
    <w:rsid w:val="002810D2"/>
    <w:rsid w:val="00281CF1"/>
    <w:rsid w:val="0029000B"/>
    <w:rsid w:val="002918B4"/>
    <w:rsid w:val="00296152"/>
    <w:rsid w:val="00296816"/>
    <w:rsid w:val="00296DC6"/>
    <w:rsid w:val="002A06E5"/>
    <w:rsid w:val="002A1B82"/>
    <w:rsid w:val="002A3AFC"/>
    <w:rsid w:val="002B02AD"/>
    <w:rsid w:val="002B1F2D"/>
    <w:rsid w:val="002B4CD4"/>
    <w:rsid w:val="002B56A6"/>
    <w:rsid w:val="002B70E1"/>
    <w:rsid w:val="002C1395"/>
    <w:rsid w:val="002C1902"/>
    <w:rsid w:val="002C422C"/>
    <w:rsid w:val="002C6CF6"/>
    <w:rsid w:val="002D0373"/>
    <w:rsid w:val="002D0FAB"/>
    <w:rsid w:val="002D3C5D"/>
    <w:rsid w:val="002D5208"/>
    <w:rsid w:val="002D5A82"/>
    <w:rsid w:val="002D6734"/>
    <w:rsid w:val="002D750D"/>
    <w:rsid w:val="002E3BB5"/>
    <w:rsid w:val="002E43FB"/>
    <w:rsid w:val="002E6B5E"/>
    <w:rsid w:val="002E6BAF"/>
    <w:rsid w:val="002E6D61"/>
    <w:rsid w:val="002F28AA"/>
    <w:rsid w:val="003038FA"/>
    <w:rsid w:val="00303B93"/>
    <w:rsid w:val="0030554F"/>
    <w:rsid w:val="00306097"/>
    <w:rsid w:val="00306156"/>
    <w:rsid w:val="00317464"/>
    <w:rsid w:val="00317DF0"/>
    <w:rsid w:val="003256C0"/>
    <w:rsid w:val="00330773"/>
    <w:rsid w:val="003308E4"/>
    <w:rsid w:val="003310E8"/>
    <w:rsid w:val="00331647"/>
    <w:rsid w:val="003343C9"/>
    <w:rsid w:val="00335E9B"/>
    <w:rsid w:val="00340088"/>
    <w:rsid w:val="00340251"/>
    <w:rsid w:val="0034306F"/>
    <w:rsid w:val="0034386C"/>
    <w:rsid w:val="00345B6D"/>
    <w:rsid w:val="00346843"/>
    <w:rsid w:val="00350CF0"/>
    <w:rsid w:val="00351590"/>
    <w:rsid w:val="003560D4"/>
    <w:rsid w:val="00360F9B"/>
    <w:rsid w:val="00361CF5"/>
    <w:rsid w:val="00363A93"/>
    <w:rsid w:val="00366BB5"/>
    <w:rsid w:val="00367D2A"/>
    <w:rsid w:val="0037108F"/>
    <w:rsid w:val="003723A2"/>
    <w:rsid w:val="00372C9F"/>
    <w:rsid w:val="00374FDB"/>
    <w:rsid w:val="00375CC3"/>
    <w:rsid w:val="0037751F"/>
    <w:rsid w:val="00377A17"/>
    <w:rsid w:val="0038006C"/>
    <w:rsid w:val="0038126D"/>
    <w:rsid w:val="003818F6"/>
    <w:rsid w:val="00382C2A"/>
    <w:rsid w:val="00387543"/>
    <w:rsid w:val="00387A7E"/>
    <w:rsid w:val="00394721"/>
    <w:rsid w:val="00397D28"/>
    <w:rsid w:val="003A4E32"/>
    <w:rsid w:val="003A54DF"/>
    <w:rsid w:val="003B10CC"/>
    <w:rsid w:val="003B1BAC"/>
    <w:rsid w:val="003B617D"/>
    <w:rsid w:val="003C3285"/>
    <w:rsid w:val="003C7509"/>
    <w:rsid w:val="003D213A"/>
    <w:rsid w:val="003D4494"/>
    <w:rsid w:val="003D5793"/>
    <w:rsid w:val="003E087C"/>
    <w:rsid w:val="003E7F37"/>
    <w:rsid w:val="003F6EF3"/>
    <w:rsid w:val="003F7F1B"/>
    <w:rsid w:val="004004D0"/>
    <w:rsid w:val="00401544"/>
    <w:rsid w:val="0040524E"/>
    <w:rsid w:val="00405C84"/>
    <w:rsid w:val="00415CA2"/>
    <w:rsid w:val="00417961"/>
    <w:rsid w:val="00421F07"/>
    <w:rsid w:val="00424D97"/>
    <w:rsid w:val="00425C1F"/>
    <w:rsid w:val="00426B3B"/>
    <w:rsid w:val="00431732"/>
    <w:rsid w:val="00432345"/>
    <w:rsid w:val="00434692"/>
    <w:rsid w:val="0043543B"/>
    <w:rsid w:val="00436A18"/>
    <w:rsid w:val="00443F00"/>
    <w:rsid w:val="00455923"/>
    <w:rsid w:val="004621F8"/>
    <w:rsid w:val="00464D17"/>
    <w:rsid w:val="00465103"/>
    <w:rsid w:val="00465610"/>
    <w:rsid w:val="00465C5D"/>
    <w:rsid w:val="00470BA6"/>
    <w:rsid w:val="00472CC5"/>
    <w:rsid w:val="00474633"/>
    <w:rsid w:val="004767B1"/>
    <w:rsid w:val="00476EE3"/>
    <w:rsid w:val="0048166D"/>
    <w:rsid w:val="0048215E"/>
    <w:rsid w:val="004866BC"/>
    <w:rsid w:val="0049045A"/>
    <w:rsid w:val="0049089F"/>
    <w:rsid w:val="00492D42"/>
    <w:rsid w:val="0049795C"/>
    <w:rsid w:val="004A19E9"/>
    <w:rsid w:val="004A381C"/>
    <w:rsid w:val="004A5767"/>
    <w:rsid w:val="004B4189"/>
    <w:rsid w:val="004B5BD9"/>
    <w:rsid w:val="004C27D0"/>
    <w:rsid w:val="004C4963"/>
    <w:rsid w:val="004D0B66"/>
    <w:rsid w:val="004D1E65"/>
    <w:rsid w:val="004D2B4B"/>
    <w:rsid w:val="004E0841"/>
    <w:rsid w:val="004E0B19"/>
    <w:rsid w:val="004E1241"/>
    <w:rsid w:val="004E1F4A"/>
    <w:rsid w:val="004E20B6"/>
    <w:rsid w:val="004E35B6"/>
    <w:rsid w:val="004E6AC7"/>
    <w:rsid w:val="004E7FC3"/>
    <w:rsid w:val="004F071F"/>
    <w:rsid w:val="004F261C"/>
    <w:rsid w:val="004F40E0"/>
    <w:rsid w:val="0050472D"/>
    <w:rsid w:val="00512969"/>
    <w:rsid w:val="0051533C"/>
    <w:rsid w:val="00517709"/>
    <w:rsid w:val="005212BB"/>
    <w:rsid w:val="00524630"/>
    <w:rsid w:val="00531575"/>
    <w:rsid w:val="005320F4"/>
    <w:rsid w:val="005330B9"/>
    <w:rsid w:val="00533298"/>
    <w:rsid w:val="0053532C"/>
    <w:rsid w:val="00536D44"/>
    <w:rsid w:val="00542272"/>
    <w:rsid w:val="00542E37"/>
    <w:rsid w:val="00543F53"/>
    <w:rsid w:val="00553813"/>
    <w:rsid w:val="0055416E"/>
    <w:rsid w:val="00554CDD"/>
    <w:rsid w:val="00555281"/>
    <w:rsid w:val="00556519"/>
    <w:rsid w:val="005600B7"/>
    <w:rsid w:val="00562D61"/>
    <w:rsid w:val="005650D3"/>
    <w:rsid w:val="00565B94"/>
    <w:rsid w:val="00570430"/>
    <w:rsid w:val="005707F9"/>
    <w:rsid w:val="00570EE9"/>
    <w:rsid w:val="00571C9D"/>
    <w:rsid w:val="0057474B"/>
    <w:rsid w:val="00580CFE"/>
    <w:rsid w:val="00584046"/>
    <w:rsid w:val="005854CA"/>
    <w:rsid w:val="005858A5"/>
    <w:rsid w:val="00591249"/>
    <w:rsid w:val="00592448"/>
    <w:rsid w:val="00597D4A"/>
    <w:rsid w:val="005A0563"/>
    <w:rsid w:val="005A4F3A"/>
    <w:rsid w:val="005A5E64"/>
    <w:rsid w:val="005A680D"/>
    <w:rsid w:val="005B1877"/>
    <w:rsid w:val="005B32F4"/>
    <w:rsid w:val="005B38D7"/>
    <w:rsid w:val="005B4014"/>
    <w:rsid w:val="005B431A"/>
    <w:rsid w:val="005C29B2"/>
    <w:rsid w:val="005D15B3"/>
    <w:rsid w:val="005D1903"/>
    <w:rsid w:val="005D2350"/>
    <w:rsid w:val="005D2969"/>
    <w:rsid w:val="005D3506"/>
    <w:rsid w:val="005D4F4B"/>
    <w:rsid w:val="005E0184"/>
    <w:rsid w:val="005E0379"/>
    <w:rsid w:val="005E4043"/>
    <w:rsid w:val="005E4B51"/>
    <w:rsid w:val="005E6D9E"/>
    <w:rsid w:val="005F1E2A"/>
    <w:rsid w:val="005F28F7"/>
    <w:rsid w:val="005F39B6"/>
    <w:rsid w:val="005F6A7E"/>
    <w:rsid w:val="005F7AEF"/>
    <w:rsid w:val="00602EA8"/>
    <w:rsid w:val="006032D1"/>
    <w:rsid w:val="00605A08"/>
    <w:rsid w:val="006075CA"/>
    <w:rsid w:val="00611E8E"/>
    <w:rsid w:val="006142C3"/>
    <w:rsid w:val="00614A8B"/>
    <w:rsid w:val="006165FC"/>
    <w:rsid w:val="0062271C"/>
    <w:rsid w:val="00622F24"/>
    <w:rsid w:val="00630BA7"/>
    <w:rsid w:val="00634894"/>
    <w:rsid w:val="00634B4E"/>
    <w:rsid w:val="00636A8E"/>
    <w:rsid w:val="006375C7"/>
    <w:rsid w:val="00637FC7"/>
    <w:rsid w:val="00642EB6"/>
    <w:rsid w:val="0064328F"/>
    <w:rsid w:val="00643BD7"/>
    <w:rsid w:val="0064401E"/>
    <w:rsid w:val="006461AD"/>
    <w:rsid w:val="006476A7"/>
    <w:rsid w:val="006476B3"/>
    <w:rsid w:val="0065170B"/>
    <w:rsid w:val="006527D4"/>
    <w:rsid w:val="00652ACE"/>
    <w:rsid w:val="00655CA2"/>
    <w:rsid w:val="00657260"/>
    <w:rsid w:val="00663626"/>
    <w:rsid w:val="00663D7D"/>
    <w:rsid w:val="00666F23"/>
    <w:rsid w:val="00670C9F"/>
    <w:rsid w:val="00671561"/>
    <w:rsid w:val="00672F1D"/>
    <w:rsid w:val="0067302B"/>
    <w:rsid w:val="006744D0"/>
    <w:rsid w:val="0067753F"/>
    <w:rsid w:val="00681B0D"/>
    <w:rsid w:val="00682654"/>
    <w:rsid w:val="006845F8"/>
    <w:rsid w:val="00695671"/>
    <w:rsid w:val="00696013"/>
    <w:rsid w:val="006A07DA"/>
    <w:rsid w:val="006A4ED2"/>
    <w:rsid w:val="006B26D0"/>
    <w:rsid w:val="006B4BD9"/>
    <w:rsid w:val="006B71DA"/>
    <w:rsid w:val="006C4419"/>
    <w:rsid w:val="006D1153"/>
    <w:rsid w:val="006D1CCF"/>
    <w:rsid w:val="006E24CD"/>
    <w:rsid w:val="006E3473"/>
    <w:rsid w:val="006E38E0"/>
    <w:rsid w:val="006E64CF"/>
    <w:rsid w:val="006F1C03"/>
    <w:rsid w:val="006F1EF6"/>
    <w:rsid w:val="006F2C86"/>
    <w:rsid w:val="006F2EE4"/>
    <w:rsid w:val="0070183B"/>
    <w:rsid w:val="00702AF9"/>
    <w:rsid w:val="0070563A"/>
    <w:rsid w:val="00706AA3"/>
    <w:rsid w:val="007139EE"/>
    <w:rsid w:val="00713F98"/>
    <w:rsid w:val="00720C7C"/>
    <w:rsid w:val="007229FD"/>
    <w:rsid w:val="00723952"/>
    <w:rsid w:val="0072410A"/>
    <w:rsid w:val="0072573F"/>
    <w:rsid w:val="00726E0D"/>
    <w:rsid w:val="00727F4F"/>
    <w:rsid w:val="00730DE9"/>
    <w:rsid w:val="00735AD6"/>
    <w:rsid w:val="00737C8C"/>
    <w:rsid w:val="00740AE5"/>
    <w:rsid w:val="00742837"/>
    <w:rsid w:val="00743EF0"/>
    <w:rsid w:val="00744D9D"/>
    <w:rsid w:val="00752922"/>
    <w:rsid w:val="007619E8"/>
    <w:rsid w:val="00766C4E"/>
    <w:rsid w:val="00767E85"/>
    <w:rsid w:val="007702E5"/>
    <w:rsid w:val="00771464"/>
    <w:rsid w:val="00772772"/>
    <w:rsid w:val="00774348"/>
    <w:rsid w:val="00786B61"/>
    <w:rsid w:val="00797967"/>
    <w:rsid w:val="007A3428"/>
    <w:rsid w:val="007A49AB"/>
    <w:rsid w:val="007A73A9"/>
    <w:rsid w:val="007B1A5C"/>
    <w:rsid w:val="007B212A"/>
    <w:rsid w:val="007B389B"/>
    <w:rsid w:val="007B73DB"/>
    <w:rsid w:val="007B7F57"/>
    <w:rsid w:val="007C165A"/>
    <w:rsid w:val="007C1A95"/>
    <w:rsid w:val="007C49DF"/>
    <w:rsid w:val="007C6DDF"/>
    <w:rsid w:val="007C7592"/>
    <w:rsid w:val="007C768D"/>
    <w:rsid w:val="007D070A"/>
    <w:rsid w:val="007D42C8"/>
    <w:rsid w:val="007D4322"/>
    <w:rsid w:val="007D7FB1"/>
    <w:rsid w:val="007E2213"/>
    <w:rsid w:val="007E53B1"/>
    <w:rsid w:val="007E61C0"/>
    <w:rsid w:val="007F2857"/>
    <w:rsid w:val="00800514"/>
    <w:rsid w:val="00802462"/>
    <w:rsid w:val="008032E2"/>
    <w:rsid w:val="008055DD"/>
    <w:rsid w:val="0080572F"/>
    <w:rsid w:val="00805E00"/>
    <w:rsid w:val="0081299D"/>
    <w:rsid w:val="00816491"/>
    <w:rsid w:val="00816996"/>
    <w:rsid w:val="008172A9"/>
    <w:rsid w:val="00822F6E"/>
    <w:rsid w:val="00826262"/>
    <w:rsid w:val="00827CBF"/>
    <w:rsid w:val="00832CA0"/>
    <w:rsid w:val="0084557C"/>
    <w:rsid w:val="00851BB3"/>
    <w:rsid w:val="0085222C"/>
    <w:rsid w:val="0085233F"/>
    <w:rsid w:val="00853A62"/>
    <w:rsid w:val="00862549"/>
    <w:rsid w:val="008709D8"/>
    <w:rsid w:val="00870B44"/>
    <w:rsid w:val="00872F95"/>
    <w:rsid w:val="008775AB"/>
    <w:rsid w:val="00891D5D"/>
    <w:rsid w:val="0089339C"/>
    <w:rsid w:val="00893DD2"/>
    <w:rsid w:val="008A09BE"/>
    <w:rsid w:val="008A108B"/>
    <w:rsid w:val="008A2389"/>
    <w:rsid w:val="008A4B48"/>
    <w:rsid w:val="008B2831"/>
    <w:rsid w:val="008B2907"/>
    <w:rsid w:val="008B2B7E"/>
    <w:rsid w:val="008B3E94"/>
    <w:rsid w:val="008B49EB"/>
    <w:rsid w:val="008B4A3D"/>
    <w:rsid w:val="008B4DA2"/>
    <w:rsid w:val="008B57AC"/>
    <w:rsid w:val="008B7C82"/>
    <w:rsid w:val="008C3C04"/>
    <w:rsid w:val="008D1CFA"/>
    <w:rsid w:val="008D38E4"/>
    <w:rsid w:val="008D4CDB"/>
    <w:rsid w:val="008D5B90"/>
    <w:rsid w:val="008D5D57"/>
    <w:rsid w:val="008D7EBC"/>
    <w:rsid w:val="008E159D"/>
    <w:rsid w:val="008E4CDC"/>
    <w:rsid w:val="008F1BB7"/>
    <w:rsid w:val="008F28EC"/>
    <w:rsid w:val="008F409D"/>
    <w:rsid w:val="009068B4"/>
    <w:rsid w:val="00907D00"/>
    <w:rsid w:val="00910B0A"/>
    <w:rsid w:val="0091295E"/>
    <w:rsid w:val="009146D8"/>
    <w:rsid w:val="00914969"/>
    <w:rsid w:val="00916D18"/>
    <w:rsid w:val="00916FAA"/>
    <w:rsid w:val="00921D94"/>
    <w:rsid w:val="00923696"/>
    <w:rsid w:val="00923D96"/>
    <w:rsid w:val="0092402A"/>
    <w:rsid w:val="009241B0"/>
    <w:rsid w:val="00925892"/>
    <w:rsid w:val="00927A23"/>
    <w:rsid w:val="00932F3A"/>
    <w:rsid w:val="0094335B"/>
    <w:rsid w:val="00944077"/>
    <w:rsid w:val="00946AD9"/>
    <w:rsid w:val="009514B1"/>
    <w:rsid w:val="00955AEA"/>
    <w:rsid w:val="00955C30"/>
    <w:rsid w:val="00956746"/>
    <w:rsid w:val="00960B78"/>
    <w:rsid w:val="00961587"/>
    <w:rsid w:val="00961B56"/>
    <w:rsid w:val="0096252C"/>
    <w:rsid w:val="009640E6"/>
    <w:rsid w:val="00964863"/>
    <w:rsid w:val="00967663"/>
    <w:rsid w:val="00967DFD"/>
    <w:rsid w:val="0097143C"/>
    <w:rsid w:val="00971488"/>
    <w:rsid w:val="00971A2E"/>
    <w:rsid w:val="00971BFF"/>
    <w:rsid w:val="009720CE"/>
    <w:rsid w:val="00975008"/>
    <w:rsid w:val="00975150"/>
    <w:rsid w:val="0097770B"/>
    <w:rsid w:val="00981909"/>
    <w:rsid w:val="009833D6"/>
    <w:rsid w:val="00984DFD"/>
    <w:rsid w:val="009965EF"/>
    <w:rsid w:val="00997DAB"/>
    <w:rsid w:val="009A3D91"/>
    <w:rsid w:val="009A6D5C"/>
    <w:rsid w:val="009B0289"/>
    <w:rsid w:val="009B0A5A"/>
    <w:rsid w:val="009B3017"/>
    <w:rsid w:val="009B4984"/>
    <w:rsid w:val="009C09CC"/>
    <w:rsid w:val="009C309A"/>
    <w:rsid w:val="009C6699"/>
    <w:rsid w:val="009D24A2"/>
    <w:rsid w:val="009D25C0"/>
    <w:rsid w:val="009D2678"/>
    <w:rsid w:val="009D5635"/>
    <w:rsid w:val="009E0AC5"/>
    <w:rsid w:val="009E343A"/>
    <w:rsid w:val="009F27C1"/>
    <w:rsid w:val="009F3694"/>
    <w:rsid w:val="00A00567"/>
    <w:rsid w:val="00A020B5"/>
    <w:rsid w:val="00A02CE3"/>
    <w:rsid w:val="00A05B4F"/>
    <w:rsid w:val="00A0660D"/>
    <w:rsid w:val="00A13593"/>
    <w:rsid w:val="00A136A7"/>
    <w:rsid w:val="00A24919"/>
    <w:rsid w:val="00A261B7"/>
    <w:rsid w:val="00A27835"/>
    <w:rsid w:val="00A31F48"/>
    <w:rsid w:val="00A333E2"/>
    <w:rsid w:val="00A472FC"/>
    <w:rsid w:val="00A50AC7"/>
    <w:rsid w:val="00A51711"/>
    <w:rsid w:val="00A53977"/>
    <w:rsid w:val="00A550D1"/>
    <w:rsid w:val="00A56B64"/>
    <w:rsid w:val="00A63037"/>
    <w:rsid w:val="00A66667"/>
    <w:rsid w:val="00A66F8F"/>
    <w:rsid w:val="00A715A8"/>
    <w:rsid w:val="00A72E75"/>
    <w:rsid w:val="00A77ABD"/>
    <w:rsid w:val="00A77E16"/>
    <w:rsid w:val="00A84108"/>
    <w:rsid w:val="00A8481D"/>
    <w:rsid w:val="00A859D4"/>
    <w:rsid w:val="00A86EFC"/>
    <w:rsid w:val="00A87AFB"/>
    <w:rsid w:val="00A93163"/>
    <w:rsid w:val="00A95129"/>
    <w:rsid w:val="00A97AAB"/>
    <w:rsid w:val="00AA0F25"/>
    <w:rsid w:val="00AB1FDB"/>
    <w:rsid w:val="00AB3621"/>
    <w:rsid w:val="00AB3839"/>
    <w:rsid w:val="00AB4AE4"/>
    <w:rsid w:val="00AB7B02"/>
    <w:rsid w:val="00AC280B"/>
    <w:rsid w:val="00AC3EC7"/>
    <w:rsid w:val="00AC5602"/>
    <w:rsid w:val="00AC5EA4"/>
    <w:rsid w:val="00AC7455"/>
    <w:rsid w:val="00AC771F"/>
    <w:rsid w:val="00AC7784"/>
    <w:rsid w:val="00AD2727"/>
    <w:rsid w:val="00AD28A5"/>
    <w:rsid w:val="00AD40C6"/>
    <w:rsid w:val="00AD4172"/>
    <w:rsid w:val="00AD669B"/>
    <w:rsid w:val="00AE2CB8"/>
    <w:rsid w:val="00AF2198"/>
    <w:rsid w:val="00AF265F"/>
    <w:rsid w:val="00AF4DE3"/>
    <w:rsid w:val="00AF767D"/>
    <w:rsid w:val="00AF7AEC"/>
    <w:rsid w:val="00B06A8B"/>
    <w:rsid w:val="00B12610"/>
    <w:rsid w:val="00B1472B"/>
    <w:rsid w:val="00B21611"/>
    <w:rsid w:val="00B22EDD"/>
    <w:rsid w:val="00B23E2D"/>
    <w:rsid w:val="00B279D5"/>
    <w:rsid w:val="00B33CFA"/>
    <w:rsid w:val="00B34AC9"/>
    <w:rsid w:val="00B40D15"/>
    <w:rsid w:val="00B42028"/>
    <w:rsid w:val="00B42FB1"/>
    <w:rsid w:val="00B4634F"/>
    <w:rsid w:val="00B46C2D"/>
    <w:rsid w:val="00B5197A"/>
    <w:rsid w:val="00B51D9E"/>
    <w:rsid w:val="00B51EE7"/>
    <w:rsid w:val="00B529DC"/>
    <w:rsid w:val="00B52AA7"/>
    <w:rsid w:val="00B548F6"/>
    <w:rsid w:val="00B56908"/>
    <w:rsid w:val="00B56E00"/>
    <w:rsid w:val="00B57543"/>
    <w:rsid w:val="00B63564"/>
    <w:rsid w:val="00B64A80"/>
    <w:rsid w:val="00B65095"/>
    <w:rsid w:val="00B65199"/>
    <w:rsid w:val="00B67D12"/>
    <w:rsid w:val="00B7280C"/>
    <w:rsid w:val="00B75B20"/>
    <w:rsid w:val="00B83933"/>
    <w:rsid w:val="00B84796"/>
    <w:rsid w:val="00B85E67"/>
    <w:rsid w:val="00B87C76"/>
    <w:rsid w:val="00B90DC0"/>
    <w:rsid w:val="00B91116"/>
    <w:rsid w:val="00B93277"/>
    <w:rsid w:val="00BA2ABF"/>
    <w:rsid w:val="00BA4F1A"/>
    <w:rsid w:val="00BA4F7A"/>
    <w:rsid w:val="00BA717F"/>
    <w:rsid w:val="00BB20A2"/>
    <w:rsid w:val="00BB2643"/>
    <w:rsid w:val="00BB5E1B"/>
    <w:rsid w:val="00BB6B1D"/>
    <w:rsid w:val="00BC03C2"/>
    <w:rsid w:val="00BC0FA2"/>
    <w:rsid w:val="00BC1414"/>
    <w:rsid w:val="00BC34CB"/>
    <w:rsid w:val="00BC6D52"/>
    <w:rsid w:val="00BC7DC0"/>
    <w:rsid w:val="00BD31C4"/>
    <w:rsid w:val="00BD34FF"/>
    <w:rsid w:val="00BD57AD"/>
    <w:rsid w:val="00BD5F32"/>
    <w:rsid w:val="00BD66B0"/>
    <w:rsid w:val="00BE7081"/>
    <w:rsid w:val="00C0195F"/>
    <w:rsid w:val="00C03B98"/>
    <w:rsid w:val="00C04974"/>
    <w:rsid w:val="00C04AC0"/>
    <w:rsid w:val="00C04D9D"/>
    <w:rsid w:val="00C070D4"/>
    <w:rsid w:val="00C11E17"/>
    <w:rsid w:val="00C12542"/>
    <w:rsid w:val="00C1548B"/>
    <w:rsid w:val="00C16386"/>
    <w:rsid w:val="00C16E03"/>
    <w:rsid w:val="00C175DE"/>
    <w:rsid w:val="00C17DD1"/>
    <w:rsid w:val="00C20965"/>
    <w:rsid w:val="00C22C3D"/>
    <w:rsid w:val="00C25E6A"/>
    <w:rsid w:val="00C26527"/>
    <w:rsid w:val="00C303EE"/>
    <w:rsid w:val="00C45B9A"/>
    <w:rsid w:val="00C51D35"/>
    <w:rsid w:val="00C5223E"/>
    <w:rsid w:val="00C532F3"/>
    <w:rsid w:val="00C54048"/>
    <w:rsid w:val="00C556F9"/>
    <w:rsid w:val="00C62165"/>
    <w:rsid w:val="00C6255F"/>
    <w:rsid w:val="00C63E8D"/>
    <w:rsid w:val="00C70B78"/>
    <w:rsid w:val="00C718A3"/>
    <w:rsid w:val="00C729FB"/>
    <w:rsid w:val="00C740E0"/>
    <w:rsid w:val="00C7418D"/>
    <w:rsid w:val="00C74BCE"/>
    <w:rsid w:val="00C847CA"/>
    <w:rsid w:val="00C86EFB"/>
    <w:rsid w:val="00C90EE9"/>
    <w:rsid w:val="00C963D1"/>
    <w:rsid w:val="00C96BC1"/>
    <w:rsid w:val="00C974B1"/>
    <w:rsid w:val="00CA0F70"/>
    <w:rsid w:val="00CA3254"/>
    <w:rsid w:val="00CA4802"/>
    <w:rsid w:val="00CA5288"/>
    <w:rsid w:val="00CA52BA"/>
    <w:rsid w:val="00CA5552"/>
    <w:rsid w:val="00CA6412"/>
    <w:rsid w:val="00CA7874"/>
    <w:rsid w:val="00CB490E"/>
    <w:rsid w:val="00CC2F46"/>
    <w:rsid w:val="00CC36CE"/>
    <w:rsid w:val="00CD2BA5"/>
    <w:rsid w:val="00CD3D48"/>
    <w:rsid w:val="00CD5BFB"/>
    <w:rsid w:val="00CD5C1C"/>
    <w:rsid w:val="00CD6420"/>
    <w:rsid w:val="00CD67A5"/>
    <w:rsid w:val="00CE6299"/>
    <w:rsid w:val="00CF02AE"/>
    <w:rsid w:val="00CF2A64"/>
    <w:rsid w:val="00CF4F9F"/>
    <w:rsid w:val="00CF614E"/>
    <w:rsid w:val="00CF6508"/>
    <w:rsid w:val="00D00C6E"/>
    <w:rsid w:val="00D0129D"/>
    <w:rsid w:val="00D014B6"/>
    <w:rsid w:val="00D132B7"/>
    <w:rsid w:val="00D13864"/>
    <w:rsid w:val="00D16263"/>
    <w:rsid w:val="00D16986"/>
    <w:rsid w:val="00D20035"/>
    <w:rsid w:val="00D20D6C"/>
    <w:rsid w:val="00D23227"/>
    <w:rsid w:val="00D24427"/>
    <w:rsid w:val="00D24EB0"/>
    <w:rsid w:val="00D25EAC"/>
    <w:rsid w:val="00D30F3E"/>
    <w:rsid w:val="00D338AB"/>
    <w:rsid w:val="00D34615"/>
    <w:rsid w:val="00D40492"/>
    <w:rsid w:val="00D41530"/>
    <w:rsid w:val="00D437BC"/>
    <w:rsid w:val="00D442E5"/>
    <w:rsid w:val="00D447F7"/>
    <w:rsid w:val="00D45B01"/>
    <w:rsid w:val="00D51860"/>
    <w:rsid w:val="00D53FD8"/>
    <w:rsid w:val="00D55344"/>
    <w:rsid w:val="00D5796F"/>
    <w:rsid w:val="00D61D84"/>
    <w:rsid w:val="00D626AF"/>
    <w:rsid w:val="00D65265"/>
    <w:rsid w:val="00D66AAB"/>
    <w:rsid w:val="00D6700C"/>
    <w:rsid w:val="00D709E8"/>
    <w:rsid w:val="00D75582"/>
    <w:rsid w:val="00D8004F"/>
    <w:rsid w:val="00D813A2"/>
    <w:rsid w:val="00D82BF7"/>
    <w:rsid w:val="00D877B0"/>
    <w:rsid w:val="00D973F6"/>
    <w:rsid w:val="00D978E7"/>
    <w:rsid w:val="00DA4D1A"/>
    <w:rsid w:val="00DA4E49"/>
    <w:rsid w:val="00DA7358"/>
    <w:rsid w:val="00DA7BCA"/>
    <w:rsid w:val="00DB29E4"/>
    <w:rsid w:val="00DB4D9A"/>
    <w:rsid w:val="00DB5213"/>
    <w:rsid w:val="00DB58C9"/>
    <w:rsid w:val="00DC2A3A"/>
    <w:rsid w:val="00DC7132"/>
    <w:rsid w:val="00DD66CF"/>
    <w:rsid w:val="00DD7D41"/>
    <w:rsid w:val="00DE1FBE"/>
    <w:rsid w:val="00DE2064"/>
    <w:rsid w:val="00DE2250"/>
    <w:rsid w:val="00DE249A"/>
    <w:rsid w:val="00DE462B"/>
    <w:rsid w:val="00DE7092"/>
    <w:rsid w:val="00DF0712"/>
    <w:rsid w:val="00DF0B00"/>
    <w:rsid w:val="00E0067B"/>
    <w:rsid w:val="00E00700"/>
    <w:rsid w:val="00E01575"/>
    <w:rsid w:val="00E1030B"/>
    <w:rsid w:val="00E10E22"/>
    <w:rsid w:val="00E1216A"/>
    <w:rsid w:val="00E16ACD"/>
    <w:rsid w:val="00E25A09"/>
    <w:rsid w:val="00E2604E"/>
    <w:rsid w:val="00E328FE"/>
    <w:rsid w:val="00E33BE9"/>
    <w:rsid w:val="00E33D48"/>
    <w:rsid w:val="00E35106"/>
    <w:rsid w:val="00E37A38"/>
    <w:rsid w:val="00E40E8E"/>
    <w:rsid w:val="00E41DA4"/>
    <w:rsid w:val="00E42A5C"/>
    <w:rsid w:val="00E45FA1"/>
    <w:rsid w:val="00E5004D"/>
    <w:rsid w:val="00E52674"/>
    <w:rsid w:val="00E53B8E"/>
    <w:rsid w:val="00E53F0B"/>
    <w:rsid w:val="00E613C9"/>
    <w:rsid w:val="00E734B5"/>
    <w:rsid w:val="00E746FC"/>
    <w:rsid w:val="00E74AFA"/>
    <w:rsid w:val="00E76C04"/>
    <w:rsid w:val="00E83996"/>
    <w:rsid w:val="00E852D2"/>
    <w:rsid w:val="00E852E8"/>
    <w:rsid w:val="00E86723"/>
    <w:rsid w:val="00E8788E"/>
    <w:rsid w:val="00E904D7"/>
    <w:rsid w:val="00E907FB"/>
    <w:rsid w:val="00E90D8C"/>
    <w:rsid w:val="00EA1184"/>
    <w:rsid w:val="00EA53B9"/>
    <w:rsid w:val="00EA5C5D"/>
    <w:rsid w:val="00EA787E"/>
    <w:rsid w:val="00EB1EA5"/>
    <w:rsid w:val="00EB2823"/>
    <w:rsid w:val="00EB5587"/>
    <w:rsid w:val="00EB7788"/>
    <w:rsid w:val="00EC13D0"/>
    <w:rsid w:val="00EC14CE"/>
    <w:rsid w:val="00EC3762"/>
    <w:rsid w:val="00EC5E2B"/>
    <w:rsid w:val="00EC652B"/>
    <w:rsid w:val="00EC6694"/>
    <w:rsid w:val="00ED541D"/>
    <w:rsid w:val="00ED5431"/>
    <w:rsid w:val="00ED6BC8"/>
    <w:rsid w:val="00ED6D1A"/>
    <w:rsid w:val="00EE0D15"/>
    <w:rsid w:val="00EE533D"/>
    <w:rsid w:val="00EF781B"/>
    <w:rsid w:val="00F026D8"/>
    <w:rsid w:val="00F05B4E"/>
    <w:rsid w:val="00F1112C"/>
    <w:rsid w:val="00F116D3"/>
    <w:rsid w:val="00F12B6D"/>
    <w:rsid w:val="00F133E3"/>
    <w:rsid w:val="00F14F0B"/>
    <w:rsid w:val="00F1522A"/>
    <w:rsid w:val="00F21A1A"/>
    <w:rsid w:val="00F21CCA"/>
    <w:rsid w:val="00F2474D"/>
    <w:rsid w:val="00F26C0E"/>
    <w:rsid w:val="00F3262B"/>
    <w:rsid w:val="00F3327C"/>
    <w:rsid w:val="00F33A73"/>
    <w:rsid w:val="00F443B2"/>
    <w:rsid w:val="00F44508"/>
    <w:rsid w:val="00F47C4A"/>
    <w:rsid w:val="00F540A8"/>
    <w:rsid w:val="00F54542"/>
    <w:rsid w:val="00F559E1"/>
    <w:rsid w:val="00F57A59"/>
    <w:rsid w:val="00F622C5"/>
    <w:rsid w:val="00F63E76"/>
    <w:rsid w:val="00F64B42"/>
    <w:rsid w:val="00F66B11"/>
    <w:rsid w:val="00F6799F"/>
    <w:rsid w:val="00F715A7"/>
    <w:rsid w:val="00F7237D"/>
    <w:rsid w:val="00F72A7C"/>
    <w:rsid w:val="00F7477B"/>
    <w:rsid w:val="00F74ABB"/>
    <w:rsid w:val="00F75003"/>
    <w:rsid w:val="00F77325"/>
    <w:rsid w:val="00F812B1"/>
    <w:rsid w:val="00F8147A"/>
    <w:rsid w:val="00F82FBE"/>
    <w:rsid w:val="00F840FB"/>
    <w:rsid w:val="00F85595"/>
    <w:rsid w:val="00F928C7"/>
    <w:rsid w:val="00F94060"/>
    <w:rsid w:val="00F9610D"/>
    <w:rsid w:val="00F96D52"/>
    <w:rsid w:val="00FA3DBF"/>
    <w:rsid w:val="00FB0E0D"/>
    <w:rsid w:val="00FB2974"/>
    <w:rsid w:val="00FB2E1C"/>
    <w:rsid w:val="00FB485C"/>
    <w:rsid w:val="00FB788F"/>
    <w:rsid w:val="00FC57AB"/>
    <w:rsid w:val="00FC5F69"/>
    <w:rsid w:val="00FD1DED"/>
    <w:rsid w:val="00FD5B61"/>
    <w:rsid w:val="00FE09C0"/>
    <w:rsid w:val="00FE1E0F"/>
    <w:rsid w:val="00FE34BA"/>
    <w:rsid w:val="00FE3ABD"/>
    <w:rsid w:val="00FE65A4"/>
    <w:rsid w:val="00FF1D10"/>
    <w:rsid w:val="00FF1D17"/>
    <w:rsid w:val="00FF24BF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2F024"/>
  <w15:chartTrackingRefBased/>
  <w15:docId w15:val="{B6F31B93-0DB8-4D00-9FC4-B9AA9984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3"/>
    <w:autoRedefine/>
    <w:semiHidden/>
    <w:rsid w:val="00F9610D"/>
    <w:pPr>
      <w:shd w:val="clear" w:color="auto" w:fill="000080"/>
    </w:pPr>
    <w:rPr>
      <w:rFonts w:ascii="Tahoma" w:hAnsi="Tahoma" w:cs="Tahoma"/>
      <w:kern w:val="0"/>
      <w:szCs w:val="24"/>
    </w:rPr>
  </w:style>
  <w:style w:type="paragraph" w:styleId="a3">
    <w:name w:val="Document Map"/>
    <w:basedOn w:val="a"/>
    <w:link w:val="a4"/>
    <w:uiPriority w:val="99"/>
    <w:semiHidden/>
    <w:unhideWhenUsed/>
    <w:rsid w:val="00F9610D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F9610D"/>
    <w:rPr>
      <w:rFonts w:ascii="宋体" w:eastAsia="宋体"/>
      <w:sz w:val="18"/>
      <w:szCs w:val="18"/>
    </w:rPr>
  </w:style>
  <w:style w:type="paragraph" w:styleId="a5">
    <w:name w:val="Normal (Web)"/>
    <w:basedOn w:val="a"/>
    <w:uiPriority w:val="99"/>
    <w:rsid w:val="00F961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34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rsid w:val="00D34615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34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D34615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0712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DF07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1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218</Words>
  <Characters>1246</Characters>
  <Application>Microsoft Office Word</Application>
  <DocSecurity>0</DocSecurity>
  <Lines>10</Lines>
  <Paragraphs>2</Paragraphs>
  <ScaleCrop>false</ScaleCrop>
  <Company>Lenovo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杨 庆</cp:lastModifiedBy>
  <cp:revision>6</cp:revision>
  <cp:lastPrinted>2020-05-18T02:11:00Z</cp:lastPrinted>
  <dcterms:created xsi:type="dcterms:W3CDTF">2021-05-21T03:01:00Z</dcterms:created>
  <dcterms:modified xsi:type="dcterms:W3CDTF">2021-05-31T02:52:00Z</dcterms:modified>
</cp:coreProperties>
</file>