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s="黑体"/>
          <w:sz w:val="32"/>
          <w:szCs w:val="32"/>
        </w:rPr>
      </w:pPr>
      <w:bookmarkStart w:id="0" w:name="_GoBack"/>
      <w:bookmarkEnd w:id="0"/>
      <w:r>
        <w:rPr>
          <w:rFonts w:hint="eastAsia" w:ascii="仿宋_GB2312" w:hAnsi="黑体" w:eastAsia="仿宋_GB2312" w:cs="黑体"/>
          <w:sz w:val="32"/>
          <w:szCs w:val="32"/>
        </w:rPr>
        <w:t>附件1：</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20</w:t>
      </w:r>
      <w:r>
        <w:rPr>
          <w:rFonts w:ascii="方正小标宋简体" w:hAnsi="黑体" w:eastAsia="方正小标宋简体" w:cs="黑体"/>
          <w:sz w:val="36"/>
          <w:szCs w:val="36"/>
        </w:rPr>
        <w:t>20</w:t>
      </w:r>
      <w:r>
        <w:rPr>
          <w:rFonts w:hint="eastAsia" w:ascii="方正小标宋简体" w:hAnsi="黑体" w:eastAsia="方正小标宋简体" w:cs="黑体"/>
          <w:sz w:val="36"/>
          <w:szCs w:val="36"/>
        </w:rPr>
        <w:t>年度洪山区科技“小巨人”认定奖励申请表</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44"/>
        <w:gridCol w:w="1108"/>
        <w:gridCol w:w="1870"/>
        <w:gridCol w:w="1227"/>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86"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基本情况</w:t>
            </w:r>
          </w:p>
        </w:tc>
        <w:tc>
          <w:tcPr>
            <w:tcW w:w="1644"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单位名称</w:t>
            </w:r>
          </w:p>
        </w:tc>
        <w:tc>
          <w:tcPr>
            <w:tcW w:w="6070" w:type="dxa"/>
            <w:gridSpan w:val="4"/>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86" w:type="dxa"/>
            <w:vMerge w:val="continue"/>
            <w:vAlign w:val="center"/>
          </w:tcPr>
          <w:p>
            <w:pPr>
              <w:snapToGrid w:val="0"/>
              <w:jc w:val="center"/>
              <w:rPr>
                <w:rFonts w:ascii="仿宋_GB2312" w:hAnsi="Calibri" w:eastAsia="仿宋_GB2312" w:cs="Times New Roman"/>
                <w:sz w:val="28"/>
                <w:szCs w:val="28"/>
              </w:rPr>
            </w:pPr>
          </w:p>
        </w:tc>
        <w:tc>
          <w:tcPr>
            <w:tcW w:w="1644"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注册地址</w:t>
            </w:r>
          </w:p>
        </w:tc>
        <w:tc>
          <w:tcPr>
            <w:tcW w:w="6070" w:type="dxa"/>
            <w:gridSpan w:val="4"/>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86" w:type="dxa"/>
            <w:vMerge w:val="continue"/>
            <w:vAlign w:val="center"/>
          </w:tcPr>
          <w:p>
            <w:pPr>
              <w:snapToGrid w:val="0"/>
              <w:jc w:val="center"/>
              <w:rPr>
                <w:rFonts w:ascii="仿宋_GB2312" w:hAnsi="Calibri" w:eastAsia="仿宋_GB2312" w:cs="Times New Roman"/>
                <w:sz w:val="28"/>
                <w:szCs w:val="28"/>
              </w:rPr>
            </w:pPr>
          </w:p>
        </w:tc>
        <w:tc>
          <w:tcPr>
            <w:tcW w:w="1644"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联系地址</w:t>
            </w:r>
          </w:p>
        </w:tc>
        <w:tc>
          <w:tcPr>
            <w:tcW w:w="6070" w:type="dxa"/>
            <w:gridSpan w:val="4"/>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6" w:type="dxa"/>
            <w:vMerge w:val="continue"/>
            <w:vAlign w:val="center"/>
          </w:tcPr>
          <w:p>
            <w:pPr>
              <w:snapToGrid w:val="0"/>
              <w:jc w:val="center"/>
              <w:rPr>
                <w:rFonts w:ascii="仿宋_GB2312" w:hAnsi="Calibri" w:eastAsia="仿宋_GB2312" w:cs="Times New Roman"/>
                <w:sz w:val="28"/>
                <w:szCs w:val="28"/>
              </w:rPr>
            </w:pPr>
          </w:p>
        </w:tc>
        <w:tc>
          <w:tcPr>
            <w:tcW w:w="1644"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统一信用代码</w:t>
            </w:r>
          </w:p>
        </w:tc>
        <w:tc>
          <w:tcPr>
            <w:tcW w:w="6070" w:type="dxa"/>
            <w:gridSpan w:val="4"/>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86" w:type="dxa"/>
            <w:vMerge w:val="continue"/>
            <w:vAlign w:val="center"/>
          </w:tcPr>
          <w:p>
            <w:pPr>
              <w:snapToGrid w:val="0"/>
              <w:jc w:val="center"/>
              <w:rPr>
                <w:rFonts w:ascii="仿宋_GB2312" w:hAnsi="Calibri" w:eastAsia="仿宋_GB2312" w:cs="Times New Roman"/>
                <w:sz w:val="28"/>
                <w:szCs w:val="28"/>
              </w:rPr>
            </w:pPr>
          </w:p>
        </w:tc>
        <w:tc>
          <w:tcPr>
            <w:tcW w:w="1644"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单位法人</w:t>
            </w:r>
          </w:p>
        </w:tc>
        <w:tc>
          <w:tcPr>
            <w:tcW w:w="110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1870" w:type="dxa"/>
            <w:vAlign w:val="center"/>
          </w:tcPr>
          <w:p>
            <w:pPr>
              <w:snapToGrid w:val="0"/>
              <w:jc w:val="center"/>
              <w:rPr>
                <w:rFonts w:ascii="仿宋_GB2312" w:hAnsi="Calibri" w:eastAsia="仿宋_GB2312" w:cs="Times New Roman"/>
                <w:sz w:val="28"/>
                <w:szCs w:val="28"/>
              </w:rPr>
            </w:pPr>
          </w:p>
        </w:tc>
        <w:tc>
          <w:tcPr>
            <w:tcW w:w="1227"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1865"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86" w:type="dxa"/>
            <w:vMerge w:val="continue"/>
            <w:vAlign w:val="center"/>
          </w:tcPr>
          <w:p>
            <w:pPr>
              <w:snapToGrid w:val="0"/>
              <w:jc w:val="center"/>
              <w:rPr>
                <w:rFonts w:ascii="仿宋_GB2312" w:hAnsi="Calibri" w:eastAsia="仿宋_GB2312" w:cs="Times New Roman"/>
                <w:sz w:val="28"/>
                <w:szCs w:val="28"/>
              </w:rPr>
            </w:pPr>
          </w:p>
        </w:tc>
        <w:tc>
          <w:tcPr>
            <w:tcW w:w="1644" w:type="dxa"/>
            <w:vMerge w:val="continue"/>
            <w:vAlign w:val="center"/>
          </w:tcPr>
          <w:p>
            <w:pPr>
              <w:snapToGrid w:val="0"/>
              <w:jc w:val="center"/>
              <w:rPr>
                <w:rFonts w:ascii="仿宋_GB2312" w:hAnsi="Calibri" w:eastAsia="仿宋_GB2312" w:cs="Times New Roman"/>
                <w:sz w:val="28"/>
                <w:szCs w:val="28"/>
              </w:rPr>
            </w:pPr>
          </w:p>
        </w:tc>
        <w:tc>
          <w:tcPr>
            <w:tcW w:w="110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固定</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电话</w:t>
            </w:r>
          </w:p>
        </w:tc>
        <w:tc>
          <w:tcPr>
            <w:tcW w:w="1870" w:type="dxa"/>
            <w:vAlign w:val="center"/>
          </w:tcPr>
          <w:p>
            <w:pPr>
              <w:snapToGrid w:val="0"/>
              <w:jc w:val="center"/>
              <w:rPr>
                <w:rFonts w:ascii="仿宋_GB2312" w:hAnsi="Calibri" w:eastAsia="仿宋_GB2312" w:cs="Times New Roman"/>
                <w:sz w:val="28"/>
                <w:szCs w:val="28"/>
              </w:rPr>
            </w:pPr>
          </w:p>
        </w:tc>
        <w:tc>
          <w:tcPr>
            <w:tcW w:w="1227"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电子</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邮箱</w:t>
            </w:r>
          </w:p>
        </w:tc>
        <w:tc>
          <w:tcPr>
            <w:tcW w:w="1865"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6" w:type="dxa"/>
            <w:vMerge w:val="continue"/>
            <w:vAlign w:val="center"/>
          </w:tcPr>
          <w:p>
            <w:pPr>
              <w:snapToGrid w:val="0"/>
              <w:jc w:val="center"/>
              <w:rPr>
                <w:rFonts w:ascii="仿宋_GB2312" w:hAnsi="Calibri" w:eastAsia="仿宋_GB2312" w:cs="Times New Roman"/>
                <w:sz w:val="28"/>
                <w:szCs w:val="28"/>
              </w:rPr>
            </w:pPr>
          </w:p>
        </w:tc>
        <w:tc>
          <w:tcPr>
            <w:tcW w:w="1644"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联系人</w:t>
            </w:r>
          </w:p>
        </w:tc>
        <w:tc>
          <w:tcPr>
            <w:tcW w:w="110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1870" w:type="dxa"/>
            <w:vAlign w:val="center"/>
          </w:tcPr>
          <w:p>
            <w:pPr>
              <w:snapToGrid w:val="0"/>
              <w:jc w:val="center"/>
              <w:rPr>
                <w:rFonts w:ascii="仿宋_GB2312" w:hAnsi="Calibri" w:eastAsia="仿宋_GB2312" w:cs="Times New Roman"/>
                <w:sz w:val="28"/>
                <w:szCs w:val="28"/>
              </w:rPr>
            </w:pPr>
          </w:p>
        </w:tc>
        <w:tc>
          <w:tcPr>
            <w:tcW w:w="1227"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1865"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86" w:type="dxa"/>
            <w:vMerge w:val="continue"/>
            <w:vAlign w:val="center"/>
          </w:tcPr>
          <w:p>
            <w:pPr>
              <w:snapToGrid w:val="0"/>
              <w:jc w:val="center"/>
              <w:rPr>
                <w:rFonts w:ascii="仿宋_GB2312" w:hAnsi="Calibri" w:eastAsia="仿宋_GB2312" w:cs="Times New Roman"/>
                <w:sz w:val="28"/>
                <w:szCs w:val="28"/>
              </w:rPr>
            </w:pPr>
          </w:p>
        </w:tc>
        <w:tc>
          <w:tcPr>
            <w:tcW w:w="1644" w:type="dxa"/>
            <w:vMerge w:val="continue"/>
            <w:vAlign w:val="center"/>
          </w:tcPr>
          <w:p>
            <w:pPr>
              <w:snapToGrid w:val="0"/>
              <w:jc w:val="center"/>
              <w:rPr>
                <w:rFonts w:ascii="仿宋_GB2312" w:hAnsi="Calibri" w:eastAsia="仿宋_GB2312" w:cs="Times New Roman"/>
                <w:sz w:val="28"/>
                <w:szCs w:val="28"/>
              </w:rPr>
            </w:pPr>
          </w:p>
        </w:tc>
        <w:tc>
          <w:tcPr>
            <w:tcW w:w="1108" w:type="dxa"/>
            <w:vAlign w:val="center"/>
          </w:tcPr>
          <w:p>
            <w:pPr>
              <w:snapToGrid w:val="0"/>
              <w:jc w:val="center"/>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固定</w:t>
            </w:r>
          </w:p>
          <w:p>
            <w:pPr>
              <w:snapToGrid w:val="0"/>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电话</w:t>
            </w:r>
          </w:p>
        </w:tc>
        <w:tc>
          <w:tcPr>
            <w:tcW w:w="1870" w:type="dxa"/>
            <w:vAlign w:val="center"/>
          </w:tcPr>
          <w:p>
            <w:pPr>
              <w:snapToGrid w:val="0"/>
              <w:jc w:val="center"/>
              <w:rPr>
                <w:rFonts w:ascii="仿宋_GB2312" w:hAnsi="Calibri" w:eastAsia="仿宋_GB2312" w:cs="Times New Roman"/>
                <w:sz w:val="28"/>
                <w:szCs w:val="28"/>
              </w:rPr>
            </w:pPr>
          </w:p>
        </w:tc>
        <w:tc>
          <w:tcPr>
            <w:tcW w:w="1227" w:type="dxa"/>
            <w:vAlign w:val="center"/>
          </w:tcPr>
          <w:p>
            <w:pPr>
              <w:snapToGrid w:val="0"/>
              <w:jc w:val="center"/>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电子</w:t>
            </w:r>
          </w:p>
          <w:p>
            <w:pPr>
              <w:snapToGrid w:val="0"/>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邮箱</w:t>
            </w:r>
          </w:p>
        </w:tc>
        <w:tc>
          <w:tcPr>
            <w:tcW w:w="1865"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6"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认定情况</w:t>
            </w:r>
          </w:p>
        </w:tc>
        <w:tc>
          <w:tcPr>
            <w:tcW w:w="2752" w:type="dxa"/>
            <w:gridSpan w:val="2"/>
            <w:vAlign w:val="center"/>
          </w:tcPr>
          <w:p>
            <w:pPr>
              <w:snapToGrid w:val="0"/>
              <w:jc w:val="center"/>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类型</w:t>
            </w:r>
          </w:p>
        </w:tc>
        <w:tc>
          <w:tcPr>
            <w:tcW w:w="4962"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认定文号和所在文件中序号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786" w:type="dxa"/>
            <w:vMerge w:val="continue"/>
            <w:vAlign w:val="center"/>
          </w:tcPr>
          <w:p>
            <w:pPr>
              <w:snapToGrid w:val="0"/>
              <w:jc w:val="center"/>
              <w:rPr>
                <w:rFonts w:ascii="仿宋_GB2312" w:hAnsi="Calibri" w:eastAsia="仿宋_GB2312" w:cs="Times New Roman"/>
                <w:sz w:val="28"/>
                <w:szCs w:val="28"/>
              </w:rPr>
            </w:pPr>
          </w:p>
        </w:tc>
        <w:tc>
          <w:tcPr>
            <w:tcW w:w="2752" w:type="dxa"/>
            <w:gridSpan w:val="2"/>
            <w:vAlign w:val="center"/>
          </w:tcPr>
          <w:p>
            <w:pPr>
              <w:snapToGrid w:val="0"/>
              <w:jc w:val="left"/>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□科技“小巨人”</w:t>
            </w:r>
          </w:p>
        </w:tc>
        <w:tc>
          <w:tcPr>
            <w:tcW w:w="4962"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《关于公布洪山区2020年度市科技“小巨人”认定结果的通知》</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第</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号</w:t>
            </w:r>
          </w:p>
        </w:tc>
      </w:tr>
    </w:tbl>
    <w:p/>
    <w:p>
      <w:pPr>
        <w:widowControl/>
        <w:jc w:val="left"/>
      </w:pPr>
    </w:p>
    <w:p>
      <w:pPr>
        <w:rPr>
          <w:rFonts w:ascii="仿宋_GB2312" w:hAnsi="黑体" w:eastAsia="仿宋_GB2312" w:cs="黑体"/>
          <w:sz w:val="32"/>
          <w:szCs w:val="32"/>
        </w:rPr>
      </w:pPr>
      <w:r>
        <w:rPr>
          <w:rFonts w:hint="eastAsia" w:ascii="仿宋_GB2312" w:hAnsi="黑体" w:eastAsia="仿宋_GB2312" w:cs="黑体"/>
          <w:sz w:val="32"/>
          <w:szCs w:val="32"/>
        </w:rPr>
        <w:t>附件2：</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2020年度洪山区高新技术企业认定奖励申请表</w:t>
      </w:r>
    </w:p>
    <w:tbl>
      <w:tblPr>
        <w:tblStyle w:val="9"/>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072"/>
        <w:gridCol w:w="588"/>
        <w:gridCol w:w="835"/>
        <w:gridCol w:w="567"/>
        <w:gridCol w:w="1108"/>
        <w:gridCol w:w="19"/>
        <w:gridCol w:w="858"/>
        <w:gridCol w:w="56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58"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基本情况</w:t>
            </w:r>
          </w:p>
        </w:tc>
        <w:tc>
          <w:tcPr>
            <w:tcW w:w="207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单位名称</w:t>
            </w:r>
          </w:p>
          <w:p>
            <w:pPr>
              <w:snapToGrid w:val="0"/>
              <w:jc w:val="center"/>
              <w:rPr>
                <w:rFonts w:ascii="仿宋_GB2312" w:hAnsi="Calibri" w:eastAsia="仿宋_GB2312" w:cs="Times New Roman"/>
                <w:w w:val="90"/>
                <w:sz w:val="28"/>
                <w:szCs w:val="28"/>
              </w:rPr>
            </w:pPr>
            <w:r>
              <w:rPr>
                <w:rFonts w:hint="eastAsia" w:ascii="仿宋_GB2312" w:hAnsi="Calibri" w:eastAsia="仿宋_GB2312" w:cs="Times New Roman"/>
                <w:w w:val="90"/>
                <w:sz w:val="28"/>
                <w:szCs w:val="28"/>
              </w:rPr>
              <w:t>（需加盖公章）</w:t>
            </w:r>
          </w:p>
        </w:tc>
        <w:tc>
          <w:tcPr>
            <w:tcW w:w="6243" w:type="dxa"/>
            <w:gridSpan w:val="8"/>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注册地址</w:t>
            </w:r>
          </w:p>
        </w:tc>
        <w:tc>
          <w:tcPr>
            <w:tcW w:w="6243" w:type="dxa"/>
            <w:gridSpan w:val="8"/>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联系地址</w:t>
            </w:r>
          </w:p>
        </w:tc>
        <w:tc>
          <w:tcPr>
            <w:tcW w:w="6243" w:type="dxa"/>
            <w:gridSpan w:val="8"/>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统一信用代码</w:t>
            </w:r>
          </w:p>
        </w:tc>
        <w:tc>
          <w:tcPr>
            <w:tcW w:w="6243" w:type="dxa"/>
            <w:gridSpan w:val="8"/>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Merge w:val="restart"/>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单位法人</w:t>
            </w:r>
          </w:p>
        </w:tc>
        <w:tc>
          <w:tcPr>
            <w:tcW w:w="1423" w:type="dxa"/>
            <w:gridSpan w:val="2"/>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1675" w:type="dxa"/>
            <w:gridSpan w:val="2"/>
            <w:vAlign w:val="center"/>
          </w:tcPr>
          <w:p>
            <w:pPr>
              <w:jc w:val="center"/>
              <w:rPr>
                <w:rFonts w:ascii="仿宋_GB2312" w:hAnsi="Calibri" w:eastAsia="仿宋_GB2312" w:cs="Times New Roman"/>
                <w:sz w:val="28"/>
                <w:szCs w:val="28"/>
              </w:rPr>
            </w:pPr>
          </w:p>
        </w:tc>
        <w:tc>
          <w:tcPr>
            <w:tcW w:w="1438" w:type="dxa"/>
            <w:gridSpan w:val="3"/>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1707" w:type="dxa"/>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Merge w:val="continue"/>
            <w:vAlign w:val="center"/>
          </w:tcPr>
          <w:p>
            <w:pPr>
              <w:jc w:val="center"/>
              <w:rPr>
                <w:rFonts w:ascii="仿宋_GB2312" w:hAnsi="Calibri" w:eastAsia="仿宋_GB2312" w:cs="Times New Roman"/>
                <w:sz w:val="28"/>
                <w:szCs w:val="28"/>
              </w:rPr>
            </w:pPr>
          </w:p>
        </w:tc>
        <w:tc>
          <w:tcPr>
            <w:tcW w:w="1423" w:type="dxa"/>
            <w:gridSpan w:val="2"/>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固定电话</w:t>
            </w:r>
          </w:p>
        </w:tc>
        <w:tc>
          <w:tcPr>
            <w:tcW w:w="1675" w:type="dxa"/>
            <w:gridSpan w:val="2"/>
            <w:vAlign w:val="center"/>
          </w:tcPr>
          <w:p>
            <w:pPr>
              <w:jc w:val="center"/>
              <w:rPr>
                <w:rFonts w:ascii="仿宋_GB2312" w:hAnsi="Calibri" w:eastAsia="仿宋_GB2312" w:cs="Times New Roman"/>
                <w:sz w:val="28"/>
                <w:szCs w:val="28"/>
              </w:rPr>
            </w:pPr>
          </w:p>
        </w:tc>
        <w:tc>
          <w:tcPr>
            <w:tcW w:w="1438" w:type="dxa"/>
            <w:gridSpan w:val="3"/>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电子邮箱</w:t>
            </w:r>
          </w:p>
        </w:tc>
        <w:tc>
          <w:tcPr>
            <w:tcW w:w="1707" w:type="dxa"/>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Merge w:val="restart"/>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联系人</w:t>
            </w:r>
          </w:p>
        </w:tc>
        <w:tc>
          <w:tcPr>
            <w:tcW w:w="1423" w:type="dxa"/>
            <w:gridSpan w:val="2"/>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1675" w:type="dxa"/>
            <w:gridSpan w:val="2"/>
            <w:vAlign w:val="center"/>
          </w:tcPr>
          <w:p>
            <w:pPr>
              <w:jc w:val="center"/>
              <w:rPr>
                <w:rFonts w:ascii="仿宋_GB2312" w:hAnsi="Calibri" w:eastAsia="仿宋_GB2312" w:cs="Times New Roman"/>
                <w:sz w:val="28"/>
                <w:szCs w:val="28"/>
              </w:rPr>
            </w:pPr>
          </w:p>
        </w:tc>
        <w:tc>
          <w:tcPr>
            <w:tcW w:w="1438" w:type="dxa"/>
            <w:gridSpan w:val="3"/>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1707" w:type="dxa"/>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Merge w:val="continue"/>
            <w:vAlign w:val="center"/>
          </w:tcPr>
          <w:p>
            <w:pPr>
              <w:jc w:val="center"/>
              <w:rPr>
                <w:rFonts w:ascii="仿宋_GB2312" w:hAnsi="Calibri" w:eastAsia="仿宋_GB2312" w:cs="Times New Roman"/>
                <w:sz w:val="28"/>
                <w:szCs w:val="28"/>
              </w:rPr>
            </w:pPr>
          </w:p>
        </w:tc>
        <w:tc>
          <w:tcPr>
            <w:tcW w:w="1423" w:type="dxa"/>
            <w:gridSpan w:val="2"/>
            <w:vAlign w:val="center"/>
          </w:tcPr>
          <w:p>
            <w:pPr>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固定电话</w:t>
            </w:r>
          </w:p>
        </w:tc>
        <w:tc>
          <w:tcPr>
            <w:tcW w:w="1675" w:type="dxa"/>
            <w:gridSpan w:val="2"/>
            <w:vAlign w:val="center"/>
          </w:tcPr>
          <w:p>
            <w:pPr>
              <w:jc w:val="center"/>
              <w:rPr>
                <w:rFonts w:ascii="仿宋_GB2312" w:hAnsi="Calibri" w:eastAsia="仿宋_GB2312" w:cs="Times New Roman"/>
                <w:sz w:val="28"/>
                <w:szCs w:val="28"/>
              </w:rPr>
            </w:pPr>
          </w:p>
        </w:tc>
        <w:tc>
          <w:tcPr>
            <w:tcW w:w="1438" w:type="dxa"/>
            <w:gridSpan w:val="3"/>
            <w:vAlign w:val="center"/>
          </w:tcPr>
          <w:p>
            <w:pPr>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电子邮箱</w:t>
            </w:r>
          </w:p>
        </w:tc>
        <w:tc>
          <w:tcPr>
            <w:tcW w:w="1707" w:type="dxa"/>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58"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企业经营情况</w:t>
            </w:r>
          </w:p>
        </w:tc>
        <w:tc>
          <w:tcPr>
            <w:tcW w:w="207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年度</w:t>
            </w:r>
          </w:p>
        </w:tc>
        <w:tc>
          <w:tcPr>
            <w:tcW w:w="1990"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w:t>
            </w:r>
            <w:r>
              <w:rPr>
                <w:rFonts w:ascii="仿宋_GB2312" w:hAnsi="Calibri" w:eastAsia="仿宋_GB2312" w:cs="Times New Roman"/>
                <w:sz w:val="28"/>
                <w:szCs w:val="28"/>
              </w:rPr>
              <w:t>19</w:t>
            </w:r>
            <w:r>
              <w:rPr>
                <w:rFonts w:hint="eastAsia" w:ascii="仿宋_GB2312" w:hAnsi="Calibri" w:eastAsia="仿宋_GB2312" w:cs="Times New Roman"/>
                <w:sz w:val="28"/>
                <w:szCs w:val="28"/>
              </w:rPr>
              <w:t>年</w:t>
            </w:r>
          </w:p>
        </w:tc>
        <w:tc>
          <w:tcPr>
            <w:tcW w:w="1985"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w:t>
            </w:r>
            <w:r>
              <w:rPr>
                <w:rFonts w:ascii="仿宋_GB2312" w:hAnsi="Calibri" w:eastAsia="仿宋_GB2312" w:cs="Times New Roman"/>
                <w:sz w:val="28"/>
                <w:szCs w:val="28"/>
              </w:rPr>
              <w:t>20</w:t>
            </w:r>
            <w:r>
              <w:rPr>
                <w:rFonts w:hint="eastAsia" w:ascii="仿宋_GB2312" w:hAnsi="Calibri" w:eastAsia="仿宋_GB2312" w:cs="Times New Roman"/>
                <w:sz w:val="28"/>
                <w:szCs w:val="28"/>
              </w:rPr>
              <w:t>年</w:t>
            </w:r>
          </w:p>
        </w:tc>
        <w:tc>
          <w:tcPr>
            <w:tcW w:w="2268" w:type="dxa"/>
            <w:gridSpan w:val="2"/>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202</w:t>
            </w:r>
            <w:r>
              <w:rPr>
                <w:rFonts w:ascii="仿宋_GB2312" w:hAnsi="Calibri" w:eastAsia="仿宋_GB2312" w:cs="Times New Roman"/>
                <w:sz w:val="28"/>
                <w:szCs w:val="28"/>
              </w:rPr>
              <w:t>1</w:t>
            </w:r>
            <w:r>
              <w:rPr>
                <w:rFonts w:hint="eastAsia" w:ascii="仿宋_GB2312" w:hAnsi="Calibri" w:eastAsia="仿宋_GB2312" w:cs="Times New Roman"/>
                <w:sz w:val="28"/>
                <w:szCs w:val="28"/>
              </w:rPr>
              <w:t>年</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营业收入</w:t>
            </w:r>
          </w:p>
        </w:tc>
        <w:tc>
          <w:tcPr>
            <w:tcW w:w="1990"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985" w:type="dxa"/>
            <w:gridSpan w:val="3"/>
            <w:vAlign w:val="center"/>
          </w:tcPr>
          <w:p>
            <w:pPr>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268" w:type="dxa"/>
            <w:gridSpan w:val="2"/>
            <w:vAlign w:val="center"/>
          </w:tcPr>
          <w:p>
            <w:pPr>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利润</w:t>
            </w:r>
          </w:p>
        </w:tc>
        <w:tc>
          <w:tcPr>
            <w:tcW w:w="1990"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985" w:type="dxa"/>
            <w:gridSpan w:val="3"/>
            <w:vAlign w:val="center"/>
          </w:tcPr>
          <w:p>
            <w:pPr>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268" w:type="dxa"/>
            <w:gridSpan w:val="2"/>
            <w:vAlign w:val="center"/>
          </w:tcPr>
          <w:p>
            <w:pPr>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纳税总额</w:t>
            </w:r>
          </w:p>
        </w:tc>
        <w:tc>
          <w:tcPr>
            <w:tcW w:w="1990"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985" w:type="dxa"/>
            <w:gridSpan w:val="3"/>
            <w:vAlign w:val="center"/>
          </w:tcPr>
          <w:p>
            <w:pPr>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268" w:type="dxa"/>
            <w:gridSpan w:val="2"/>
            <w:vAlign w:val="center"/>
          </w:tcPr>
          <w:p>
            <w:pPr>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8" w:type="dxa"/>
            <w:vMerge w:val="continue"/>
            <w:vAlign w:val="center"/>
          </w:tcPr>
          <w:p>
            <w:pPr>
              <w:snapToGrid w:val="0"/>
              <w:jc w:val="center"/>
              <w:rPr>
                <w:rFonts w:ascii="仿宋_GB2312" w:hAnsi="Calibri" w:eastAsia="仿宋_GB2312" w:cs="Times New Roman"/>
                <w:sz w:val="28"/>
                <w:szCs w:val="28"/>
              </w:rPr>
            </w:pPr>
          </w:p>
        </w:tc>
        <w:tc>
          <w:tcPr>
            <w:tcW w:w="207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研发投入</w:t>
            </w:r>
          </w:p>
        </w:tc>
        <w:tc>
          <w:tcPr>
            <w:tcW w:w="1990"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985" w:type="dxa"/>
            <w:gridSpan w:val="3"/>
            <w:vAlign w:val="center"/>
          </w:tcPr>
          <w:p>
            <w:pPr>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268" w:type="dxa"/>
            <w:gridSpan w:val="2"/>
            <w:vAlign w:val="center"/>
          </w:tcPr>
          <w:p>
            <w:pPr>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58"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认定情况</w:t>
            </w:r>
          </w:p>
        </w:tc>
        <w:tc>
          <w:tcPr>
            <w:tcW w:w="2660" w:type="dxa"/>
            <w:gridSpan w:val="2"/>
            <w:vAlign w:val="center"/>
          </w:tcPr>
          <w:p>
            <w:pPr>
              <w:jc w:val="center"/>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类型</w:t>
            </w:r>
          </w:p>
        </w:tc>
        <w:tc>
          <w:tcPr>
            <w:tcW w:w="2529" w:type="dxa"/>
            <w:gridSpan w:val="4"/>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证书编号</w:t>
            </w:r>
          </w:p>
        </w:tc>
        <w:tc>
          <w:tcPr>
            <w:tcW w:w="3126"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《关于公布湖北省2020年高新技术企业认定结果的通知》中序号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58" w:type="dxa"/>
            <w:vMerge w:val="continue"/>
            <w:vAlign w:val="center"/>
          </w:tcPr>
          <w:p>
            <w:pPr>
              <w:jc w:val="center"/>
              <w:rPr>
                <w:rFonts w:ascii="仿宋_GB2312" w:hAnsi="Calibri" w:eastAsia="仿宋_GB2312" w:cs="Times New Roman"/>
                <w:sz w:val="28"/>
                <w:szCs w:val="28"/>
              </w:rPr>
            </w:pPr>
          </w:p>
        </w:tc>
        <w:tc>
          <w:tcPr>
            <w:tcW w:w="2660" w:type="dxa"/>
            <w:gridSpan w:val="2"/>
            <w:vAlign w:val="center"/>
          </w:tcPr>
          <w:p>
            <w:pPr>
              <w:jc w:val="left"/>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□重新认定企业</w:t>
            </w:r>
          </w:p>
        </w:tc>
        <w:tc>
          <w:tcPr>
            <w:tcW w:w="2529" w:type="dxa"/>
            <w:gridSpan w:val="4"/>
            <w:vAlign w:val="center"/>
          </w:tcPr>
          <w:p>
            <w:pPr>
              <w:jc w:val="center"/>
              <w:rPr>
                <w:rFonts w:ascii="仿宋_GB2312" w:hAnsi="Calibri" w:eastAsia="仿宋_GB2312" w:cs="Times New Roman"/>
                <w:sz w:val="28"/>
                <w:szCs w:val="28"/>
              </w:rPr>
            </w:pPr>
          </w:p>
        </w:tc>
        <w:tc>
          <w:tcPr>
            <w:tcW w:w="3126" w:type="dxa"/>
            <w:gridSpan w:val="3"/>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第</w:t>
            </w:r>
            <w:r>
              <w:rPr>
                <w:rFonts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58" w:type="dxa"/>
            <w:vMerge w:val="continue"/>
            <w:vAlign w:val="center"/>
          </w:tcPr>
          <w:p>
            <w:pPr>
              <w:jc w:val="center"/>
              <w:rPr>
                <w:rFonts w:ascii="仿宋_GB2312" w:hAnsi="Calibri" w:eastAsia="仿宋_GB2312" w:cs="Times New Roman"/>
                <w:sz w:val="28"/>
                <w:szCs w:val="28"/>
              </w:rPr>
            </w:pPr>
          </w:p>
        </w:tc>
        <w:tc>
          <w:tcPr>
            <w:tcW w:w="2660" w:type="dxa"/>
            <w:gridSpan w:val="2"/>
            <w:vAlign w:val="center"/>
          </w:tcPr>
          <w:p>
            <w:pPr>
              <w:jc w:val="left"/>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□首次认定企业</w:t>
            </w:r>
          </w:p>
        </w:tc>
        <w:tc>
          <w:tcPr>
            <w:tcW w:w="2529" w:type="dxa"/>
            <w:gridSpan w:val="4"/>
            <w:vAlign w:val="center"/>
          </w:tcPr>
          <w:p>
            <w:pPr>
              <w:jc w:val="center"/>
              <w:rPr>
                <w:rFonts w:ascii="仿宋_GB2312" w:hAnsi="Calibri" w:eastAsia="仿宋_GB2312" w:cs="Times New Roman"/>
                <w:sz w:val="28"/>
                <w:szCs w:val="28"/>
              </w:rPr>
            </w:pPr>
          </w:p>
        </w:tc>
        <w:tc>
          <w:tcPr>
            <w:tcW w:w="3126" w:type="dxa"/>
            <w:gridSpan w:val="3"/>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第</w:t>
            </w:r>
            <w:r>
              <w:rPr>
                <w:rFonts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号</w:t>
            </w:r>
          </w:p>
        </w:tc>
      </w:tr>
    </w:tbl>
    <w:p>
      <w:pPr>
        <w:widowControl/>
        <w:jc w:val="left"/>
      </w:pPr>
    </w:p>
    <w:p>
      <w:pPr>
        <w:rPr>
          <w:rFonts w:ascii="仿宋_GB2312" w:hAnsi="黑体" w:eastAsia="仿宋_GB2312" w:cs="黑体"/>
          <w:sz w:val="32"/>
          <w:szCs w:val="32"/>
        </w:rPr>
      </w:pPr>
      <w:r>
        <w:rPr>
          <w:rFonts w:hint="eastAsia" w:ascii="仿宋_GB2312" w:hAnsi="黑体" w:eastAsia="仿宋_GB2312" w:cs="黑体"/>
          <w:sz w:val="32"/>
          <w:szCs w:val="32"/>
        </w:rPr>
        <w:t>附件3：</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20</w:t>
      </w:r>
      <w:r>
        <w:rPr>
          <w:rFonts w:ascii="方正小标宋简体" w:hAnsi="黑体" w:eastAsia="方正小标宋简体" w:cs="黑体"/>
          <w:sz w:val="36"/>
          <w:szCs w:val="36"/>
        </w:rPr>
        <w:t>20</w:t>
      </w:r>
      <w:r>
        <w:rPr>
          <w:rFonts w:hint="eastAsia" w:ascii="方正小标宋简体" w:hAnsi="黑体" w:eastAsia="方正小标宋简体" w:cs="黑体"/>
          <w:sz w:val="36"/>
          <w:szCs w:val="36"/>
        </w:rPr>
        <w:t>年度洪山区“瞪羚企业”认定奖励申请表</w:t>
      </w:r>
    </w:p>
    <w:tbl>
      <w:tblPr>
        <w:tblStyle w:val="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36"/>
        <w:gridCol w:w="1102"/>
        <w:gridCol w:w="1028"/>
        <w:gridCol w:w="833"/>
        <w:gridCol w:w="1222"/>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81"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基本情况</w:t>
            </w:r>
          </w:p>
        </w:tc>
        <w:tc>
          <w:tcPr>
            <w:tcW w:w="1636"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单位名称</w:t>
            </w:r>
          </w:p>
        </w:tc>
        <w:tc>
          <w:tcPr>
            <w:tcW w:w="6043" w:type="dxa"/>
            <w:gridSpan w:val="5"/>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注册地址</w:t>
            </w:r>
          </w:p>
        </w:tc>
        <w:tc>
          <w:tcPr>
            <w:tcW w:w="6043" w:type="dxa"/>
            <w:gridSpan w:val="5"/>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联系地址</w:t>
            </w:r>
          </w:p>
        </w:tc>
        <w:tc>
          <w:tcPr>
            <w:tcW w:w="6043" w:type="dxa"/>
            <w:gridSpan w:val="5"/>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统一信用</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代码</w:t>
            </w:r>
          </w:p>
        </w:tc>
        <w:tc>
          <w:tcPr>
            <w:tcW w:w="6043" w:type="dxa"/>
            <w:gridSpan w:val="5"/>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单位法人</w:t>
            </w:r>
          </w:p>
        </w:tc>
        <w:tc>
          <w:tcPr>
            <w:tcW w:w="110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1861" w:type="dxa"/>
            <w:gridSpan w:val="2"/>
            <w:vAlign w:val="center"/>
          </w:tcPr>
          <w:p>
            <w:pPr>
              <w:snapToGrid w:val="0"/>
              <w:jc w:val="center"/>
              <w:rPr>
                <w:rFonts w:ascii="仿宋_GB2312" w:hAnsi="Calibri" w:eastAsia="仿宋_GB2312" w:cs="Times New Roman"/>
                <w:sz w:val="28"/>
                <w:szCs w:val="28"/>
              </w:rPr>
            </w:pPr>
          </w:p>
        </w:tc>
        <w:tc>
          <w:tcPr>
            <w:tcW w:w="122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1858"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continue"/>
            <w:vAlign w:val="center"/>
          </w:tcPr>
          <w:p>
            <w:pPr>
              <w:snapToGrid w:val="0"/>
              <w:jc w:val="center"/>
              <w:rPr>
                <w:rFonts w:ascii="仿宋_GB2312" w:hAnsi="Calibri" w:eastAsia="仿宋_GB2312" w:cs="Times New Roman"/>
                <w:sz w:val="28"/>
                <w:szCs w:val="28"/>
              </w:rPr>
            </w:pPr>
          </w:p>
        </w:tc>
        <w:tc>
          <w:tcPr>
            <w:tcW w:w="110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固定</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电话</w:t>
            </w:r>
          </w:p>
        </w:tc>
        <w:tc>
          <w:tcPr>
            <w:tcW w:w="1861" w:type="dxa"/>
            <w:gridSpan w:val="2"/>
            <w:vAlign w:val="center"/>
          </w:tcPr>
          <w:p>
            <w:pPr>
              <w:snapToGrid w:val="0"/>
              <w:jc w:val="center"/>
              <w:rPr>
                <w:rFonts w:ascii="仿宋_GB2312" w:hAnsi="Calibri" w:eastAsia="仿宋_GB2312" w:cs="Times New Roman"/>
                <w:sz w:val="28"/>
                <w:szCs w:val="28"/>
              </w:rPr>
            </w:pPr>
          </w:p>
        </w:tc>
        <w:tc>
          <w:tcPr>
            <w:tcW w:w="122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电子</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邮箱</w:t>
            </w:r>
          </w:p>
        </w:tc>
        <w:tc>
          <w:tcPr>
            <w:tcW w:w="1858"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联系人</w:t>
            </w:r>
          </w:p>
        </w:tc>
        <w:tc>
          <w:tcPr>
            <w:tcW w:w="110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1861" w:type="dxa"/>
            <w:gridSpan w:val="2"/>
            <w:vAlign w:val="center"/>
          </w:tcPr>
          <w:p>
            <w:pPr>
              <w:snapToGrid w:val="0"/>
              <w:jc w:val="center"/>
              <w:rPr>
                <w:rFonts w:ascii="仿宋_GB2312" w:hAnsi="Calibri" w:eastAsia="仿宋_GB2312" w:cs="Times New Roman"/>
                <w:sz w:val="28"/>
                <w:szCs w:val="28"/>
              </w:rPr>
            </w:pPr>
          </w:p>
        </w:tc>
        <w:tc>
          <w:tcPr>
            <w:tcW w:w="122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1858"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continue"/>
            <w:vAlign w:val="center"/>
          </w:tcPr>
          <w:p>
            <w:pPr>
              <w:snapToGrid w:val="0"/>
              <w:jc w:val="center"/>
              <w:rPr>
                <w:rFonts w:ascii="仿宋_GB2312" w:hAnsi="Calibri" w:eastAsia="仿宋_GB2312" w:cs="Times New Roman"/>
                <w:sz w:val="28"/>
                <w:szCs w:val="28"/>
              </w:rPr>
            </w:pPr>
          </w:p>
        </w:tc>
        <w:tc>
          <w:tcPr>
            <w:tcW w:w="1102" w:type="dxa"/>
            <w:vAlign w:val="center"/>
          </w:tcPr>
          <w:p>
            <w:pPr>
              <w:snapToGrid w:val="0"/>
              <w:jc w:val="center"/>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固定</w:t>
            </w:r>
          </w:p>
          <w:p>
            <w:pPr>
              <w:snapToGrid w:val="0"/>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电话</w:t>
            </w:r>
          </w:p>
        </w:tc>
        <w:tc>
          <w:tcPr>
            <w:tcW w:w="1861" w:type="dxa"/>
            <w:gridSpan w:val="2"/>
            <w:vAlign w:val="center"/>
          </w:tcPr>
          <w:p>
            <w:pPr>
              <w:snapToGrid w:val="0"/>
              <w:jc w:val="center"/>
              <w:rPr>
                <w:rFonts w:ascii="仿宋_GB2312" w:hAnsi="Calibri" w:eastAsia="仿宋_GB2312" w:cs="Times New Roman"/>
                <w:sz w:val="28"/>
                <w:szCs w:val="28"/>
              </w:rPr>
            </w:pPr>
          </w:p>
        </w:tc>
        <w:tc>
          <w:tcPr>
            <w:tcW w:w="1222" w:type="dxa"/>
            <w:vAlign w:val="center"/>
          </w:tcPr>
          <w:p>
            <w:pPr>
              <w:snapToGrid w:val="0"/>
              <w:jc w:val="center"/>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电子</w:t>
            </w:r>
          </w:p>
          <w:p>
            <w:pPr>
              <w:snapToGrid w:val="0"/>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邮箱</w:t>
            </w:r>
          </w:p>
        </w:tc>
        <w:tc>
          <w:tcPr>
            <w:tcW w:w="1858"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企业经营情况</w:t>
            </w:r>
          </w:p>
        </w:tc>
        <w:tc>
          <w:tcPr>
            <w:tcW w:w="1636"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年度</w:t>
            </w:r>
          </w:p>
        </w:tc>
        <w:tc>
          <w:tcPr>
            <w:tcW w:w="2130" w:type="dxa"/>
            <w:gridSpan w:val="2"/>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2018年</w:t>
            </w:r>
          </w:p>
        </w:tc>
        <w:tc>
          <w:tcPr>
            <w:tcW w:w="2055" w:type="dxa"/>
            <w:gridSpan w:val="2"/>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2019年</w:t>
            </w:r>
          </w:p>
        </w:tc>
        <w:tc>
          <w:tcPr>
            <w:tcW w:w="185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主营业务收入及增长率</w:t>
            </w:r>
          </w:p>
        </w:tc>
        <w:tc>
          <w:tcPr>
            <w:tcW w:w="2130"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055"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858" w:type="dxa"/>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continue"/>
            <w:vAlign w:val="center"/>
          </w:tcPr>
          <w:p>
            <w:pPr>
              <w:snapToGrid w:val="0"/>
              <w:jc w:val="center"/>
              <w:rPr>
                <w:rFonts w:ascii="仿宋_GB2312" w:hAnsi="Calibri" w:eastAsia="仿宋_GB2312" w:cs="Times New Roman"/>
                <w:sz w:val="28"/>
                <w:szCs w:val="28"/>
              </w:rPr>
            </w:pPr>
          </w:p>
        </w:tc>
        <w:tc>
          <w:tcPr>
            <w:tcW w:w="2130"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w:t>
            </w:r>
          </w:p>
        </w:tc>
        <w:tc>
          <w:tcPr>
            <w:tcW w:w="2055"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w:t>
            </w:r>
          </w:p>
        </w:tc>
        <w:tc>
          <w:tcPr>
            <w:tcW w:w="1858" w:type="dxa"/>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利润及增长率</w:t>
            </w:r>
          </w:p>
        </w:tc>
        <w:tc>
          <w:tcPr>
            <w:tcW w:w="2130"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055"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858" w:type="dxa"/>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continue"/>
            <w:vAlign w:val="center"/>
          </w:tcPr>
          <w:p>
            <w:pPr>
              <w:snapToGrid w:val="0"/>
              <w:jc w:val="center"/>
              <w:rPr>
                <w:rFonts w:ascii="仿宋_GB2312" w:hAnsi="Calibri" w:eastAsia="仿宋_GB2312" w:cs="Times New Roman"/>
                <w:sz w:val="28"/>
                <w:szCs w:val="28"/>
              </w:rPr>
            </w:pPr>
          </w:p>
        </w:tc>
        <w:tc>
          <w:tcPr>
            <w:tcW w:w="2130" w:type="dxa"/>
            <w:gridSpan w:val="2"/>
            <w:vAlign w:val="center"/>
          </w:tcPr>
          <w:p>
            <w:pPr>
              <w:snapToGrid w:val="0"/>
              <w:jc w:val="right"/>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w:t>
            </w:r>
          </w:p>
        </w:tc>
        <w:tc>
          <w:tcPr>
            <w:tcW w:w="2055"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w:t>
            </w:r>
          </w:p>
        </w:tc>
        <w:tc>
          <w:tcPr>
            <w:tcW w:w="1858" w:type="dxa"/>
            <w:vAlign w:val="center"/>
          </w:tcPr>
          <w:p>
            <w:pPr>
              <w:snapToGrid w:val="0"/>
              <w:jc w:val="right"/>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纳税总额及增长率</w:t>
            </w:r>
          </w:p>
        </w:tc>
        <w:tc>
          <w:tcPr>
            <w:tcW w:w="2130" w:type="dxa"/>
            <w:gridSpan w:val="2"/>
            <w:vAlign w:val="center"/>
          </w:tcPr>
          <w:p>
            <w:pPr>
              <w:snapToGrid w:val="0"/>
              <w:jc w:val="right"/>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万元</w:t>
            </w:r>
          </w:p>
        </w:tc>
        <w:tc>
          <w:tcPr>
            <w:tcW w:w="2055"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858" w:type="dxa"/>
            <w:vAlign w:val="center"/>
          </w:tcPr>
          <w:p>
            <w:pPr>
              <w:snapToGrid w:val="0"/>
              <w:jc w:val="right"/>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continue"/>
            <w:vAlign w:val="center"/>
          </w:tcPr>
          <w:p>
            <w:pPr>
              <w:snapToGrid w:val="0"/>
              <w:jc w:val="center"/>
              <w:rPr>
                <w:rFonts w:ascii="仿宋_GB2312" w:hAnsi="Calibri" w:eastAsia="仿宋_GB2312" w:cs="Times New Roman"/>
                <w:sz w:val="28"/>
                <w:szCs w:val="28"/>
              </w:rPr>
            </w:pPr>
          </w:p>
        </w:tc>
        <w:tc>
          <w:tcPr>
            <w:tcW w:w="2130" w:type="dxa"/>
            <w:gridSpan w:val="2"/>
            <w:vAlign w:val="center"/>
          </w:tcPr>
          <w:p>
            <w:pPr>
              <w:snapToGrid w:val="0"/>
              <w:jc w:val="right"/>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w:t>
            </w:r>
          </w:p>
        </w:tc>
        <w:tc>
          <w:tcPr>
            <w:tcW w:w="2055"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w:t>
            </w:r>
          </w:p>
        </w:tc>
        <w:tc>
          <w:tcPr>
            <w:tcW w:w="1858" w:type="dxa"/>
            <w:vAlign w:val="center"/>
          </w:tcPr>
          <w:p>
            <w:pPr>
              <w:snapToGrid w:val="0"/>
              <w:jc w:val="right"/>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研发投入及增长率</w:t>
            </w:r>
          </w:p>
        </w:tc>
        <w:tc>
          <w:tcPr>
            <w:tcW w:w="2130"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055"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858" w:type="dxa"/>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1636" w:type="dxa"/>
            <w:vMerge w:val="continue"/>
            <w:vAlign w:val="center"/>
          </w:tcPr>
          <w:p>
            <w:pPr>
              <w:snapToGrid w:val="0"/>
              <w:jc w:val="center"/>
              <w:rPr>
                <w:rFonts w:ascii="仿宋_GB2312" w:hAnsi="Calibri" w:eastAsia="仿宋_GB2312" w:cs="Times New Roman"/>
                <w:sz w:val="28"/>
                <w:szCs w:val="28"/>
              </w:rPr>
            </w:pPr>
          </w:p>
        </w:tc>
        <w:tc>
          <w:tcPr>
            <w:tcW w:w="2130"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w:t>
            </w:r>
          </w:p>
        </w:tc>
        <w:tc>
          <w:tcPr>
            <w:tcW w:w="2055" w:type="dxa"/>
            <w:gridSpan w:val="2"/>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w:t>
            </w:r>
          </w:p>
        </w:tc>
        <w:tc>
          <w:tcPr>
            <w:tcW w:w="1858" w:type="dxa"/>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81"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认定情况</w:t>
            </w:r>
          </w:p>
        </w:tc>
        <w:tc>
          <w:tcPr>
            <w:tcW w:w="2738" w:type="dxa"/>
            <w:gridSpan w:val="2"/>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类型</w:t>
            </w:r>
          </w:p>
        </w:tc>
        <w:tc>
          <w:tcPr>
            <w:tcW w:w="4941" w:type="dxa"/>
            <w:gridSpan w:val="4"/>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认定文件和所在文件中序号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81" w:type="dxa"/>
            <w:vMerge w:val="continue"/>
            <w:vAlign w:val="center"/>
          </w:tcPr>
          <w:p>
            <w:pPr>
              <w:snapToGrid w:val="0"/>
              <w:jc w:val="center"/>
              <w:rPr>
                <w:rFonts w:ascii="仿宋_GB2312" w:hAnsi="Calibri" w:eastAsia="仿宋_GB2312" w:cs="Times New Roman"/>
                <w:sz w:val="28"/>
                <w:szCs w:val="28"/>
              </w:rPr>
            </w:pPr>
          </w:p>
        </w:tc>
        <w:tc>
          <w:tcPr>
            <w:tcW w:w="2738" w:type="dxa"/>
            <w:gridSpan w:val="2"/>
            <w:vAlign w:val="center"/>
          </w:tcPr>
          <w:p>
            <w:pPr>
              <w:snapToGrid w:val="0"/>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□“瞪羚企业”</w:t>
            </w:r>
          </w:p>
        </w:tc>
        <w:tc>
          <w:tcPr>
            <w:tcW w:w="4941" w:type="dxa"/>
            <w:gridSpan w:val="4"/>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《关于洪山区2020年度“瞪羚企业”认定结果的通知》第</w:t>
            </w:r>
            <w:r>
              <w:rPr>
                <w:rFonts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号</w:t>
            </w:r>
          </w:p>
        </w:tc>
      </w:tr>
    </w:tbl>
    <w:p>
      <w:pPr>
        <w:jc w:val="left"/>
        <w:rPr>
          <w:rFonts w:ascii="仿宋" w:hAnsi="仿宋" w:eastAsia="仿宋" w:cs="仿宋"/>
          <w:sz w:val="30"/>
          <w:szCs w:val="30"/>
        </w:rPr>
        <w:sectPr>
          <w:headerReference r:id="rId3" w:type="default"/>
          <w:pgSz w:w="11906" w:h="16838"/>
          <w:pgMar w:top="1440" w:right="1800" w:bottom="1440" w:left="1800" w:header="851" w:footer="992" w:gutter="0"/>
          <w:cols w:space="425" w:num="1"/>
          <w:docGrid w:type="lines" w:linePitch="312" w:charSpace="0"/>
        </w:sectPr>
      </w:pPr>
    </w:p>
    <w:p>
      <w:pPr>
        <w:jc w:val="left"/>
        <w:rPr>
          <w:rFonts w:ascii="仿宋_GB2312" w:hAnsi="黑体" w:eastAsia="仿宋_GB2312" w:cs="黑体"/>
          <w:sz w:val="32"/>
          <w:szCs w:val="32"/>
        </w:rPr>
      </w:pPr>
      <w:r>
        <w:rPr>
          <w:rFonts w:hint="eastAsia" w:ascii="仿宋_GB2312" w:hAnsi="黑体" w:eastAsia="仿宋_GB2312" w:cs="黑体"/>
          <w:sz w:val="32"/>
          <w:szCs w:val="32"/>
        </w:rPr>
        <w:t>附件</w:t>
      </w:r>
      <w:r>
        <w:rPr>
          <w:rFonts w:ascii="仿宋_GB2312" w:hAnsi="黑体" w:eastAsia="仿宋_GB2312" w:cs="黑体"/>
          <w:sz w:val="32"/>
          <w:szCs w:val="32"/>
        </w:rPr>
        <w:t>4</w:t>
      </w:r>
      <w:r>
        <w:rPr>
          <w:rFonts w:hint="eastAsia" w:ascii="仿宋_GB2312" w:hAnsi="黑体" w:eastAsia="仿宋_GB2312" w:cs="黑体"/>
          <w:sz w:val="32"/>
          <w:szCs w:val="32"/>
        </w:rPr>
        <w:t>：</w:t>
      </w:r>
    </w:p>
    <w:p>
      <w:pPr>
        <w:snapToGrid w:val="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2020年度洪山区高新技术企业规模奖励或增幅奖励申请表</w:t>
      </w:r>
    </w:p>
    <w:tbl>
      <w:tblPr>
        <w:tblStyle w:val="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88"/>
        <w:gridCol w:w="1102"/>
        <w:gridCol w:w="650"/>
        <w:gridCol w:w="378"/>
        <w:gridCol w:w="833"/>
        <w:gridCol w:w="69"/>
        <w:gridCol w:w="115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29"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基本</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情况</w:t>
            </w: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单位</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名称</w:t>
            </w:r>
          </w:p>
        </w:tc>
        <w:tc>
          <w:tcPr>
            <w:tcW w:w="6043" w:type="dxa"/>
            <w:gridSpan w:val="7"/>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注册</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地址</w:t>
            </w:r>
          </w:p>
        </w:tc>
        <w:tc>
          <w:tcPr>
            <w:tcW w:w="6043" w:type="dxa"/>
            <w:gridSpan w:val="7"/>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地址</w:t>
            </w:r>
          </w:p>
        </w:tc>
        <w:tc>
          <w:tcPr>
            <w:tcW w:w="6043" w:type="dxa"/>
            <w:gridSpan w:val="7"/>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统一信用代码</w:t>
            </w:r>
          </w:p>
        </w:tc>
        <w:tc>
          <w:tcPr>
            <w:tcW w:w="6043" w:type="dxa"/>
            <w:gridSpan w:val="7"/>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单位</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法人</w:t>
            </w:r>
          </w:p>
        </w:tc>
        <w:tc>
          <w:tcPr>
            <w:tcW w:w="110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1861" w:type="dxa"/>
            <w:gridSpan w:val="3"/>
            <w:vAlign w:val="center"/>
          </w:tcPr>
          <w:p>
            <w:pPr>
              <w:snapToGrid w:val="0"/>
              <w:jc w:val="center"/>
              <w:rPr>
                <w:rFonts w:ascii="仿宋_GB2312" w:hAnsi="Calibri" w:eastAsia="仿宋_GB2312" w:cs="Times New Roman"/>
                <w:sz w:val="28"/>
                <w:szCs w:val="28"/>
              </w:rPr>
            </w:pPr>
          </w:p>
        </w:tc>
        <w:tc>
          <w:tcPr>
            <w:tcW w:w="1222" w:type="dxa"/>
            <w:gridSpan w:val="2"/>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1858"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Merge w:val="continue"/>
            <w:vAlign w:val="center"/>
          </w:tcPr>
          <w:p>
            <w:pPr>
              <w:snapToGrid w:val="0"/>
              <w:jc w:val="center"/>
              <w:rPr>
                <w:rFonts w:ascii="仿宋_GB2312" w:hAnsi="Calibri" w:eastAsia="仿宋_GB2312" w:cs="Times New Roman"/>
                <w:sz w:val="28"/>
                <w:szCs w:val="28"/>
              </w:rPr>
            </w:pPr>
          </w:p>
        </w:tc>
        <w:tc>
          <w:tcPr>
            <w:tcW w:w="110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固定</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电话</w:t>
            </w:r>
          </w:p>
        </w:tc>
        <w:tc>
          <w:tcPr>
            <w:tcW w:w="1861" w:type="dxa"/>
            <w:gridSpan w:val="3"/>
            <w:vAlign w:val="center"/>
          </w:tcPr>
          <w:p>
            <w:pPr>
              <w:snapToGrid w:val="0"/>
              <w:jc w:val="center"/>
              <w:rPr>
                <w:rFonts w:ascii="仿宋_GB2312" w:hAnsi="Calibri" w:eastAsia="仿宋_GB2312" w:cs="Times New Roman"/>
                <w:sz w:val="28"/>
                <w:szCs w:val="28"/>
              </w:rPr>
            </w:pPr>
          </w:p>
        </w:tc>
        <w:tc>
          <w:tcPr>
            <w:tcW w:w="1222" w:type="dxa"/>
            <w:gridSpan w:val="2"/>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电子</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邮箱</w:t>
            </w:r>
          </w:p>
        </w:tc>
        <w:tc>
          <w:tcPr>
            <w:tcW w:w="1858"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联系人</w:t>
            </w:r>
          </w:p>
        </w:tc>
        <w:tc>
          <w:tcPr>
            <w:tcW w:w="1102"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1861" w:type="dxa"/>
            <w:gridSpan w:val="3"/>
            <w:vAlign w:val="center"/>
          </w:tcPr>
          <w:p>
            <w:pPr>
              <w:snapToGrid w:val="0"/>
              <w:jc w:val="center"/>
              <w:rPr>
                <w:rFonts w:ascii="仿宋_GB2312" w:hAnsi="Calibri" w:eastAsia="仿宋_GB2312" w:cs="Times New Roman"/>
                <w:sz w:val="28"/>
                <w:szCs w:val="28"/>
              </w:rPr>
            </w:pPr>
          </w:p>
        </w:tc>
        <w:tc>
          <w:tcPr>
            <w:tcW w:w="1222" w:type="dxa"/>
            <w:gridSpan w:val="2"/>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1858"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Merge w:val="continue"/>
            <w:vAlign w:val="center"/>
          </w:tcPr>
          <w:p>
            <w:pPr>
              <w:snapToGrid w:val="0"/>
              <w:jc w:val="center"/>
              <w:rPr>
                <w:rFonts w:ascii="仿宋_GB2312" w:hAnsi="Calibri" w:eastAsia="仿宋_GB2312" w:cs="Times New Roman"/>
                <w:sz w:val="28"/>
                <w:szCs w:val="28"/>
              </w:rPr>
            </w:pPr>
          </w:p>
        </w:tc>
        <w:tc>
          <w:tcPr>
            <w:tcW w:w="1102" w:type="dxa"/>
            <w:vAlign w:val="center"/>
          </w:tcPr>
          <w:p>
            <w:pPr>
              <w:snapToGrid w:val="0"/>
              <w:jc w:val="center"/>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固定</w:t>
            </w:r>
          </w:p>
          <w:p>
            <w:pPr>
              <w:snapToGrid w:val="0"/>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电话</w:t>
            </w:r>
          </w:p>
        </w:tc>
        <w:tc>
          <w:tcPr>
            <w:tcW w:w="1861" w:type="dxa"/>
            <w:gridSpan w:val="3"/>
            <w:vAlign w:val="center"/>
          </w:tcPr>
          <w:p>
            <w:pPr>
              <w:snapToGrid w:val="0"/>
              <w:jc w:val="center"/>
              <w:rPr>
                <w:rFonts w:ascii="仿宋_GB2312" w:hAnsi="Calibri" w:eastAsia="仿宋_GB2312" w:cs="Times New Roman"/>
                <w:sz w:val="28"/>
                <w:szCs w:val="28"/>
              </w:rPr>
            </w:pPr>
          </w:p>
        </w:tc>
        <w:tc>
          <w:tcPr>
            <w:tcW w:w="1222" w:type="dxa"/>
            <w:gridSpan w:val="2"/>
            <w:vAlign w:val="center"/>
          </w:tcPr>
          <w:p>
            <w:pPr>
              <w:snapToGrid w:val="0"/>
              <w:jc w:val="center"/>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电子</w:t>
            </w:r>
          </w:p>
          <w:p>
            <w:pPr>
              <w:snapToGrid w:val="0"/>
              <w:jc w:val="center"/>
              <w:rPr>
                <w:rFonts w:ascii="仿宋_GB2312" w:hAnsi="Calibri" w:eastAsia="仿宋_GB2312" w:cs="Times New Roman"/>
                <w:sz w:val="28"/>
                <w:szCs w:val="28"/>
              </w:rPr>
            </w:pPr>
            <w:r>
              <w:rPr>
                <w:rFonts w:hint="eastAsia" w:ascii="仿宋_GB2312" w:hAnsi="宋体" w:eastAsia="仿宋_GB2312" w:cs="宋体"/>
                <w:color w:val="333333"/>
                <w:sz w:val="28"/>
                <w:szCs w:val="28"/>
                <w:shd w:val="clear" w:color="auto" w:fill="FFFFFF"/>
              </w:rPr>
              <w:t>邮箱</w:t>
            </w:r>
          </w:p>
        </w:tc>
        <w:tc>
          <w:tcPr>
            <w:tcW w:w="1858" w:type="dxa"/>
            <w:vAlign w:val="center"/>
          </w:tcPr>
          <w:p>
            <w:pPr>
              <w:snapToGrid w:val="0"/>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129"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营业</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收入</w:t>
            </w:r>
          </w:p>
        </w:tc>
        <w:tc>
          <w:tcPr>
            <w:tcW w:w="7331" w:type="dxa"/>
            <w:gridSpan w:val="8"/>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w:t>
            </w:r>
            <w:r>
              <w:rPr>
                <w:rFonts w:ascii="仿宋_GB2312" w:hAnsi="Calibri" w:eastAsia="仿宋_GB2312" w:cs="Times New Roman"/>
                <w:sz w:val="28"/>
                <w:szCs w:val="28"/>
              </w:rPr>
              <w:t>020</w:t>
            </w:r>
            <w:r>
              <w:rPr>
                <w:rFonts w:hint="eastAsia" w:ascii="仿宋_GB2312" w:hAnsi="Calibri" w:eastAsia="仿宋_GB2312" w:cs="Times New Roman"/>
                <w:sz w:val="28"/>
                <w:szCs w:val="28"/>
              </w:rPr>
              <w:t>年营业收入</w:t>
            </w:r>
            <w:r>
              <w:rPr>
                <w:rFonts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129"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税收</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规模</w:t>
            </w:r>
          </w:p>
        </w:tc>
        <w:tc>
          <w:tcPr>
            <w:tcW w:w="3040"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w:t>
            </w:r>
            <w:r>
              <w:rPr>
                <w:rFonts w:ascii="仿宋_GB2312" w:hAnsi="Calibri" w:eastAsia="仿宋_GB2312" w:cs="Times New Roman"/>
                <w:sz w:val="28"/>
                <w:szCs w:val="28"/>
              </w:rPr>
              <w:t>020</w:t>
            </w:r>
            <w:r>
              <w:rPr>
                <w:rFonts w:hint="eastAsia" w:ascii="仿宋_GB2312" w:hAnsi="Calibri" w:eastAsia="仿宋_GB2312" w:cs="Times New Roman"/>
                <w:sz w:val="28"/>
                <w:szCs w:val="28"/>
              </w:rPr>
              <w:t>年纳税总额</w:t>
            </w:r>
          </w:p>
          <w:p>
            <w:pPr>
              <w:snapToGrid w:val="0"/>
              <w:jc w:val="center"/>
              <w:rPr>
                <w:rFonts w:ascii="仿宋_GB2312" w:hAnsi="Calibri" w:eastAsia="仿宋_GB2312" w:cs="Times New Roman"/>
                <w:sz w:val="28"/>
                <w:szCs w:val="28"/>
              </w:rPr>
            </w:pPr>
            <w:r>
              <w:rPr>
                <w:rFonts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万元</w:t>
            </w:r>
          </w:p>
        </w:tc>
        <w:tc>
          <w:tcPr>
            <w:tcW w:w="1280"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税收</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增幅</w:t>
            </w:r>
          </w:p>
        </w:tc>
        <w:tc>
          <w:tcPr>
            <w:tcW w:w="3011" w:type="dxa"/>
            <w:gridSpan w:val="2"/>
            <w:vAlign w:val="center"/>
          </w:tcPr>
          <w:p>
            <w:pPr>
              <w:snapToGrid w:val="0"/>
              <w:ind w:right="-141" w:rightChars="-67"/>
              <w:jc w:val="center"/>
              <w:rPr>
                <w:rFonts w:ascii="仿宋_GB2312" w:hAnsi="Calibri" w:eastAsia="仿宋_GB2312" w:cs="Times New Roman"/>
                <w:sz w:val="28"/>
                <w:szCs w:val="28"/>
              </w:rPr>
            </w:pPr>
            <w:r>
              <w:rPr>
                <w:rFonts w:hint="eastAsia" w:ascii="仿宋_GB2312" w:hAnsi="Calibri" w:eastAsia="仿宋_GB2312" w:cs="Times New Roman"/>
                <w:sz w:val="28"/>
                <w:szCs w:val="28"/>
              </w:rPr>
              <w:t>比2</w:t>
            </w:r>
            <w:r>
              <w:rPr>
                <w:rFonts w:ascii="仿宋_GB2312" w:hAnsi="Calibri" w:eastAsia="仿宋_GB2312" w:cs="Times New Roman"/>
                <w:sz w:val="28"/>
                <w:szCs w:val="28"/>
              </w:rPr>
              <w:t>019</w:t>
            </w:r>
            <w:r>
              <w:rPr>
                <w:rFonts w:hint="eastAsia" w:ascii="仿宋_GB2312" w:hAnsi="Calibri" w:eastAsia="仿宋_GB2312" w:cs="Times New Roman"/>
                <w:sz w:val="28"/>
                <w:szCs w:val="28"/>
              </w:rPr>
              <w:t>年税收增长</w:t>
            </w:r>
          </w:p>
          <w:p>
            <w:pPr>
              <w:snapToGrid w:val="0"/>
              <w:ind w:right="-424" w:rightChars="-202" w:firstLine="840" w:firstLineChars="300"/>
              <w:rPr>
                <w:rFonts w:ascii="仿宋_GB2312" w:hAnsi="Calibri" w:eastAsia="仿宋_GB2312" w:cs="Times New Roman"/>
                <w:sz w:val="28"/>
                <w:szCs w:val="28"/>
              </w:rPr>
            </w:pPr>
            <w:r>
              <w:rPr>
                <w:rFonts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29" w:type="dxa"/>
            <w:vMerge w:val="restart"/>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企业经营情况</w:t>
            </w: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年度</w:t>
            </w:r>
          </w:p>
        </w:tc>
        <w:tc>
          <w:tcPr>
            <w:tcW w:w="2130"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w:t>
            </w:r>
            <w:r>
              <w:rPr>
                <w:rFonts w:ascii="仿宋_GB2312" w:hAnsi="Calibri" w:eastAsia="仿宋_GB2312" w:cs="Times New Roman"/>
                <w:sz w:val="28"/>
                <w:szCs w:val="28"/>
              </w:rPr>
              <w:t>19</w:t>
            </w:r>
            <w:r>
              <w:rPr>
                <w:rFonts w:hint="eastAsia" w:ascii="仿宋_GB2312" w:hAnsi="Calibri" w:eastAsia="仿宋_GB2312" w:cs="Times New Roman"/>
                <w:sz w:val="28"/>
                <w:szCs w:val="28"/>
              </w:rPr>
              <w:t>年</w:t>
            </w:r>
          </w:p>
        </w:tc>
        <w:tc>
          <w:tcPr>
            <w:tcW w:w="2055" w:type="dxa"/>
            <w:gridSpan w:val="3"/>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w:t>
            </w:r>
            <w:r>
              <w:rPr>
                <w:rFonts w:ascii="仿宋_GB2312" w:hAnsi="Calibri" w:eastAsia="仿宋_GB2312" w:cs="Times New Roman"/>
                <w:sz w:val="28"/>
                <w:szCs w:val="28"/>
              </w:rPr>
              <w:t>20</w:t>
            </w:r>
            <w:r>
              <w:rPr>
                <w:rFonts w:hint="eastAsia" w:ascii="仿宋_GB2312" w:hAnsi="Calibri" w:eastAsia="仿宋_GB2312" w:cs="Times New Roman"/>
                <w:sz w:val="28"/>
                <w:szCs w:val="28"/>
              </w:rPr>
              <w:t>年</w:t>
            </w:r>
          </w:p>
        </w:tc>
        <w:tc>
          <w:tcPr>
            <w:tcW w:w="185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202</w:t>
            </w:r>
            <w:r>
              <w:rPr>
                <w:rFonts w:ascii="仿宋_GB2312" w:hAnsi="Calibri" w:eastAsia="仿宋_GB2312" w:cs="Times New Roman"/>
                <w:sz w:val="28"/>
                <w:szCs w:val="28"/>
              </w:rPr>
              <w:t>1</w:t>
            </w:r>
            <w:r>
              <w:rPr>
                <w:rFonts w:hint="eastAsia" w:ascii="仿宋_GB2312" w:hAnsi="Calibri" w:eastAsia="仿宋_GB2312" w:cs="Times New Roman"/>
                <w:sz w:val="28"/>
                <w:szCs w:val="28"/>
              </w:rPr>
              <w:t>年</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主营业务收入</w:t>
            </w:r>
          </w:p>
        </w:tc>
        <w:tc>
          <w:tcPr>
            <w:tcW w:w="2130"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055"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858" w:type="dxa"/>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利润</w:t>
            </w:r>
          </w:p>
        </w:tc>
        <w:tc>
          <w:tcPr>
            <w:tcW w:w="2130"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055"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858" w:type="dxa"/>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纳税</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总额</w:t>
            </w:r>
          </w:p>
        </w:tc>
        <w:tc>
          <w:tcPr>
            <w:tcW w:w="2130" w:type="dxa"/>
            <w:gridSpan w:val="3"/>
            <w:vAlign w:val="center"/>
          </w:tcPr>
          <w:p>
            <w:pPr>
              <w:snapToGrid w:val="0"/>
              <w:jc w:val="right"/>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万元</w:t>
            </w:r>
          </w:p>
        </w:tc>
        <w:tc>
          <w:tcPr>
            <w:tcW w:w="2055"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858" w:type="dxa"/>
            <w:vAlign w:val="center"/>
          </w:tcPr>
          <w:p>
            <w:pPr>
              <w:snapToGrid w:val="0"/>
              <w:jc w:val="right"/>
              <w:rPr>
                <w:rFonts w:ascii="仿宋_GB2312" w:hAnsi="宋体" w:eastAsia="仿宋_GB2312" w:cs="宋体"/>
                <w:color w:val="333333"/>
                <w:sz w:val="28"/>
                <w:szCs w:val="28"/>
                <w:shd w:val="clear" w:color="auto" w:fill="FFFFFF"/>
              </w:rPr>
            </w:pPr>
            <w:r>
              <w:rPr>
                <w:rFonts w:hint="eastAsia" w:ascii="仿宋_GB2312" w:hAnsi="Calibri"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Merge w:val="continue"/>
            <w:vAlign w:val="center"/>
          </w:tcPr>
          <w:p>
            <w:pPr>
              <w:snapToGrid w:val="0"/>
              <w:jc w:val="center"/>
              <w:rPr>
                <w:rFonts w:ascii="仿宋_GB2312" w:hAnsi="Calibri" w:eastAsia="仿宋_GB2312" w:cs="Times New Roman"/>
                <w:sz w:val="28"/>
                <w:szCs w:val="28"/>
              </w:rPr>
            </w:pPr>
          </w:p>
        </w:tc>
        <w:tc>
          <w:tcPr>
            <w:tcW w:w="1288" w:type="dxa"/>
            <w:vAlign w:val="center"/>
          </w:tcPr>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研发</w:t>
            </w:r>
          </w:p>
          <w:p>
            <w:pPr>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投入</w:t>
            </w:r>
          </w:p>
        </w:tc>
        <w:tc>
          <w:tcPr>
            <w:tcW w:w="2130"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2055" w:type="dxa"/>
            <w:gridSpan w:val="3"/>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c>
          <w:tcPr>
            <w:tcW w:w="1858" w:type="dxa"/>
            <w:vAlign w:val="center"/>
          </w:tcPr>
          <w:p>
            <w:pPr>
              <w:snapToGrid w:val="0"/>
              <w:jc w:val="right"/>
              <w:rPr>
                <w:rFonts w:ascii="仿宋_GB2312" w:hAnsi="Calibri" w:eastAsia="仿宋_GB2312" w:cs="Times New Roman"/>
                <w:sz w:val="28"/>
                <w:szCs w:val="28"/>
              </w:rPr>
            </w:pPr>
            <w:r>
              <w:rPr>
                <w:rFonts w:hint="eastAsia" w:ascii="仿宋_GB2312" w:hAnsi="Calibri" w:eastAsia="仿宋_GB2312" w:cs="Times New Roman"/>
                <w:sz w:val="28"/>
                <w:szCs w:val="28"/>
              </w:rPr>
              <w:t>万元</w:t>
            </w:r>
          </w:p>
        </w:tc>
      </w:tr>
    </w:tbl>
    <w:p>
      <w:pPr>
        <w:jc w:val="left"/>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p>
    <w:p>
      <w:pPr>
        <w:rPr>
          <w:rFonts w:ascii="仿宋_GB2312" w:hAnsi="黑体" w:eastAsia="仿宋_GB2312" w:cs="黑体"/>
          <w:sz w:val="32"/>
          <w:szCs w:val="32"/>
        </w:rPr>
      </w:pPr>
      <w:r>
        <w:rPr>
          <w:rFonts w:hint="eastAsia" w:ascii="仿宋_GB2312" w:hAnsi="黑体" w:eastAsia="仿宋_GB2312" w:cs="黑体"/>
          <w:sz w:val="32"/>
          <w:szCs w:val="32"/>
        </w:rPr>
        <w:t>附件</w:t>
      </w:r>
      <w:r>
        <w:rPr>
          <w:rFonts w:ascii="仿宋_GB2312" w:hAnsi="黑体" w:eastAsia="仿宋_GB2312" w:cs="黑体"/>
          <w:sz w:val="32"/>
          <w:szCs w:val="32"/>
        </w:rPr>
        <w:t>5</w:t>
      </w:r>
      <w:r>
        <w:rPr>
          <w:rFonts w:hint="eastAsia" w:ascii="仿宋_GB2312" w:hAnsi="黑体" w:eastAsia="仿宋_GB2312" w:cs="黑体"/>
          <w:sz w:val="32"/>
          <w:szCs w:val="32"/>
        </w:rPr>
        <w:t>：</w:t>
      </w:r>
    </w:p>
    <w:p>
      <w:pPr>
        <w:widowControl/>
        <w:spacing w:after="240" w:line="600" w:lineRule="exact"/>
        <w:jc w:val="center"/>
        <w:rPr>
          <w:rFonts w:ascii="方正小标宋简体" w:eastAsia="方正小标宋简体"/>
          <w:sz w:val="44"/>
          <w:szCs w:val="44"/>
        </w:rPr>
      </w:pPr>
      <w:r>
        <w:rPr>
          <w:rFonts w:hint="eastAsia" w:ascii="方正小标宋简体" w:eastAsia="方正小标宋简体"/>
          <w:sz w:val="44"/>
          <w:szCs w:val="44"/>
        </w:rPr>
        <w:t>承</w:t>
      </w:r>
      <w:r>
        <w:rPr>
          <w:rFonts w:ascii="方正小标宋简体" w:eastAsia="方正小标宋简体"/>
          <w:sz w:val="44"/>
          <w:szCs w:val="44"/>
        </w:rPr>
        <w:t xml:space="preserve"> </w:t>
      </w:r>
      <w:r>
        <w:rPr>
          <w:rFonts w:hint="eastAsia" w:ascii="方正小标宋简体" w:eastAsia="方正小标宋简体"/>
          <w:sz w:val="44"/>
          <w:szCs w:val="44"/>
        </w:rPr>
        <w:t>诺</w:t>
      </w:r>
      <w:r>
        <w:rPr>
          <w:rFonts w:ascii="方正小标宋简体" w:eastAsia="方正小标宋简体"/>
          <w:sz w:val="44"/>
          <w:szCs w:val="44"/>
        </w:rPr>
        <w:t xml:space="preserve"> </w:t>
      </w:r>
      <w:r>
        <w:rPr>
          <w:rFonts w:hint="eastAsia" w:ascii="方正小标宋简体" w:eastAsia="方正小标宋简体"/>
          <w:sz w:val="44"/>
          <w:szCs w:val="44"/>
        </w:rPr>
        <w:t>函</w:t>
      </w:r>
    </w:p>
    <w:p>
      <w:pPr>
        <w:spacing w:line="600" w:lineRule="exact"/>
        <w:rPr>
          <w:rFonts w:ascii="楷体" w:hAnsi="楷体" w:eastAsia="楷体" w:cs="仿宋"/>
          <w:b/>
          <w:sz w:val="32"/>
          <w:szCs w:val="32"/>
        </w:rPr>
      </w:pPr>
      <w:r>
        <w:rPr>
          <w:rFonts w:hint="eastAsia" w:ascii="楷体" w:hAnsi="楷体" w:eastAsia="楷体" w:cs="仿宋"/>
          <w:b/>
          <w:sz w:val="32"/>
          <w:szCs w:val="32"/>
        </w:rPr>
        <w:t>武汉市洪山区科学技术和经济信息化局: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本企业现申报武汉市洪山区202</w:t>
      </w:r>
      <w:r>
        <w:rPr>
          <w:rFonts w:ascii="仿宋_GB2312" w:hAnsi="仿宋" w:eastAsia="仿宋_GB2312" w:cs="仿宋"/>
          <w:sz w:val="32"/>
          <w:szCs w:val="32"/>
        </w:rPr>
        <w:t>1</w:t>
      </w:r>
      <w:r>
        <w:rPr>
          <w:rFonts w:hint="eastAsia" w:ascii="仿宋_GB2312" w:hAnsi="仿宋" w:eastAsia="仿宋_GB2312" w:cs="仿宋"/>
          <w:sz w:val="32"/>
          <w:szCs w:val="32"/>
        </w:rPr>
        <w:t>年科技企业梯次培育专项资金之</w:t>
      </w:r>
      <w:r>
        <w:rPr>
          <w:rFonts w:ascii="仿宋_GB2312" w:eastAsia="仿宋_GB2312"/>
          <w:sz w:val="28"/>
          <w:szCs w:val="28"/>
          <w:u w:val="single"/>
        </w:rPr>
        <w:t xml:space="preserve">                         </w:t>
      </w:r>
      <w:r>
        <w:rPr>
          <w:rFonts w:hint="eastAsia" w:ascii="仿宋_GB2312" w:eastAsia="仿宋_GB2312"/>
          <w:sz w:val="32"/>
          <w:szCs w:val="32"/>
        </w:rPr>
        <w:t>项目</w:t>
      </w:r>
      <w:r>
        <w:rPr>
          <w:rFonts w:hint="eastAsia" w:ascii="仿宋_GB2312" w:hAnsi="仿宋_GB2312" w:eastAsia="仿宋_GB2312" w:cs="仿宋_GB2312"/>
          <w:sz w:val="32"/>
          <w:szCs w:val="32"/>
        </w:rPr>
        <w:t>，特作如下承诺：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一、本企业</w:t>
      </w:r>
      <w:r>
        <w:rPr>
          <w:rFonts w:hint="eastAsia" w:ascii="仿宋_GB2312" w:hAnsi="仿宋" w:eastAsia="仿宋_GB2312" w:cs="Times New Roman"/>
          <w:kern w:val="0"/>
          <w:sz w:val="32"/>
          <w:szCs w:val="32"/>
        </w:rPr>
        <w:t>依法合规经营，无重大安全生产责任事故和违法违规行为。本企业</w:t>
      </w:r>
      <w:r>
        <w:rPr>
          <w:rFonts w:hint="eastAsia" w:ascii="仿宋_GB2312" w:hAnsi="仿宋_GB2312" w:eastAsia="仿宋_GB2312" w:cs="仿宋_GB2312"/>
          <w:sz w:val="32"/>
          <w:szCs w:val="32"/>
        </w:rPr>
        <w:t>承诺如实申报，不弄虚作假；申请资料及所填报的相关数据和提供的相关证明资料，保证全部真实有效。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二、本企业承诺自获得武汉市洪山区相关政策支持项目补贴之日起，在洪山区合法、存续经营5年以上。</w:t>
      </w:r>
    </w:p>
    <w:p>
      <w:pPr>
        <w:numPr>
          <w:ilvl w:val="255"/>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事项，本企业如有违反，贵局可直接取消本企业政策支持资格，若已经获得政策支持，则本企业承诺于贵局通知之日起15日内将已获得的支持资金退回至贵局指定账户并按照全国银行间同业拆借中心公布的同期贷款市场报价利率支付相应利息。若因本企业行为造成重大损失的，由本企业依法承担全部法律责任与经济责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600" w:lineRule="exact"/>
        <w:ind w:firstLine="640"/>
        <w:rPr>
          <w:rFonts w:ascii="仿宋_GB2312" w:hAnsi="仿宋_GB2312" w:eastAsia="仿宋_GB2312" w:cs="仿宋_GB2312"/>
          <w:sz w:val="32"/>
          <w:szCs w:val="32"/>
        </w:rPr>
      </w:pP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wordWrap w:val="0"/>
        <w:spacing w:line="600" w:lineRule="exact"/>
        <w:ind w:firstLine="2400" w:firstLineChars="7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法人代表（签字盖章）：      </w:t>
      </w:r>
    </w:p>
    <w:p>
      <w:pPr>
        <w:ind w:firstLine="5760" w:firstLineChars="1800"/>
        <w:jc w:val="left"/>
        <w:rPr>
          <w:rFonts w:ascii="仿宋_GB2312" w:hAnsi="仿宋" w:eastAsia="仿宋_GB2312" w:cs="仿宋"/>
          <w:sz w:val="32"/>
          <w:szCs w:val="32"/>
        </w:rPr>
      </w:pPr>
      <w:r>
        <w:rPr>
          <w:rFonts w:hint="eastAsia" w:ascii="仿宋_GB2312" w:hAnsi="仿宋_GB2312" w:eastAsia="仿宋_GB2312" w:cs="仿宋_GB2312"/>
          <w:sz w:val="32"/>
          <w:szCs w:val="32"/>
        </w:rPr>
        <w:t>年    月    日</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201"/>
  <w:drawingGridVerticalSpacing w:val="5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19"/>
    <w:rsid w:val="000266AE"/>
    <w:rsid w:val="0006730F"/>
    <w:rsid w:val="000B5C06"/>
    <w:rsid w:val="000D4181"/>
    <w:rsid w:val="000E7236"/>
    <w:rsid w:val="001148A2"/>
    <w:rsid w:val="001778E3"/>
    <w:rsid w:val="00192F32"/>
    <w:rsid w:val="001C73B0"/>
    <w:rsid w:val="00204879"/>
    <w:rsid w:val="00314078"/>
    <w:rsid w:val="00371A06"/>
    <w:rsid w:val="00397EB8"/>
    <w:rsid w:val="003C20A6"/>
    <w:rsid w:val="003E1041"/>
    <w:rsid w:val="003E1744"/>
    <w:rsid w:val="00403F5E"/>
    <w:rsid w:val="00442A85"/>
    <w:rsid w:val="004E12A5"/>
    <w:rsid w:val="00500ADB"/>
    <w:rsid w:val="00582132"/>
    <w:rsid w:val="00642179"/>
    <w:rsid w:val="006C05C3"/>
    <w:rsid w:val="00700889"/>
    <w:rsid w:val="00751B92"/>
    <w:rsid w:val="00770C64"/>
    <w:rsid w:val="00774CAC"/>
    <w:rsid w:val="00776942"/>
    <w:rsid w:val="007B35B4"/>
    <w:rsid w:val="007C0C51"/>
    <w:rsid w:val="007F6956"/>
    <w:rsid w:val="00833D36"/>
    <w:rsid w:val="00835BC3"/>
    <w:rsid w:val="00847DB3"/>
    <w:rsid w:val="00863798"/>
    <w:rsid w:val="00877C90"/>
    <w:rsid w:val="008B10DA"/>
    <w:rsid w:val="008D7603"/>
    <w:rsid w:val="00904D5F"/>
    <w:rsid w:val="00933D05"/>
    <w:rsid w:val="00944898"/>
    <w:rsid w:val="00964D6E"/>
    <w:rsid w:val="00A00F12"/>
    <w:rsid w:val="00A024E4"/>
    <w:rsid w:val="00A20F2D"/>
    <w:rsid w:val="00A5141C"/>
    <w:rsid w:val="00A7772E"/>
    <w:rsid w:val="00AB5D2D"/>
    <w:rsid w:val="00AD0F24"/>
    <w:rsid w:val="00B12FF6"/>
    <w:rsid w:val="00B95AF7"/>
    <w:rsid w:val="00C40219"/>
    <w:rsid w:val="00C449BF"/>
    <w:rsid w:val="00CC0DF1"/>
    <w:rsid w:val="00D70B4F"/>
    <w:rsid w:val="00DB1CCB"/>
    <w:rsid w:val="00DD4154"/>
    <w:rsid w:val="00DD6483"/>
    <w:rsid w:val="00E25F04"/>
    <w:rsid w:val="00E7539D"/>
    <w:rsid w:val="00E76EB4"/>
    <w:rsid w:val="00E85F8D"/>
    <w:rsid w:val="00E912E9"/>
    <w:rsid w:val="00EA40F4"/>
    <w:rsid w:val="00EC054A"/>
    <w:rsid w:val="00EE5E8F"/>
    <w:rsid w:val="00F51B25"/>
    <w:rsid w:val="00F70F4F"/>
    <w:rsid w:val="00FB3A19"/>
    <w:rsid w:val="00FB6CBC"/>
    <w:rsid w:val="00FE4B76"/>
    <w:rsid w:val="0A27698B"/>
    <w:rsid w:val="2774812C"/>
    <w:rsid w:val="38130210"/>
    <w:rsid w:val="3FFF3F5F"/>
    <w:rsid w:val="4704090D"/>
    <w:rsid w:val="487035B0"/>
    <w:rsid w:val="4FDD50EF"/>
    <w:rsid w:val="57D72436"/>
    <w:rsid w:val="5A582A51"/>
    <w:rsid w:val="62F26DDC"/>
    <w:rsid w:val="693470C1"/>
    <w:rsid w:val="6F6078EA"/>
    <w:rsid w:val="75F349CC"/>
    <w:rsid w:val="7F7DEEC1"/>
    <w:rsid w:val="9E7E2A14"/>
    <w:rsid w:val="9F7FB53D"/>
    <w:rsid w:val="EC53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pPr>
      <w:adjustRightInd w:val="0"/>
      <w:spacing w:before="152" w:after="160"/>
    </w:pPr>
    <w:rPr>
      <w:rFonts w:ascii="Arial" w:hAnsi="Arial" w:eastAsia="黑体" w:cs="Times New Roman"/>
      <w:szCs w:val="20"/>
    </w:rPr>
  </w:style>
  <w:style w:type="paragraph" w:styleId="3">
    <w:name w:val="Body Text"/>
    <w:basedOn w:val="1"/>
    <w:link w:val="15"/>
    <w:qFormat/>
    <w:uiPriority w:val="0"/>
    <w:pPr>
      <w:spacing w:after="120"/>
    </w:pPr>
    <w:rPr>
      <w:rFonts w:ascii="Times New Roman" w:hAnsi="Times New Roman" w:eastAsia="仿宋_GB2312" w:cs="Times New Roman"/>
      <w:sz w:val="32"/>
      <w:szCs w:val="20"/>
    </w:rPr>
  </w:style>
  <w:style w:type="paragraph" w:styleId="4">
    <w:name w:val="Plain Text"/>
    <w:basedOn w:val="1"/>
    <w:link w:val="16"/>
    <w:qFormat/>
    <w:uiPriority w:val="0"/>
    <w:rPr>
      <w:rFonts w:ascii="宋体" w:hAnsi="Courier New" w:eastAsia="宋体" w:cs="Times New Roman"/>
      <w:szCs w:val="20"/>
    </w:rPr>
  </w:style>
  <w:style w:type="paragraph" w:styleId="5">
    <w:name w:val="Date"/>
    <w:basedOn w:val="1"/>
    <w:next w:val="1"/>
    <w:link w:val="21"/>
    <w:qFormat/>
    <w:uiPriority w:val="0"/>
    <w:pPr>
      <w:ind w:left="100" w:leftChars="25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eastAsia="宋体"/>
      <w:sz w:val="28"/>
    </w:rPr>
  </w:style>
  <w:style w:type="character" w:customStyle="1" w:styleId="12">
    <w:name w:val="页眉 字符"/>
    <w:basedOn w:val="10"/>
    <w:link w:val="7"/>
    <w:qFormat/>
    <w:uiPriority w:val="99"/>
    <w:rPr>
      <w:kern w:val="2"/>
      <w:sz w:val="18"/>
      <w:szCs w:val="18"/>
    </w:rPr>
  </w:style>
  <w:style w:type="character" w:customStyle="1" w:styleId="13">
    <w:name w:val="页脚 字符"/>
    <w:basedOn w:val="10"/>
    <w:link w:val="6"/>
    <w:qFormat/>
    <w:uiPriority w:val="0"/>
    <w:rPr>
      <w:kern w:val="2"/>
      <w:sz w:val="18"/>
      <w:szCs w:val="18"/>
    </w:rPr>
  </w:style>
  <w:style w:type="paragraph" w:styleId="14">
    <w:name w:val="List Paragraph"/>
    <w:basedOn w:val="1"/>
    <w:qFormat/>
    <w:uiPriority w:val="99"/>
    <w:pPr>
      <w:ind w:firstLine="420" w:firstLineChars="200"/>
    </w:pPr>
  </w:style>
  <w:style w:type="character" w:customStyle="1" w:styleId="15">
    <w:name w:val="正文文本 字符"/>
    <w:basedOn w:val="10"/>
    <w:link w:val="3"/>
    <w:qFormat/>
    <w:uiPriority w:val="0"/>
    <w:rPr>
      <w:rFonts w:ascii="Times New Roman" w:hAnsi="Times New Roman" w:eastAsia="仿宋_GB2312" w:cs="Times New Roman"/>
      <w:kern w:val="2"/>
      <w:sz w:val="32"/>
    </w:rPr>
  </w:style>
  <w:style w:type="character" w:customStyle="1" w:styleId="16">
    <w:name w:val="纯文本 字符"/>
    <w:basedOn w:val="10"/>
    <w:link w:val="4"/>
    <w:qFormat/>
    <w:uiPriority w:val="0"/>
    <w:rPr>
      <w:rFonts w:ascii="宋体" w:hAnsi="Courier New" w:eastAsia="宋体" w:cs="Times New Roman"/>
      <w:kern w:val="2"/>
      <w:sz w:val="21"/>
    </w:rPr>
  </w:style>
  <w:style w:type="paragraph" w:customStyle="1" w:styleId="17">
    <w:name w:val="Heading #2|1"/>
    <w:basedOn w:val="1"/>
    <w:qFormat/>
    <w:uiPriority w:val="0"/>
    <w:pPr>
      <w:spacing w:after="240"/>
      <w:jc w:val="center"/>
      <w:outlineLvl w:val="1"/>
    </w:pPr>
    <w:rPr>
      <w:rFonts w:ascii="宋体" w:hAnsi="宋体" w:eastAsia="宋体" w:cs="宋体"/>
      <w:color w:val="000000"/>
      <w:kern w:val="0"/>
      <w:sz w:val="34"/>
      <w:szCs w:val="34"/>
      <w:lang w:val="zh-TW" w:eastAsia="zh-TW" w:bidi="zh-TW"/>
    </w:rPr>
  </w:style>
  <w:style w:type="paragraph" w:customStyle="1" w:styleId="18">
    <w:name w:val="Other|2"/>
    <w:basedOn w:val="1"/>
    <w:qFormat/>
    <w:uiPriority w:val="0"/>
    <w:pPr>
      <w:jc w:val="center"/>
    </w:pPr>
    <w:rPr>
      <w:rFonts w:ascii="宋体" w:hAnsi="宋体" w:eastAsia="宋体" w:cs="宋体"/>
      <w:color w:val="000000"/>
      <w:kern w:val="0"/>
      <w:sz w:val="24"/>
      <w:lang w:val="zh-TW" w:eastAsia="zh-TW" w:bidi="zh-TW"/>
    </w:rPr>
  </w:style>
  <w:style w:type="paragraph" w:customStyle="1" w:styleId="19">
    <w:name w:val="Other|1"/>
    <w:basedOn w:val="1"/>
    <w:qFormat/>
    <w:uiPriority w:val="0"/>
    <w:pPr>
      <w:spacing w:line="377" w:lineRule="auto"/>
      <w:ind w:firstLine="400"/>
      <w:jc w:val="left"/>
    </w:pPr>
    <w:rPr>
      <w:rFonts w:ascii="宋体" w:hAnsi="宋体" w:eastAsia="宋体" w:cs="宋体"/>
      <w:color w:val="000000"/>
      <w:kern w:val="0"/>
      <w:sz w:val="30"/>
      <w:szCs w:val="30"/>
      <w:lang w:val="zh-TW" w:eastAsia="zh-TW" w:bidi="zh-TW"/>
    </w:rPr>
  </w:style>
  <w:style w:type="paragraph" w:customStyle="1" w:styleId="20">
    <w:name w:val="Body text|1"/>
    <w:basedOn w:val="1"/>
    <w:qFormat/>
    <w:uiPriority w:val="0"/>
    <w:pPr>
      <w:spacing w:after="120"/>
      <w:jc w:val="left"/>
    </w:pPr>
    <w:rPr>
      <w:rFonts w:ascii="MingLiU" w:hAnsi="MingLiU" w:eastAsia="MingLiU" w:cs="MingLiU"/>
      <w:color w:val="000000"/>
      <w:kern w:val="0"/>
      <w:sz w:val="20"/>
      <w:szCs w:val="20"/>
      <w:lang w:val="zh-TW" w:eastAsia="zh-TW" w:bidi="zh-TW"/>
    </w:rPr>
  </w:style>
  <w:style w:type="character" w:customStyle="1" w:styleId="21">
    <w:name w:val="日期 字符"/>
    <w:basedOn w:val="10"/>
    <w:link w:val="5"/>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436</Words>
  <Characters>2489</Characters>
  <Lines>20</Lines>
  <Paragraphs>5</Paragraphs>
  <TotalTime>85</TotalTime>
  <ScaleCrop>false</ScaleCrop>
  <LinksUpToDate>false</LinksUpToDate>
  <CharactersWithSpaces>2920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2021-03-09T08:58:00Z</dcterms:created>
  <dc:creator>DELL</dc:creator>
  <cp:lastModifiedBy>ゞ乖娃娃</cp:lastModifiedBy>
  <cp:lastPrinted>2021-04-01T11:18:00Z</cp:lastPrinted>
  <dcterms:modified xsi:type="dcterms:W3CDTF">2021-04-01T07:06:59Z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F298C16C337B4A3899C5D1E3A63362EA</vt:lpwstr>
  </property>
</Properties>
</file>