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/>
        <w:jc w:val="left"/>
        <w:rPr>
          <w:rFonts w:ascii="黑体" w:hAnsi="黑体"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</w:rPr>
        <w:t>附件：</w:t>
      </w:r>
    </w:p>
    <w:p>
      <w:pPr>
        <w:jc w:val="center"/>
        <w:rPr>
          <w:rFonts w:ascii="方正小标宋简体" w:eastAsia="方正小标宋简体"/>
          <w:szCs w:val="32"/>
        </w:rPr>
      </w:pPr>
      <w:r>
        <w:rPr>
          <w:rFonts w:hint="eastAsia" w:ascii="方正小标宋简体" w:eastAsia="方正小标宋简体"/>
          <w:szCs w:val="32"/>
        </w:rPr>
        <w:t>湖北省科技企业（人工智能）融资需求情况表</w:t>
      </w:r>
    </w:p>
    <w:p>
      <w:pPr>
        <w:jc w:val="center"/>
        <w:rPr>
          <w:rFonts w:ascii="黑体" w:eastAsia="黑体"/>
          <w:b/>
          <w:szCs w:val="32"/>
        </w:rPr>
      </w:pPr>
    </w:p>
    <w:tbl>
      <w:tblPr>
        <w:tblStyle w:val="6"/>
        <w:tblW w:w="994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80"/>
        <w:gridCol w:w="602"/>
        <w:gridCol w:w="875"/>
        <w:gridCol w:w="133"/>
        <w:gridCol w:w="1270"/>
        <w:gridCol w:w="254"/>
        <w:gridCol w:w="100"/>
        <w:gridCol w:w="1557"/>
        <w:gridCol w:w="67"/>
        <w:gridCol w:w="659"/>
        <w:gridCol w:w="853"/>
        <w:gridCol w:w="173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837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企业名称</w:t>
            </w:r>
          </w:p>
        </w:tc>
        <w:tc>
          <w:tcPr>
            <w:tcW w:w="8106" w:type="dxa"/>
            <w:gridSpan w:val="11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联系人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职务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注册资本（万元）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注册时间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企业性质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□国家高新技术企业</w:t>
            </w:r>
          </w:p>
          <w:p>
            <w:pPr>
              <w:snapToGrid w:val="0"/>
              <w:spacing w:line="4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□国家科技型中小企业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943" w:type="dxa"/>
            <w:gridSpan w:val="1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主要财务情况（万元）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年份</w:t>
            </w: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总资产</w:t>
            </w: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净资产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销售收入</w:t>
            </w: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利润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缴税总额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2018</w:t>
            </w: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2019</w:t>
            </w: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4" w:hRule="atLeast"/>
          <w:jc w:val="center"/>
        </w:trPr>
        <w:tc>
          <w:tcPr>
            <w:tcW w:w="2439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融资项目简介</w:t>
            </w:r>
          </w:p>
          <w:p>
            <w:pPr>
              <w:snapToGrid w:val="0"/>
              <w:spacing w:line="4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（500字内）</w:t>
            </w:r>
          </w:p>
        </w:tc>
        <w:tc>
          <w:tcPr>
            <w:tcW w:w="75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（包括项目名称、资金投入、技术领域、创新水平、自主知识产权、产业化前景、融资需求及期限等）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439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 xml:space="preserve">股权融资（万元） 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拟出让股权比例（%）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439" w:type="dxa"/>
            <w:gridSpan w:val="3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债权融资（万元）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ind w:firstLine="236" w:firstLineChars="98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说明</w:t>
      </w:r>
      <w:r>
        <w:rPr>
          <w:rFonts w:hint="eastAsia" w:ascii="楷体_GB2312" w:eastAsia="楷体_GB2312"/>
          <w:sz w:val="24"/>
          <w:szCs w:val="24"/>
        </w:rPr>
        <w:t>：1.填写后请发邮件至whrjxh@163.com</w:t>
      </w:r>
    </w:p>
    <w:p>
      <w:pPr>
        <w:ind w:firstLine="960" w:firstLineChars="400"/>
      </w:pPr>
      <w:r>
        <w:rPr>
          <w:rFonts w:hint="eastAsia" w:ascii="楷体_GB2312" w:eastAsia="楷体_GB2312"/>
          <w:sz w:val="24"/>
          <w:szCs w:val="24"/>
        </w:rPr>
        <w:t>2.联系电话：027-87181967、87135665</w:t>
      </w:r>
    </w:p>
    <w:sectPr>
      <w:pgSz w:w="11906" w:h="16838"/>
      <w:pgMar w:top="1985" w:right="1588" w:bottom="209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35D"/>
    <w:rsid w:val="00090183"/>
    <w:rsid w:val="00091906"/>
    <w:rsid w:val="00143325"/>
    <w:rsid w:val="0014548B"/>
    <w:rsid w:val="001C14B5"/>
    <w:rsid w:val="001C2AC3"/>
    <w:rsid w:val="00203D10"/>
    <w:rsid w:val="00211C64"/>
    <w:rsid w:val="00323B66"/>
    <w:rsid w:val="00380BA9"/>
    <w:rsid w:val="003C3AAF"/>
    <w:rsid w:val="00424713"/>
    <w:rsid w:val="00446854"/>
    <w:rsid w:val="00461336"/>
    <w:rsid w:val="00574DCE"/>
    <w:rsid w:val="005E2889"/>
    <w:rsid w:val="00601AAC"/>
    <w:rsid w:val="006869EA"/>
    <w:rsid w:val="00717C1F"/>
    <w:rsid w:val="00740318"/>
    <w:rsid w:val="007657D0"/>
    <w:rsid w:val="009F6D75"/>
    <w:rsid w:val="00A5414B"/>
    <w:rsid w:val="00A80A42"/>
    <w:rsid w:val="00AB135D"/>
    <w:rsid w:val="00B75F06"/>
    <w:rsid w:val="00BD3F4B"/>
    <w:rsid w:val="00BF7262"/>
    <w:rsid w:val="00CD7EAA"/>
    <w:rsid w:val="00D260F3"/>
    <w:rsid w:val="00D370F6"/>
    <w:rsid w:val="00DB0D26"/>
    <w:rsid w:val="00DD09ED"/>
    <w:rsid w:val="00EF016D"/>
    <w:rsid w:val="00F61692"/>
    <w:rsid w:val="00F81C80"/>
    <w:rsid w:val="00FA5A7F"/>
    <w:rsid w:val="01ED528B"/>
    <w:rsid w:val="07CD445E"/>
    <w:rsid w:val="0AF81EE6"/>
    <w:rsid w:val="10666EB4"/>
    <w:rsid w:val="13A92110"/>
    <w:rsid w:val="15AE092A"/>
    <w:rsid w:val="169C01D9"/>
    <w:rsid w:val="177E06A0"/>
    <w:rsid w:val="18323D25"/>
    <w:rsid w:val="192F2D70"/>
    <w:rsid w:val="1A264406"/>
    <w:rsid w:val="1B03358A"/>
    <w:rsid w:val="1C281631"/>
    <w:rsid w:val="1C30254D"/>
    <w:rsid w:val="1C4B671C"/>
    <w:rsid w:val="1E340636"/>
    <w:rsid w:val="21A0324E"/>
    <w:rsid w:val="225E414E"/>
    <w:rsid w:val="2DFA4849"/>
    <w:rsid w:val="2F2A2EAF"/>
    <w:rsid w:val="32677976"/>
    <w:rsid w:val="34102FE6"/>
    <w:rsid w:val="34561DC5"/>
    <w:rsid w:val="35AF2A42"/>
    <w:rsid w:val="364329A7"/>
    <w:rsid w:val="38E6608A"/>
    <w:rsid w:val="39B6145D"/>
    <w:rsid w:val="3C7437CD"/>
    <w:rsid w:val="3DCA4676"/>
    <w:rsid w:val="3FA412A6"/>
    <w:rsid w:val="42277BDA"/>
    <w:rsid w:val="452A71C4"/>
    <w:rsid w:val="4757092C"/>
    <w:rsid w:val="48C37B5D"/>
    <w:rsid w:val="525A1BD8"/>
    <w:rsid w:val="5B1A4704"/>
    <w:rsid w:val="5B8E7BDF"/>
    <w:rsid w:val="5C5D4DA0"/>
    <w:rsid w:val="5FEA42AA"/>
    <w:rsid w:val="60FB0FC3"/>
    <w:rsid w:val="62325738"/>
    <w:rsid w:val="637C7215"/>
    <w:rsid w:val="639E65EF"/>
    <w:rsid w:val="63D74853"/>
    <w:rsid w:val="68F1572C"/>
    <w:rsid w:val="6D735D06"/>
    <w:rsid w:val="6E26547D"/>
    <w:rsid w:val="727A723C"/>
    <w:rsid w:val="74C47A36"/>
    <w:rsid w:val="77485CD2"/>
    <w:rsid w:val="7C300800"/>
    <w:rsid w:val="7E60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8">
    <w:name w:val="List Paragraph_38f49c2c-7065-4a73-8c5d-29c1dbe47a90"/>
    <w:basedOn w:val="1"/>
    <w:qFormat/>
    <w:uiPriority w:val="99"/>
    <w:pPr>
      <w:ind w:firstLine="420" w:firstLineChars="200"/>
    </w:pPr>
    <w:rPr>
      <w:rFonts w:ascii="Calibri" w:hAnsi="Calibri" w:eastAsia="宋体" w:cs="Calibri"/>
      <w:sz w:val="21"/>
      <w:szCs w:val="21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172</Words>
  <Characters>985</Characters>
  <Lines>8</Lines>
  <Paragraphs>2</Paragraphs>
  <TotalTime>302</TotalTime>
  <ScaleCrop>false</ScaleCrop>
  <LinksUpToDate>false</LinksUpToDate>
  <CharactersWithSpaces>1155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2020-04-16T06:31:00Z</dcterms:created>
  <dc:creator>孟凡宝</dc:creator>
  <cp:lastModifiedBy>rx0000025</cp:lastModifiedBy>
  <cp:lastPrinted>2020-11-17T03:41:00Z</cp:lastPrinted>
  <dcterms:modified xsi:type="dcterms:W3CDTF">2020-11-17T08:58:46Z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