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360" w:lineRule="auto"/>
        <w:jc w:val="center"/>
        <w:rPr>
          <w:rFonts w:ascii="宋体" w:hAnsi="宋体" w:eastAsia="宋体" w:cs="宋体"/>
          <w:b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</w:rPr>
        <w:t>2020中国“5G+工业互联网”</w:t>
      </w:r>
    </w:p>
    <w:p>
      <w:pPr>
        <w:spacing w:line="360" w:lineRule="auto"/>
        <w:jc w:val="center"/>
        <w:rPr>
          <w:rFonts w:ascii="宋体" w:hAnsi="宋体" w:eastAsia="宋体" w:cs="宋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</w:rPr>
        <w:t>优秀案例申报表</w:t>
      </w:r>
      <w:bookmarkEnd w:id="0"/>
    </w:p>
    <w:p>
      <w:pPr>
        <w:jc w:val="right"/>
      </w:pPr>
    </w:p>
    <w:tbl>
      <w:tblPr>
        <w:tblStyle w:val="2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1655"/>
        <w:gridCol w:w="5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项    目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案例名称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55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参与单位</w:t>
            </w: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运营方</w:t>
            </w:r>
          </w:p>
        </w:tc>
        <w:tc>
          <w:tcPr>
            <w:tcW w:w="58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5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合作方</w:t>
            </w:r>
          </w:p>
        </w:tc>
        <w:tc>
          <w:tcPr>
            <w:tcW w:w="58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是否参与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优秀应用成果线上云直播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内容概要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（300字）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项目优越性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（300字）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经济和社会效益（200字）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案例对企业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、行业或地区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发展的意义（200字）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媒体报道、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上级单位评价、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学术发表、专利申请情况（300字）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55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申报单位信息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（公章）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58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地    址</w:t>
            </w:r>
          </w:p>
        </w:tc>
        <w:tc>
          <w:tcPr>
            <w:tcW w:w="58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联 系 人</w:t>
            </w:r>
          </w:p>
        </w:tc>
        <w:tc>
          <w:tcPr>
            <w:tcW w:w="58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58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5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邮    箱</w:t>
            </w:r>
          </w:p>
        </w:tc>
        <w:tc>
          <w:tcPr>
            <w:tcW w:w="58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  <w:jc w:val="center"/>
        </w:trPr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各市州经信部门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意见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tabs>
                <w:tab w:val="left" w:pos="5690"/>
              </w:tabs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tabs>
                <w:tab w:val="left" w:pos="5690"/>
              </w:tabs>
              <w:ind w:firstLine="4760" w:firstLineChars="170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（盖章）</w:t>
            </w:r>
          </w:p>
          <w:p>
            <w:pPr>
              <w:tabs>
                <w:tab w:val="left" w:pos="5690"/>
              </w:tabs>
              <w:ind w:firstLine="4200" w:firstLineChars="150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日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注：另附一篇2000字以上详细图文介绍。请使用评述类语言，少使用工程类图文。如果案例获评，该篇介绍将成为推广报道贵公司优秀案例的主要素材，视具体情况在会刊或媒体上刊登。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4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2020-09-27T01:17:46Z</dcterms:created>
  <dc:creator>Administrator</dc:creator>
  <cp:lastModifiedBy>Administrator</cp:lastModifiedBy>
  <dcterms:modified xsi:type="dcterms:W3CDTF">2020-09-27T01:17:58Z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