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CE" w:rsidRDefault="007509CE" w:rsidP="007509CE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sz w:val="36"/>
          <w:szCs w:val="36"/>
        </w:rPr>
        <w:t>推荐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2020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年专精特新“小巨人”企业汇总表</w:t>
      </w:r>
    </w:p>
    <w:bookmarkEnd w:id="0"/>
    <w:p w:rsidR="007509CE" w:rsidRDefault="007509CE" w:rsidP="007509CE">
      <w:pPr>
        <w:spacing w:line="24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7509CE" w:rsidRDefault="007509CE" w:rsidP="007509CE">
      <w:pPr>
        <w:rPr>
          <w:rFonts w:ascii="Times New Roman" w:eastAsia="黑体" w:hAnsi="Times New Roman" w:cs="黑体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市州中小企业主管部门（盖章）：</w:t>
      </w:r>
      <w:r>
        <w:rPr>
          <w:rFonts w:ascii="Times New Roman" w:eastAsia="黑体" w:hAnsi="Times New Roman" w:cs="黑体" w:hint="eastAsia"/>
          <w:sz w:val="32"/>
          <w:szCs w:val="32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4718"/>
        <w:gridCol w:w="5015"/>
        <w:gridCol w:w="3462"/>
      </w:tblGrid>
      <w:tr w:rsidR="007509CE" w:rsidRPr="004642F4" w:rsidTr="002821EF">
        <w:trPr>
          <w:trHeight w:val="920"/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7509CE" w:rsidRPr="004642F4" w:rsidRDefault="007509CE" w:rsidP="002821EF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4642F4">
              <w:rPr>
                <w:rFonts w:ascii="Times New Roman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4642F4">
              <w:rPr>
                <w:rFonts w:ascii="Times New Roman" w:eastAsia="黑体" w:hAnsi="Times New Roman" w:cs="黑体" w:hint="eastAsia"/>
                <w:sz w:val="28"/>
                <w:szCs w:val="28"/>
              </w:rPr>
              <w:t>企业名称</w:t>
            </w:r>
          </w:p>
        </w:tc>
        <w:tc>
          <w:tcPr>
            <w:tcW w:w="5015" w:type="dxa"/>
            <w:shd w:val="clear" w:color="auto" w:fill="auto"/>
            <w:vAlign w:val="center"/>
          </w:tcPr>
          <w:p w:rsidR="007509CE" w:rsidRPr="004642F4" w:rsidRDefault="007509CE" w:rsidP="002821EF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4642F4">
              <w:rPr>
                <w:rFonts w:ascii="Times New Roman" w:eastAsia="黑体" w:hAnsi="Times New Roman" w:cs="黑体" w:hint="eastAsia"/>
                <w:sz w:val="28"/>
                <w:szCs w:val="28"/>
              </w:rPr>
              <w:t>主导产品名称</w:t>
            </w:r>
          </w:p>
          <w:p w:rsidR="007509CE" w:rsidRPr="004642F4" w:rsidRDefault="007509CE" w:rsidP="002821EF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4642F4">
              <w:rPr>
                <w:rFonts w:ascii="Times New Roman" w:eastAsia="楷体_GB2312" w:hAnsi="Times New Roman" w:cs="楷体_GB2312" w:hint="eastAsia"/>
                <w:sz w:val="24"/>
              </w:rPr>
              <w:t>（</w:t>
            </w:r>
            <w:proofErr w:type="gramStart"/>
            <w:r w:rsidRPr="004642F4">
              <w:rPr>
                <w:rFonts w:ascii="Times New Roman" w:eastAsia="楷体_GB2312" w:hAnsi="Times New Roman" w:cs="楷体_GB2312" w:hint="eastAsia"/>
                <w:sz w:val="24"/>
              </w:rPr>
              <w:t>拟对外</w:t>
            </w:r>
            <w:proofErr w:type="gramEnd"/>
            <w:r w:rsidRPr="004642F4">
              <w:rPr>
                <w:rFonts w:ascii="Times New Roman" w:eastAsia="楷体_GB2312" w:hAnsi="Times New Roman" w:cs="楷体_GB2312" w:hint="eastAsia"/>
                <w:sz w:val="24"/>
              </w:rPr>
              <w:t>发布）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7509CE" w:rsidRPr="004642F4" w:rsidRDefault="007509CE" w:rsidP="002821EF">
            <w:pPr>
              <w:spacing w:line="36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4642F4">
              <w:rPr>
                <w:rFonts w:ascii="Times New Roman" w:eastAsia="黑体" w:hAnsi="Times New Roman" w:cs="黑体" w:hint="eastAsia"/>
                <w:sz w:val="24"/>
              </w:rPr>
              <w:t>是否省级“专精特新”中小企业（拥有省级“专精特新”产品）</w:t>
            </w:r>
          </w:p>
        </w:tc>
      </w:tr>
      <w:tr w:rsidR="007509CE" w:rsidRPr="004642F4" w:rsidTr="002821EF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642F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09CE" w:rsidRPr="004642F4" w:rsidTr="002821EF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642F4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09CE" w:rsidRPr="004642F4" w:rsidTr="002821EF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642F4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09CE" w:rsidRPr="004642F4" w:rsidTr="002821EF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642F4">
              <w:rPr>
                <w:rFonts w:ascii="Times New Roman" w:eastAsia="仿宋_GB2312" w:hAnsi="Times New Roman" w:hint="eastAsia"/>
                <w:sz w:val="28"/>
                <w:szCs w:val="28"/>
              </w:rPr>
              <w:t>…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15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:rsidR="007509CE" w:rsidRPr="004642F4" w:rsidRDefault="007509CE" w:rsidP="002821E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7509CE" w:rsidRDefault="007509CE" w:rsidP="007509CE">
      <w:pPr>
        <w:spacing w:line="48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说明：</w:t>
      </w:r>
    </w:p>
    <w:p w:rsidR="007509CE" w:rsidRDefault="007509CE" w:rsidP="007509CE">
      <w:pPr>
        <w:spacing w:line="48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1.</w:t>
      </w:r>
      <w:proofErr w:type="gramStart"/>
      <w:r>
        <w:rPr>
          <w:rFonts w:ascii="Times New Roman" w:eastAsia="仿宋_GB2312" w:hAnsi="Times New Roman" w:cs="仿宋_GB2312" w:hint="eastAsia"/>
          <w:sz w:val="28"/>
          <w:szCs w:val="28"/>
        </w:rPr>
        <w:t>请严格</w:t>
      </w:r>
      <w:proofErr w:type="gramEnd"/>
      <w:r>
        <w:rPr>
          <w:rFonts w:ascii="Times New Roman" w:eastAsia="仿宋_GB2312" w:hAnsi="Times New Roman" w:cs="仿宋_GB2312" w:hint="eastAsia"/>
          <w:sz w:val="28"/>
          <w:szCs w:val="28"/>
        </w:rPr>
        <w:t>按照“各省份推荐名额”（附件</w:t>
      </w:r>
      <w:r>
        <w:rPr>
          <w:rFonts w:ascii="Times New Roman" w:eastAsia="仿宋_GB2312" w:hAnsi="Times New Roman" w:cs="仿宋_GB2312" w:hint="eastAsia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）填报汇总表，超出推荐名额的不予受理，敬请理解。</w:t>
      </w:r>
    </w:p>
    <w:p w:rsidR="007509CE" w:rsidRPr="00C12D11" w:rsidRDefault="007509CE" w:rsidP="007509CE">
      <w:pPr>
        <w:spacing w:line="480" w:lineRule="exact"/>
      </w:pPr>
      <w:r>
        <w:rPr>
          <w:rFonts w:ascii="Times New Roman" w:eastAsia="仿宋_GB2312" w:hAnsi="Times New Roman" w:cs="仿宋_GB2312" w:hint="eastAsia"/>
          <w:sz w:val="28"/>
          <w:szCs w:val="28"/>
        </w:rPr>
        <w:t>2.</w:t>
      </w:r>
      <w:r>
        <w:rPr>
          <w:rFonts w:ascii="Times New Roman" w:eastAsia="仿宋_GB2312" w:hAnsi="Times New Roman" w:cs="仿宋_GB2312" w:hint="eastAsia"/>
          <w:sz w:val="28"/>
          <w:szCs w:val="28"/>
        </w:rPr>
        <w:t>省级“专精特新”中小企业（产品）包括：各省级中小企业主管部门培育认定的“专精特新”中小企业（产品）、省级专精特新“小巨人”企业、“小巨人”企业、高成长中小企业、成长型中小企业、“隐形冠军”（不含制造业单项冠军）等。</w:t>
      </w:r>
    </w:p>
    <w:p w:rsidR="00235733" w:rsidRPr="007509CE" w:rsidRDefault="00235733"/>
    <w:sectPr w:rsidR="00235733" w:rsidRPr="007509CE" w:rsidSect="007509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7A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7A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CE"/>
    <w:rsid w:val="00235733"/>
    <w:rsid w:val="007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D109-AB4B-45DC-B036-1060FC6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木子LX</dc:creator>
  <cp:keywords/>
  <dc:description/>
  <cp:lastModifiedBy>木子LX</cp:lastModifiedBy>
  <cp:revision>1</cp:revision>
  <dcterms:created xsi:type="dcterms:W3CDTF">2020-07-15T05:51:00Z</dcterms:created>
  <dcterms:modified xsi:type="dcterms:W3CDTF">2020-07-15T05:52:00Z</dcterms:modified>
</cp:coreProperties>
</file>