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19" w:rsidRPr="00C82719" w:rsidRDefault="00C82719" w:rsidP="00C82719">
      <w:pPr>
        <w:rPr>
          <w:rFonts w:ascii="仿宋" w:eastAsia="仿宋" w:hAnsi="仿宋" w:cs="Times New Roman"/>
          <w:bCs/>
          <w:sz w:val="32"/>
          <w:szCs w:val="32"/>
        </w:rPr>
      </w:pPr>
      <w:r w:rsidRPr="00C82719">
        <w:rPr>
          <w:rFonts w:ascii="仿宋" w:eastAsia="仿宋" w:hAnsi="仿宋" w:cs="Times New Roman" w:hint="eastAsia"/>
          <w:bCs/>
          <w:sz w:val="32"/>
          <w:szCs w:val="32"/>
        </w:rPr>
        <w:t>附件2：</w:t>
      </w:r>
    </w:p>
    <w:p w:rsidR="00C82719" w:rsidRPr="00C82719" w:rsidRDefault="00C82719" w:rsidP="00C82719">
      <w:pPr>
        <w:jc w:val="center"/>
        <w:rPr>
          <w:rFonts w:ascii="黑体" w:eastAsia="黑体" w:hAnsi="黑体" w:cs="Times New Roman"/>
          <w:sz w:val="36"/>
          <w:szCs w:val="36"/>
        </w:rPr>
      </w:pPr>
      <w:r w:rsidRPr="00C82719">
        <w:rPr>
          <w:rFonts w:ascii="仿宋" w:eastAsia="仿宋" w:hAnsi="仿宋" w:cs="Times New Roman" w:hint="eastAsia"/>
          <w:b/>
          <w:sz w:val="36"/>
          <w:szCs w:val="36"/>
        </w:rPr>
        <w:t xml:space="preserve"> </w:t>
      </w:r>
      <w:r w:rsidRPr="00C82719">
        <w:rPr>
          <w:rFonts w:ascii="黑体" w:eastAsia="黑体" w:hAnsi="黑体" w:cs="Times New Roman" w:hint="eastAsia"/>
          <w:sz w:val="36"/>
          <w:szCs w:val="36"/>
        </w:rPr>
        <w:t>国家中小企业公共服务示范平台（技术类）</w:t>
      </w:r>
    </w:p>
    <w:p w:rsidR="00C82719" w:rsidRPr="00C82719" w:rsidRDefault="00C82719" w:rsidP="00C82719">
      <w:pPr>
        <w:jc w:val="center"/>
        <w:rPr>
          <w:rFonts w:ascii="黑体" w:eastAsia="黑体" w:hAnsi="黑体" w:cs="Times New Roman"/>
          <w:sz w:val="36"/>
          <w:szCs w:val="36"/>
        </w:rPr>
      </w:pPr>
      <w:r w:rsidRPr="00C82719">
        <w:rPr>
          <w:rFonts w:ascii="黑体" w:eastAsia="黑体" w:hAnsi="黑体" w:cs="Times New Roman" w:hint="eastAsia"/>
          <w:sz w:val="36"/>
          <w:szCs w:val="36"/>
        </w:rPr>
        <w:t>进口科学研究、科技开发和教学用品免税资格审核表</w:t>
      </w:r>
    </w:p>
    <w:p w:rsidR="00C82719" w:rsidRPr="00C82719" w:rsidRDefault="00C82719" w:rsidP="00C82719">
      <w:pPr>
        <w:jc w:val="left"/>
        <w:rPr>
          <w:rFonts w:ascii="仿宋" w:eastAsia="仿宋" w:hAnsi="仿宋" w:cs="Times New Roman"/>
          <w:b/>
          <w:bCs/>
          <w:sz w:val="24"/>
          <w:szCs w:val="24"/>
        </w:rPr>
      </w:pPr>
    </w:p>
    <w:p w:rsidR="00C82719" w:rsidRPr="00C82719" w:rsidRDefault="00C82719" w:rsidP="00C82719">
      <w:pPr>
        <w:jc w:val="left"/>
        <w:rPr>
          <w:rFonts w:ascii="仿宋" w:eastAsia="仿宋" w:hAnsi="仿宋" w:cs="Times New Roman"/>
          <w:b/>
          <w:bCs/>
          <w:sz w:val="24"/>
          <w:szCs w:val="24"/>
          <w:u w:val="single"/>
        </w:rPr>
      </w:pPr>
      <w:r w:rsidRPr="00C82719">
        <w:rPr>
          <w:rFonts w:ascii="仿宋" w:eastAsia="仿宋" w:hAnsi="仿宋" w:cs="Times New Roman" w:hint="eastAsia"/>
          <w:b/>
          <w:bCs/>
          <w:sz w:val="24"/>
          <w:szCs w:val="24"/>
        </w:rPr>
        <w:t>省（市）：</w:t>
      </w:r>
      <w:r w:rsidRPr="00C82719">
        <w:rPr>
          <w:rFonts w:ascii="仿宋" w:eastAsia="仿宋" w:hAnsi="仿宋" w:cs="Times New Roman" w:hint="eastAsia"/>
          <w:b/>
          <w:bCs/>
          <w:sz w:val="24"/>
          <w:szCs w:val="24"/>
          <w:u w:val="single"/>
        </w:rPr>
        <w:t xml:space="preserve">             </w:t>
      </w:r>
    </w:p>
    <w:p w:rsidR="00C82719" w:rsidRPr="00C82719" w:rsidRDefault="00C82719" w:rsidP="00C82719">
      <w:pPr>
        <w:spacing w:line="240" w:lineRule="exact"/>
        <w:jc w:val="right"/>
        <w:rPr>
          <w:rFonts w:ascii="仿宋" w:eastAsia="仿宋" w:hAnsi="仿宋" w:cs="Times New Roman"/>
          <w:b/>
          <w:sz w:val="18"/>
          <w:szCs w:val="18"/>
          <w:u w:val="single"/>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678"/>
        <w:gridCol w:w="244"/>
        <w:gridCol w:w="116"/>
        <w:gridCol w:w="634"/>
        <w:gridCol w:w="866"/>
        <w:gridCol w:w="574"/>
        <w:gridCol w:w="1180"/>
        <w:gridCol w:w="315"/>
        <w:gridCol w:w="1440"/>
      </w:tblGrid>
      <w:tr w:rsidR="00C82719" w:rsidRPr="00C82719" w:rsidTr="00141C6B">
        <w:trPr>
          <w:trHeight w:val="444"/>
          <w:jc w:val="center"/>
        </w:trPr>
        <w:tc>
          <w:tcPr>
            <w:tcW w:w="2548"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平台机构名称</w:t>
            </w:r>
          </w:p>
        </w:tc>
        <w:tc>
          <w:tcPr>
            <w:tcW w:w="7047" w:type="dxa"/>
            <w:gridSpan w:val="9"/>
            <w:vAlign w:val="center"/>
          </w:tcPr>
          <w:p w:rsidR="00C82719" w:rsidRPr="00C82719" w:rsidRDefault="00C82719" w:rsidP="00C82719">
            <w:pPr>
              <w:rPr>
                <w:rFonts w:ascii="仿宋" w:eastAsia="仿宋" w:hAnsi="仿宋" w:cs="Times New Roman"/>
                <w:sz w:val="24"/>
                <w:szCs w:val="24"/>
              </w:rPr>
            </w:pPr>
          </w:p>
        </w:tc>
      </w:tr>
      <w:tr w:rsidR="00C82719" w:rsidRPr="00C82719" w:rsidTr="00141C6B">
        <w:trPr>
          <w:trHeight w:val="451"/>
          <w:jc w:val="center"/>
        </w:trPr>
        <w:tc>
          <w:tcPr>
            <w:tcW w:w="2548"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国家示范平台</w:t>
            </w:r>
          </w:p>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批准时间、类别</w:t>
            </w:r>
          </w:p>
        </w:tc>
        <w:tc>
          <w:tcPr>
            <w:tcW w:w="7047" w:type="dxa"/>
            <w:gridSpan w:val="9"/>
            <w:vAlign w:val="center"/>
          </w:tcPr>
          <w:p w:rsidR="00C82719" w:rsidRPr="00C82719" w:rsidRDefault="00C82719" w:rsidP="00C82719">
            <w:pPr>
              <w:rPr>
                <w:rFonts w:ascii="仿宋" w:eastAsia="仿宋" w:hAnsi="仿宋" w:cs="Times New Roman"/>
                <w:b/>
                <w:sz w:val="24"/>
                <w:szCs w:val="24"/>
              </w:rPr>
            </w:pPr>
          </w:p>
        </w:tc>
      </w:tr>
      <w:tr w:rsidR="00C82719" w:rsidRPr="00C82719" w:rsidTr="00141C6B">
        <w:trPr>
          <w:trHeight w:val="457"/>
          <w:jc w:val="center"/>
        </w:trPr>
        <w:tc>
          <w:tcPr>
            <w:tcW w:w="2548"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法人代表姓名</w:t>
            </w:r>
          </w:p>
        </w:tc>
        <w:tc>
          <w:tcPr>
            <w:tcW w:w="2672" w:type="dxa"/>
            <w:gridSpan w:val="4"/>
            <w:vAlign w:val="center"/>
          </w:tcPr>
          <w:p w:rsidR="00C82719" w:rsidRPr="00C82719" w:rsidRDefault="00C82719" w:rsidP="00C82719">
            <w:pPr>
              <w:rPr>
                <w:rFonts w:ascii="仿宋" w:eastAsia="仿宋" w:hAnsi="仿宋" w:cs="Times New Roman"/>
                <w:bCs/>
                <w:sz w:val="24"/>
                <w:szCs w:val="24"/>
              </w:rPr>
            </w:pPr>
          </w:p>
        </w:tc>
        <w:tc>
          <w:tcPr>
            <w:tcW w:w="1440" w:type="dxa"/>
            <w:gridSpan w:val="2"/>
            <w:vAlign w:val="center"/>
          </w:tcPr>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联系电话</w:t>
            </w:r>
          </w:p>
        </w:tc>
        <w:tc>
          <w:tcPr>
            <w:tcW w:w="2935" w:type="dxa"/>
            <w:gridSpan w:val="3"/>
            <w:vAlign w:val="center"/>
          </w:tcPr>
          <w:p w:rsidR="00C82719" w:rsidRPr="00C82719" w:rsidRDefault="00C82719" w:rsidP="00C82719">
            <w:pPr>
              <w:ind w:firstLineChars="324" w:firstLine="778"/>
              <w:rPr>
                <w:rFonts w:ascii="仿宋" w:eastAsia="仿宋" w:hAnsi="仿宋" w:cs="Times New Roman"/>
                <w:bCs/>
                <w:sz w:val="24"/>
                <w:szCs w:val="24"/>
              </w:rPr>
            </w:pPr>
          </w:p>
        </w:tc>
      </w:tr>
      <w:tr w:rsidR="00C82719" w:rsidRPr="00C82719" w:rsidTr="00141C6B">
        <w:trPr>
          <w:trHeight w:val="463"/>
          <w:jc w:val="center"/>
        </w:trPr>
        <w:tc>
          <w:tcPr>
            <w:tcW w:w="2548"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平台性质</w:t>
            </w:r>
          </w:p>
        </w:tc>
        <w:tc>
          <w:tcPr>
            <w:tcW w:w="7047" w:type="dxa"/>
            <w:gridSpan w:val="9"/>
            <w:vAlign w:val="center"/>
          </w:tcPr>
          <w:p w:rsidR="00C82719" w:rsidRPr="00C82719" w:rsidRDefault="00C82719" w:rsidP="00C82719">
            <w:pPr>
              <w:ind w:firstLineChars="100" w:firstLine="240"/>
              <w:rPr>
                <w:rFonts w:ascii="仿宋" w:eastAsia="仿宋" w:hAnsi="仿宋" w:cs="Times New Roman"/>
                <w:bCs/>
                <w:sz w:val="24"/>
                <w:szCs w:val="24"/>
              </w:rPr>
            </w:pPr>
            <w:r w:rsidRPr="00C82719">
              <w:rPr>
                <w:rFonts w:ascii="仿宋" w:eastAsia="仿宋" w:hAnsi="仿宋" w:cs="Times New Roman" w:hint="eastAsia"/>
                <w:bCs/>
                <w:sz w:val="24"/>
                <w:szCs w:val="24"/>
              </w:rPr>
              <w:t>□ 企业     □ 事业     □ 民办非企业单位   □其他</w:t>
            </w:r>
          </w:p>
        </w:tc>
      </w:tr>
      <w:tr w:rsidR="00C82719" w:rsidRPr="00C82719" w:rsidTr="00141C6B">
        <w:trPr>
          <w:trHeight w:val="547"/>
          <w:jc w:val="center"/>
        </w:trPr>
        <w:tc>
          <w:tcPr>
            <w:tcW w:w="2548"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联   系   人</w:t>
            </w:r>
          </w:p>
        </w:tc>
        <w:tc>
          <w:tcPr>
            <w:tcW w:w="1678" w:type="dxa"/>
            <w:vAlign w:val="center"/>
          </w:tcPr>
          <w:p w:rsidR="00C82719" w:rsidRPr="00C82719" w:rsidRDefault="00C82719" w:rsidP="00C82719">
            <w:pPr>
              <w:ind w:firstLineChars="100" w:firstLine="240"/>
              <w:rPr>
                <w:rFonts w:ascii="仿宋" w:eastAsia="仿宋" w:hAnsi="仿宋" w:cs="Times New Roman"/>
                <w:bCs/>
                <w:sz w:val="24"/>
                <w:szCs w:val="24"/>
              </w:rPr>
            </w:pPr>
          </w:p>
        </w:tc>
        <w:tc>
          <w:tcPr>
            <w:tcW w:w="994" w:type="dxa"/>
            <w:gridSpan w:val="3"/>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电话</w:t>
            </w:r>
          </w:p>
        </w:tc>
        <w:tc>
          <w:tcPr>
            <w:tcW w:w="1440" w:type="dxa"/>
            <w:gridSpan w:val="2"/>
            <w:vAlign w:val="center"/>
          </w:tcPr>
          <w:p w:rsidR="00C82719" w:rsidRPr="00C82719" w:rsidRDefault="00C82719" w:rsidP="00C82719">
            <w:pPr>
              <w:ind w:firstLineChars="100" w:firstLine="240"/>
              <w:rPr>
                <w:rFonts w:ascii="仿宋" w:eastAsia="仿宋" w:hAnsi="仿宋" w:cs="Times New Roman"/>
                <w:bCs/>
                <w:sz w:val="24"/>
                <w:szCs w:val="24"/>
              </w:rPr>
            </w:pPr>
          </w:p>
        </w:tc>
        <w:tc>
          <w:tcPr>
            <w:tcW w:w="1180" w:type="dxa"/>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传真</w:t>
            </w:r>
          </w:p>
        </w:tc>
        <w:tc>
          <w:tcPr>
            <w:tcW w:w="1755" w:type="dxa"/>
            <w:gridSpan w:val="2"/>
            <w:vAlign w:val="center"/>
          </w:tcPr>
          <w:p w:rsidR="00C82719" w:rsidRPr="00C82719" w:rsidRDefault="00C82719" w:rsidP="00C82719">
            <w:pPr>
              <w:ind w:firstLineChars="100" w:firstLine="240"/>
              <w:rPr>
                <w:rFonts w:ascii="仿宋" w:eastAsia="仿宋" w:hAnsi="仿宋" w:cs="Times New Roman"/>
                <w:bCs/>
                <w:sz w:val="24"/>
                <w:szCs w:val="24"/>
              </w:rPr>
            </w:pPr>
          </w:p>
        </w:tc>
      </w:tr>
      <w:tr w:rsidR="00C82719" w:rsidRPr="00C82719" w:rsidTr="00141C6B">
        <w:trPr>
          <w:trHeight w:val="774"/>
          <w:jc w:val="center"/>
        </w:trPr>
        <w:tc>
          <w:tcPr>
            <w:tcW w:w="2548" w:type="dxa"/>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服务内容</w:t>
            </w:r>
          </w:p>
        </w:tc>
        <w:tc>
          <w:tcPr>
            <w:tcW w:w="7047" w:type="dxa"/>
            <w:gridSpan w:val="9"/>
            <w:vAlign w:val="center"/>
          </w:tcPr>
          <w:p w:rsidR="00C82719" w:rsidRPr="00C82719" w:rsidRDefault="00C82719" w:rsidP="00C82719">
            <w:pPr>
              <w:rPr>
                <w:rFonts w:ascii="仿宋" w:eastAsia="仿宋" w:hAnsi="仿宋" w:cs="Times New Roman"/>
                <w:sz w:val="24"/>
                <w:szCs w:val="24"/>
              </w:rPr>
            </w:pPr>
          </w:p>
        </w:tc>
      </w:tr>
      <w:tr w:rsidR="00C82719" w:rsidRPr="00C82719" w:rsidTr="003C6F81">
        <w:trPr>
          <w:trHeight w:val="403"/>
          <w:jc w:val="center"/>
        </w:trPr>
        <w:tc>
          <w:tcPr>
            <w:tcW w:w="2548" w:type="dxa"/>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资产总额（万元）</w:t>
            </w:r>
          </w:p>
        </w:tc>
        <w:tc>
          <w:tcPr>
            <w:tcW w:w="2038" w:type="dxa"/>
            <w:gridSpan w:val="3"/>
            <w:vAlign w:val="center"/>
          </w:tcPr>
          <w:p w:rsidR="00C82719" w:rsidRPr="00C82719" w:rsidRDefault="00C82719" w:rsidP="00C82719">
            <w:pPr>
              <w:jc w:val="center"/>
              <w:rPr>
                <w:rFonts w:ascii="仿宋" w:eastAsia="仿宋" w:hAnsi="仿宋" w:cs="Times New Roman"/>
                <w:bCs/>
                <w:sz w:val="24"/>
                <w:szCs w:val="24"/>
              </w:rPr>
            </w:pPr>
          </w:p>
        </w:tc>
        <w:tc>
          <w:tcPr>
            <w:tcW w:w="2074" w:type="dxa"/>
            <w:gridSpan w:val="3"/>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员工人数</w:t>
            </w:r>
          </w:p>
        </w:tc>
        <w:tc>
          <w:tcPr>
            <w:tcW w:w="2935" w:type="dxa"/>
            <w:gridSpan w:val="3"/>
            <w:vAlign w:val="center"/>
          </w:tcPr>
          <w:p w:rsidR="00C82719" w:rsidRPr="00C82719" w:rsidRDefault="00C82719" w:rsidP="00C82719">
            <w:pPr>
              <w:rPr>
                <w:rFonts w:ascii="仿宋" w:eastAsia="仿宋" w:hAnsi="仿宋" w:cs="Times New Roman"/>
                <w:bCs/>
                <w:sz w:val="24"/>
                <w:szCs w:val="24"/>
              </w:rPr>
            </w:pPr>
          </w:p>
        </w:tc>
      </w:tr>
      <w:tr w:rsidR="00C82719" w:rsidRPr="00C82719" w:rsidTr="003C6F81">
        <w:trPr>
          <w:trHeight w:val="455"/>
          <w:jc w:val="center"/>
        </w:trPr>
        <w:tc>
          <w:tcPr>
            <w:tcW w:w="2548" w:type="dxa"/>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年营业收入（万元）</w:t>
            </w:r>
          </w:p>
        </w:tc>
        <w:tc>
          <w:tcPr>
            <w:tcW w:w="2038" w:type="dxa"/>
            <w:gridSpan w:val="3"/>
            <w:vAlign w:val="center"/>
          </w:tcPr>
          <w:p w:rsidR="00C82719" w:rsidRPr="00C82719" w:rsidRDefault="00C82719" w:rsidP="00C82719">
            <w:pPr>
              <w:jc w:val="center"/>
              <w:rPr>
                <w:rFonts w:ascii="仿宋" w:eastAsia="仿宋" w:hAnsi="仿宋" w:cs="Times New Roman"/>
                <w:bCs/>
                <w:sz w:val="24"/>
                <w:szCs w:val="24"/>
              </w:rPr>
            </w:pPr>
          </w:p>
        </w:tc>
        <w:tc>
          <w:tcPr>
            <w:tcW w:w="2074" w:type="dxa"/>
            <w:gridSpan w:val="3"/>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专职技术人员数</w:t>
            </w:r>
          </w:p>
        </w:tc>
        <w:tc>
          <w:tcPr>
            <w:tcW w:w="2935" w:type="dxa"/>
            <w:gridSpan w:val="3"/>
            <w:vAlign w:val="center"/>
          </w:tcPr>
          <w:p w:rsidR="00C82719" w:rsidRPr="00C82719" w:rsidRDefault="00C82719" w:rsidP="00C82719">
            <w:pPr>
              <w:rPr>
                <w:rFonts w:ascii="仿宋" w:eastAsia="仿宋" w:hAnsi="仿宋" w:cs="Times New Roman"/>
                <w:bCs/>
                <w:sz w:val="24"/>
                <w:szCs w:val="24"/>
              </w:rPr>
            </w:pPr>
          </w:p>
        </w:tc>
      </w:tr>
      <w:tr w:rsidR="00C82719" w:rsidRPr="00C82719" w:rsidTr="003C6F81">
        <w:trPr>
          <w:trHeight w:val="514"/>
          <w:jc w:val="center"/>
        </w:trPr>
        <w:tc>
          <w:tcPr>
            <w:tcW w:w="2548" w:type="dxa"/>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年服务小企业数（家）</w:t>
            </w:r>
          </w:p>
        </w:tc>
        <w:tc>
          <w:tcPr>
            <w:tcW w:w="2038" w:type="dxa"/>
            <w:gridSpan w:val="3"/>
            <w:vAlign w:val="center"/>
          </w:tcPr>
          <w:p w:rsidR="00C82719" w:rsidRPr="00C82719" w:rsidRDefault="00C82719" w:rsidP="00C82719">
            <w:pPr>
              <w:jc w:val="center"/>
              <w:rPr>
                <w:rFonts w:ascii="仿宋" w:eastAsia="仿宋" w:hAnsi="仿宋" w:cs="Times New Roman"/>
                <w:bCs/>
                <w:sz w:val="24"/>
                <w:szCs w:val="24"/>
              </w:rPr>
            </w:pPr>
          </w:p>
        </w:tc>
        <w:tc>
          <w:tcPr>
            <w:tcW w:w="2074" w:type="dxa"/>
            <w:gridSpan w:val="3"/>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服务满意度（%）</w:t>
            </w:r>
          </w:p>
        </w:tc>
        <w:tc>
          <w:tcPr>
            <w:tcW w:w="2935" w:type="dxa"/>
            <w:gridSpan w:val="3"/>
            <w:vAlign w:val="center"/>
          </w:tcPr>
          <w:p w:rsidR="00C82719" w:rsidRPr="00C82719" w:rsidRDefault="00C82719" w:rsidP="00C82719">
            <w:pPr>
              <w:rPr>
                <w:rFonts w:ascii="仿宋" w:eastAsia="仿宋" w:hAnsi="仿宋" w:cs="Times New Roman"/>
                <w:bCs/>
                <w:sz w:val="24"/>
                <w:szCs w:val="24"/>
              </w:rPr>
            </w:pPr>
          </w:p>
        </w:tc>
      </w:tr>
      <w:tr w:rsidR="00C82719" w:rsidRPr="00C82719" w:rsidTr="003C6F81">
        <w:trPr>
          <w:trHeight w:val="528"/>
          <w:jc w:val="center"/>
        </w:trPr>
        <w:tc>
          <w:tcPr>
            <w:tcW w:w="2548" w:type="dxa"/>
            <w:vAlign w:val="center"/>
          </w:tcPr>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 xml:space="preserve">  累计购置设备原值</w:t>
            </w:r>
          </w:p>
          <w:p w:rsidR="00C82719" w:rsidRPr="00C82719" w:rsidRDefault="00C82719" w:rsidP="00C82719">
            <w:pPr>
              <w:spacing w:line="320" w:lineRule="exact"/>
              <w:jc w:val="center"/>
              <w:rPr>
                <w:rFonts w:ascii="仿宋" w:eastAsia="仿宋" w:hAnsi="仿宋" w:cs="Times New Roman"/>
                <w:bCs/>
                <w:sz w:val="24"/>
                <w:szCs w:val="24"/>
              </w:rPr>
            </w:pPr>
            <w:r w:rsidRPr="00C82719">
              <w:rPr>
                <w:rFonts w:ascii="仿宋" w:eastAsia="仿宋" w:hAnsi="仿宋" w:cs="Times New Roman" w:hint="eastAsia"/>
                <w:bCs/>
                <w:sz w:val="24"/>
                <w:szCs w:val="24"/>
              </w:rPr>
              <w:t>（万元）</w:t>
            </w:r>
          </w:p>
        </w:tc>
        <w:tc>
          <w:tcPr>
            <w:tcW w:w="4112" w:type="dxa"/>
            <w:gridSpan w:val="6"/>
            <w:vAlign w:val="center"/>
          </w:tcPr>
          <w:p w:rsidR="00C82719" w:rsidRPr="00C82719" w:rsidRDefault="00C82719" w:rsidP="00C82719">
            <w:pPr>
              <w:rPr>
                <w:rFonts w:ascii="仿宋" w:eastAsia="仿宋" w:hAnsi="仿宋" w:cs="Times New Roman"/>
                <w:bCs/>
                <w:sz w:val="24"/>
                <w:szCs w:val="24"/>
              </w:rPr>
            </w:pPr>
          </w:p>
        </w:tc>
        <w:tc>
          <w:tcPr>
            <w:tcW w:w="1495" w:type="dxa"/>
            <w:gridSpan w:val="2"/>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台（套）数</w:t>
            </w:r>
          </w:p>
        </w:tc>
        <w:tc>
          <w:tcPr>
            <w:tcW w:w="1440" w:type="dxa"/>
            <w:vAlign w:val="center"/>
          </w:tcPr>
          <w:p w:rsidR="00C82719" w:rsidRPr="00C82719" w:rsidRDefault="00C82719" w:rsidP="00C82719">
            <w:pPr>
              <w:rPr>
                <w:rFonts w:ascii="仿宋" w:eastAsia="仿宋" w:hAnsi="仿宋" w:cs="Times New Roman"/>
                <w:sz w:val="24"/>
                <w:szCs w:val="24"/>
              </w:rPr>
            </w:pPr>
          </w:p>
        </w:tc>
      </w:tr>
      <w:tr w:rsidR="00C82719" w:rsidRPr="00C82719" w:rsidTr="002F65B0">
        <w:trPr>
          <w:trHeight w:val="1325"/>
          <w:jc w:val="center"/>
        </w:trPr>
        <w:tc>
          <w:tcPr>
            <w:tcW w:w="2548" w:type="dxa"/>
            <w:vAlign w:val="center"/>
          </w:tcPr>
          <w:p w:rsidR="00C82719" w:rsidRPr="009445F2" w:rsidRDefault="009445F2" w:rsidP="00C82719">
            <w:pPr>
              <w:jc w:val="center"/>
              <w:rPr>
                <w:rFonts w:ascii="仿宋" w:eastAsia="仿宋" w:hAnsi="仿宋" w:cs="Times New Roman"/>
                <w:bCs/>
                <w:w w:val="90"/>
                <w:sz w:val="24"/>
                <w:szCs w:val="24"/>
              </w:rPr>
            </w:pPr>
            <w:r w:rsidRPr="009445F2">
              <w:rPr>
                <w:rFonts w:ascii="仿宋" w:eastAsia="仿宋" w:hAnsi="仿宋" w:cs="Times New Roman" w:hint="eastAsia"/>
                <w:bCs/>
                <w:w w:val="90"/>
                <w:sz w:val="24"/>
                <w:szCs w:val="24"/>
              </w:rPr>
              <w:t>省</w:t>
            </w:r>
            <w:r w:rsidR="00C82719" w:rsidRPr="009445F2">
              <w:rPr>
                <w:rFonts w:ascii="仿宋" w:eastAsia="仿宋" w:hAnsi="仿宋" w:cs="Times New Roman" w:hint="eastAsia"/>
                <w:bCs/>
                <w:w w:val="90"/>
                <w:sz w:val="24"/>
                <w:szCs w:val="24"/>
              </w:rPr>
              <w:t>市测评、审核意见：</w:t>
            </w:r>
          </w:p>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（服务户数、满意度）</w:t>
            </w:r>
          </w:p>
        </w:tc>
        <w:tc>
          <w:tcPr>
            <w:tcW w:w="5607" w:type="dxa"/>
            <w:gridSpan w:val="8"/>
            <w:vAlign w:val="center"/>
          </w:tcPr>
          <w:p w:rsidR="00C82719" w:rsidRPr="00C82719" w:rsidRDefault="00C82719" w:rsidP="00C82719">
            <w:pPr>
              <w:rPr>
                <w:rFonts w:ascii="仿宋" w:eastAsia="仿宋" w:hAnsi="仿宋" w:cs="Times New Roman"/>
                <w:bCs/>
                <w:sz w:val="24"/>
                <w:szCs w:val="24"/>
              </w:rPr>
            </w:pPr>
          </w:p>
        </w:tc>
        <w:tc>
          <w:tcPr>
            <w:tcW w:w="1440" w:type="dxa"/>
            <w:vAlign w:val="center"/>
          </w:tcPr>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 通过</w:t>
            </w:r>
          </w:p>
          <w:p w:rsidR="00C82719" w:rsidRPr="00C82719" w:rsidRDefault="00C82719" w:rsidP="00C82719">
            <w:pPr>
              <w:rPr>
                <w:rFonts w:ascii="仿宋" w:eastAsia="仿宋" w:hAnsi="仿宋" w:cs="Times New Roman"/>
                <w:bCs/>
                <w:sz w:val="24"/>
                <w:szCs w:val="24"/>
              </w:rPr>
            </w:pPr>
          </w:p>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 未通过</w:t>
            </w:r>
          </w:p>
        </w:tc>
      </w:tr>
      <w:tr w:rsidR="00C82719" w:rsidRPr="00C82719" w:rsidTr="00141C6B">
        <w:trPr>
          <w:trHeight w:val="456"/>
          <w:jc w:val="center"/>
        </w:trPr>
        <w:tc>
          <w:tcPr>
            <w:tcW w:w="2548" w:type="dxa"/>
            <w:vMerge w:val="restart"/>
            <w:vAlign w:val="center"/>
          </w:tcPr>
          <w:p w:rsidR="00C82719" w:rsidRPr="00C82719" w:rsidRDefault="009445F2" w:rsidP="00C82719">
            <w:pPr>
              <w:jc w:val="center"/>
              <w:rPr>
                <w:rFonts w:ascii="仿宋" w:eastAsia="仿宋" w:hAnsi="仿宋" w:cs="Times New Roman"/>
                <w:bCs/>
                <w:sz w:val="24"/>
                <w:szCs w:val="24"/>
              </w:rPr>
            </w:pPr>
            <w:r>
              <w:rPr>
                <w:rFonts w:ascii="仿宋" w:eastAsia="仿宋" w:hAnsi="仿宋" w:cs="Times New Roman" w:hint="eastAsia"/>
                <w:bCs/>
                <w:sz w:val="24"/>
                <w:szCs w:val="24"/>
              </w:rPr>
              <w:t>省</w:t>
            </w:r>
            <w:r w:rsidR="00C82719" w:rsidRPr="00C82719">
              <w:rPr>
                <w:rFonts w:ascii="仿宋" w:eastAsia="仿宋" w:hAnsi="仿宋" w:cs="Times New Roman" w:hint="eastAsia"/>
                <w:bCs/>
                <w:sz w:val="24"/>
                <w:szCs w:val="24"/>
              </w:rPr>
              <w:t>级部门签字</w:t>
            </w:r>
          </w:p>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（盖章）</w:t>
            </w:r>
          </w:p>
        </w:tc>
        <w:tc>
          <w:tcPr>
            <w:tcW w:w="1922" w:type="dxa"/>
            <w:gridSpan w:val="2"/>
            <w:vAlign w:val="center"/>
          </w:tcPr>
          <w:p w:rsidR="00C82719" w:rsidRPr="00C82719" w:rsidRDefault="00C82719" w:rsidP="00C82719">
            <w:pPr>
              <w:jc w:val="center"/>
              <w:rPr>
                <w:rFonts w:ascii="仿宋" w:eastAsia="仿宋" w:hAnsi="仿宋" w:cs="Times New Roman"/>
                <w:bCs/>
                <w:sz w:val="24"/>
                <w:szCs w:val="24"/>
              </w:rPr>
            </w:pPr>
            <w:r w:rsidRPr="00C82719">
              <w:rPr>
                <w:rFonts w:ascii="仿宋" w:eastAsia="仿宋" w:hAnsi="仿宋" w:cs="Times New Roman" w:hint="eastAsia"/>
                <w:bCs/>
                <w:sz w:val="24"/>
                <w:szCs w:val="24"/>
              </w:rPr>
              <w:t>经信部门</w:t>
            </w:r>
          </w:p>
        </w:tc>
        <w:tc>
          <w:tcPr>
            <w:tcW w:w="1616" w:type="dxa"/>
            <w:gridSpan w:val="3"/>
            <w:vAlign w:val="center"/>
          </w:tcPr>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 xml:space="preserve">财政部门 </w:t>
            </w:r>
          </w:p>
        </w:tc>
        <w:tc>
          <w:tcPr>
            <w:tcW w:w="2069" w:type="dxa"/>
            <w:gridSpan w:val="3"/>
            <w:vAlign w:val="center"/>
          </w:tcPr>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直属海关</w:t>
            </w:r>
          </w:p>
        </w:tc>
        <w:tc>
          <w:tcPr>
            <w:tcW w:w="1440" w:type="dxa"/>
            <w:vAlign w:val="center"/>
          </w:tcPr>
          <w:p w:rsidR="00C82719" w:rsidRPr="00C82719" w:rsidRDefault="00C82719" w:rsidP="00C82719">
            <w:pPr>
              <w:rPr>
                <w:rFonts w:ascii="仿宋" w:eastAsia="仿宋" w:hAnsi="仿宋" w:cs="Times New Roman"/>
                <w:bCs/>
                <w:sz w:val="24"/>
                <w:szCs w:val="24"/>
              </w:rPr>
            </w:pPr>
            <w:r w:rsidRPr="00C82719">
              <w:rPr>
                <w:rFonts w:ascii="仿宋" w:eastAsia="仿宋" w:hAnsi="仿宋" w:cs="Times New Roman" w:hint="eastAsia"/>
                <w:bCs/>
                <w:sz w:val="24"/>
                <w:szCs w:val="24"/>
              </w:rPr>
              <w:t>税</w:t>
            </w:r>
            <w:r w:rsidR="009B6F28">
              <w:rPr>
                <w:rFonts w:ascii="仿宋" w:eastAsia="仿宋" w:hAnsi="仿宋" w:cs="Times New Roman" w:hint="eastAsia"/>
                <w:bCs/>
                <w:sz w:val="24"/>
                <w:szCs w:val="24"/>
              </w:rPr>
              <w:t>务</w:t>
            </w:r>
            <w:r w:rsidRPr="00C82719">
              <w:rPr>
                <w:rFonts w:ascii="仿宋" w:eastAsia="仿宋" w:hAnsi="仿宋" w:cs="Times New Roman" w:hint="eastAsia"/>
                <w:bCs/>
                <w:sz w:val="24"/>
                <w:szCs w:val="24"/>
              </w:rPr>
              <w:t>部门</w:t>
            </w:r>
          </w:p>
        </w:tc>
      </w:tr>
      <w:tr w:rsidR="00C82719" w:rsidRPr="00C82719" w:rsidTr="003C6F81">
        <w:trPr>
          <w:trHeight w:val="1345"/>
          <w:jc w:val="center"/>
        </w:trPr>
        <w:tc>
          <w:tcPr>
            <w:tcW w:w="2548" w:type="dxa"/>
            <w:vMerge/>
            <w:tcBorders>
              <w:bottom w:val="single" w:sz="4" w:space="0" w:color="auto"/>
            </w:tcBorders>
            <w:vAlign w:val="center"/>
          </w:tcPr>
          <w:p w:rsidR="00C82719" w:rsidRPr="00C82719" w:rsidRDefault="00C82719" w:rsidP="00C82719">
            <w:pPr>
              <w:jc w:val="center"/>
              <w:rPr>
                <w:rFonts w:ascii="仿宋" w:eastAsia="仿宋" w:hAnsi="仿宋" w:cs="Times New Roman"/>
                <w:bCs/>
                <w:sz w:val="24"/>
                <w:szCs w:val="24"/>
              </w:rPr>
            </w:pPr>
          </w:p>
        </w:tc>
        <w:tc>
          <w:tcPr>
            <w:tcW w:w="1922" w:type="dxa"/>
            <w:gridSpan w:val="2"/>
            <w:tcBorders>
              <w:bottom w:val="single" w:sz="4" w:space="0" w:color="auto"/>
            </w:tcBorders>
            <w:vAlign w:val="bottom"/>
          </w:tcPr>
          <w:p w:rsidR="00C82719" w:rsidRPr="00C82719" w:rsidRDefault="00C82719" w:rsidP="00C82719">
            <w:pPr>
              <w:ind w:right="480" w:firstLineChars="100" w:firstLine="240"/>
              <w:jc w:val="right"/>
              <w:rPr>
                <w:rFonts w:ascii="仿宋" w:eastAsia="仿宋" w:hAnsi="仿宋" w:cs="Times New Roman"/>
                <w:bCs/>
                <w:sz w:val="24"/>
                <w:szCs w:val="24"/>
              </w:rPr>
            </w:pPr>
            <w:r w:rsidRPr="00C82719">
              <w:rPr>
                <w:rFonts w:ascii="仿宋" w:eastAsia="仿宋" w:hAnsi="仿宋" w:cs="Times New Roman" w:hint="eastAsia"/>
                <w:bCs/>
                <w:sz w:val="24"/>
                <w:szCs w:val="24"/>
              </w:rPr>
              <w:t>年 月 日</w:t>
            </w:r>
          </w:p>
        </w:tc>
        <w:tc>
          <w:tcPr>
            <w:tcW w:w="1616" w:type="dxa"/>
            <w:gridSpan w:val="3"/>
            <w:tcBorders>
              <w:bottom w:val="single" w:sz="4" w:space="0" w:color="auto"/>
            </w:tcBorders>
            <w:vAlign w:val="bottom"/>
          </w:tcPr>
          <w:p w:rsidR="00C82719" w:rsidRPr="00C82719" w:rsidRDefault="00C82719" w:rsidP="00C82719">
            <w:pPr>
              <w:ind w:firstLineChars="100" w:firstLine="240"/>
              <w:jc w:val="right"/>
              <w:rPr>
                <w:rFonts w:ascii="仿宋" w:eastAsia="仿宋" w:hAnsi="仿宋" w:cs="Times New Roman"/>
                <w:bCs/>
                <w:sz w:val="24"/>
                <w:szCs w:val="24"/>
              </w:rPr>
            </w:pPr>
          </w:p>
          <w:p w:rsidR="00C82719" w:rsidRPr="00C82719" w:rsidRDefault="00C82719" w:rsidP="00C82719">
            <w:pPr>
              <w:ind w:firstLineChars="100" w:firstLine="240"/>
              <w:jc w:val="right"/>
              <w:rPr>
                <w:rFonts w:ascii="仿宋" w:eastAsia="仿宋" w:hAnsi="仿宋" w:cs="Times New Roman"/>
                <w:bCs/>
                <w:sz w:val="24"/>
                <w:szCs w:val="24"/>
              </w:rPr>
            </w:pPr>
          </w:p>
          <w:p w:rsidR="00C82719" w:rsidRPr="00C82719" w:rsidRDefault="00C82719" w:rsidP="00C82719">
            <w:pPr>
              <w:jc w:val="right"/>
              <w:rPr>
                <w:rFonts w:ascii="仿宋" w:eastAsia="仿宋" w:hAnsi="仿宋" w:cs="Times New Roman"/>
                <w:bCs/>
                <w:sz w:val="24"/>
                <w:szCs w:val="24"/>
              </w:rPr>
            </w:pPr>
            <w:r w:rsidRPr="00C82719">
              <w:rPr>
                <w:rFonts w:ascii="仿宋" w:eastAsia="仿宋" w:hAnsi="仿宋" w:cs="Times New Roman" w:hint="eastAsia"/>
                <w:bCs/>
                <w:sz w:val="24"/>
                <w:szCs w:val="24"/>
              </w:rPr>
              <w:t xml:space="preserve"> 年 月 日</w:t>
            </w:r>
          </w:p>
        </w:tc>
        <w:tc>
          <w:tcPr>
            <w:tcW w:w="2069" w:type="dxa"/>
            <w:gridSpan w:val="3"/>
            <w:tcBorders>
              <w:bottom w:val="single" w:sz="4" w:space="0" w:color="auto"/>
            </w:tcBorders>
            <w:vAlign w:val="bottom"/>
          </w:tcPr>
          <w:p w:rsidR="00C82719" w:rsidRPr="00C82719" w:rsidRDefault="00C82719" w:rsidP="00C82719">
            <w:pPr>
              <w:ind w:firstLineChars="100" w:firstLine="240"/>
              <w:jc w:val="right"/>
              <w:rPr>
                <w:rFonts w:ascii="仿宋" w:eastAsia="仿宋" w:hAnsi="仿宋" w:cs="Times New Roman"/>
                <w:bCs/>
                <w:sz w:val="24"/>
                <w:szCs w:val="24"/>
              </w:rPr>
            </w:pPr>
          </w:p>
          <w:p w:rsidR="00C82719" w:rsidRPr="00C82719" w:rsidRDefault="00C82719" w:rsidP="00C82719">
            <w:pPr>
              <w:ind w:firstLineChars="100" w:firstLine="240"/>
              <w:jc w:val="right"/>
              <w:rPr>
                <w:rFonts w:ascii="仿宋" w:eastAsia="仿宋" w:hAnsi="仿宋" w:cs="Times New Roman"/>
                <w:bCs/>
                <w:sz w:val="24"/>
                <w:szCs w:val="24"/>
              </w:rPr>
            </w:pPr>
          </w:p>
          <w:p w:rsidR="00C82719" w:rsidRPr="00C82719" w:rsidRDefault="00C82719" w:rsidP="00C82719">
            <w:pPr>
              <w:jc w:val="right"/>
              <w:rPr>
                <w:rFonts w:ascii="仿宋" w:eastAsia="仿宋" w:hAnsi="仿宋" w:cs="Times New Roman"/>
                <w:bCs/>
                <w:sz w:val="24"/>
                <w:szCs w:val="24"/>
              </w:rPr>
            </w:pPr>
            <w:r w:rsidRPr="00C82719">
              <w:rPr>
                <w:rFonts w:ascii="仿宋" w:eastAsia="仿宋" w:hAnsi="仿宋" w:cs="Times New Roman" w:hint="eastAsia"/>
                <w:bCs/>
                <w:sz w:val="24"/>
                <w:szCs w:val="24"/>
              </w:rPr>
              <w:t xml:space="preserve"> 年 月 日</w:t>
            </w:r>
          </w:p>
        </w:tc>
        <w:tc>
          <w:tcPr>
            <w:tcW w:w="1440" w:type="dxa"/>
            <w:tcBorders>
              <w:bottom w:val="single" w:sz="4" w:space="0" w:color="auto"/>
            </w:tcBorders>
            <w:vAlign w:val="bottom"/>
          </w:tcPr>
          <w:p w:rsidR="00C82719" w:rsidRPr="00C82719" w:rsidRDefault="00C82719" w:rsidP="00C82719">
            <w:pPr>
              <w:jc w:val="right"/>
              <w:rPr>
                <w:rFonts w:ascii="仿宋" w:eastAsia="仿宋" w:hAnsi="仿宋" w:cs="Times New Roman"/>
                <w:bCs/>
                <w:sz w:val="24"/>
                <w:szCs w:val="24"/>
              </w:rPr>
            </w:pPr>
            <w:r w:rsidRPr="00C82719">
              <w:rPr>
                <w:rFonts w:ascii="仿宋" w:eastAsia="仿宋" w:hAnsi="仿宋" w:cs="Times New Roman" w:hint="eastAsia"/>
                <w:bCs/>
                <w:sz w:val="24"/>
                <w:szCs w:val="24"/>
              </w:rPr>
              <w:t>年 月 日</w:t>
            </w:r>
          </w:p>
        </w:tc>
      </w:tr>
      <w:tr w:rsidR="00C82719" w:rsidRPr="00C82719" w:rsidTr="00141C6B">
        <w:trPr>
          <w:trHeight w:val="522"/>
          <w:jc w:val="center"/>
        </w:trPr>
        <w:tc>
          <w:tcPr>
            <w:tcW w:w="9595" w:type="dxa"/>
            <w:gridSpan w:val="10"/>
            <w:tcBorders>
              <w:top w:val="single" w:sz="4" w:space="0" w:color="auto"/>
              <w:left w:val="nil"/>
              <w:bottom w:val="nil"/>
              <w:right w:val="nil"/>
            </w:tcBorders>
            <w:vAlign w:val="center"/>
          </w:tcPr>
          <w:p w:rsidR="00C82719" w:rsidRPr="00C82719" w:rsidRDefault="00C82719" w:rsidP="00C82719">
            <w:pPr>
              <w:ind w:firstLineChars="100" w:firstLine="241"/>
              <w:jc w:val="center"/>
              <w:rPr>
                <w:rFonts w:ascii="仿宋" w:eastAsia="仿宋" w:hAnsi="仿宋" w:cs="Times New Roman"/>
                <w:b/>
                <w:sz w:val="24"/>
                <w:szCs w:val="24"/>
              </w:rPr>
            </w:pPr>
          </w:p>
        </w:tc>
      </w:tr>
    </w:tbl>
    <w:p w:rsidR="00C82719" w:rsidRPr="00C82719" w:rsidRDefault="00C82719" w:rsidP="00C82719">
      <w:pPr>
        <w:rPr>
          <w:rFonts w:ascii="仿宋" w:eastAsia="仿宋" w:hAnsi="仿宋" w:cs="Times New Roman"/>
          <w:sz w:val="24"/>
          <w:szCs w:val="24"/>
        </w:rPr>
      </w:pPr>
      <w:r w:rsidRPr="00C82719">
        <w:rPr>
          <w:rFonts w:ascii="仿宋" w:eastAsia="仿宋" w:hAnsi="仿宋" w:cs="Times New Roman" w:hint="eastAsia"/>
          <w:sz w:val="24"/>
          <w:szCs w:val="24"/>
        </w:rPr>
        <w:t>注：</w:t>
      </w:r>
    </w:p>
    <w:p w:rsidR="00C82719" w:rsidRPr="00C82719" w:rsidRDefault="00C82719" w:rsidP="00C82719">
      <w:pPr>
        <w:numPr>
          <w:ilvl w:val="0"/>
          <w:numId w:val="1"/>
        </w:numPr>
        <w:rPr>
          <w:rFonts w:ascii="仿宋" w:eastAsia="仿宋" w:hAnsi="仿宋" w:cs="Times New Roman"/>
          <w:sz w:val="24"/>
          <w:szCs w:val="24"/>
        </w:rPr>
      </w:pPr>
      <w:r w:rsidRPr="00C82719">
        <w:rPr>
          <w:rFonts w:ascii="仿宋" w:eastAsia="仿宋" w:hAnsi="仿宋" w:cs="Times New Roman" w:hint="eastAsia"/>
          <w:sz w:val="24"/>
          <w:szCs w:val="24"/>
        </w:rPr>
        <w:t>“资产总额”是指为建设平台而投入的资产，包括即将投入并签订购置合同的资产，应提交已采购资产清单和即将采购资产的合同清单。</w:t>
      </w:r>
    </w:p>
    <w:p w:rsidR="001E2C1F" w:rsidRPr="00C82719" w:rsidRDefault="00C82719" w:rsidP="002F65B0">
      <w:pPr>
        <w:numPr>
          <w:ilvl w:val="0"/>
          <w:numId w:val="1"/>
        </w:numPr>
      </w:pPr>
      <w:r w:rsidRPr="002F65B0">
        <w:rPr>
          <w:rFonts w:ascii="仿宋" w:eastAsia="仿宋" w:hAnsi="仿宋" w:cs="Times New Roman" w:hint="eastAsia"/>
          <w:sz w:val="24"/>
          <w:szCs w:val="24"/>
        </w:rPr>
        <w:t>“累计购置设备原值”是指将为建设本平台而进口的设备和采购的国产设备的原值合并计算，包括已签订购置合同并于当年内交货的设备原值，当年交货的设备应提交购置合同清单及交货期限。</w:t>
      </w:r>
      <w:bookmarkStart w:id="0" w:name="_GoBack"/>
      <w:bookmarkEnd w:id="0"/>
    </w:p>
    <w:sectPr w:rsidR="001E2C1F" w:rsidRPr="00C82719" w:rsidSect="002F65B0">
      <w:pgSz w:w="11906" w:h="16838"/>
      <w:pgMar w:top="1304"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1206"/>
    <w:multiLevelType w:val="multilevel"/>
    <w:tmpl w:val="284F120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19"/>
    <w:rsid w:val="001E2C1F"/>
    <w:rsid w:val="002F65B0"/>
    <w:rsid w:val="003C6F81"/>
    <w:rsid w:val="009445F2"/>
    <w:rsid w:val="009B6F28"/>
    <w:rsid w:val="00C8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刘江文</dc:creator>
  <cp:lastModifiedBy>徐朝晖</cp:lastModifiedBy>
  <cp:revision>5</cp:revision>
  <dcterms:created xsi:type="dcterms:W3CDTF">2018-02-09T02:08:00Z</dcterms:created>
  <dcterms:modified xsi:type="dcterms:W3CDTF">2020-07-09T01:48:00Z</dcterms:modified>
</cp:coreProperties>
</file>