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eastAsia="方正黑体_GBK"/>
          <w:lang w:eastAsia="zh-CN"/>
        </w:rPr>
      </w:pPr>
      <w:r>
        <w:rPr>
          <w:rFonts w:hint="eastAsia" w:ascii="方正黑体_GBK" w:eastAsia="方正黑体_GBK"/>
          <w:lang w:eastAsia="zh-CN"/>
        </w:rPr>
        <w:t>附件</w:t>
      </w:r>
    </w:p>
    <w:p>
      <w:pPr>
        <w:rPr>
          <w:rFonts w:hint="eastAsia"/>
        </w:rPr>
      </w:pPr>
    </w:p>
    <w:p>
      <w:pPr>
        <w:ind w:right="600"/>
        <w:rPr>
          <w:rFonts w:hint="eastAsia" w:ascii="黑体" w:hAnsi="宋体" w:eastAsia="黑体"/>
          <w:sz w:val="24"/>
        </w:rPr>
      </w:pPr>
      <w:r>
        <w:rPr>
          <w:rFonts w:hint="eastAsia" w:ascii="黑体" w:hAnsi="宋体" w:eastAsia="黑体"/>
          <w:sz w:val="24"/>
        </w:rPr>
        <w:t xml:space="preserve">                                         </w:t>
      </w:r>
      <w:r>
        <w:rPr>
          <w:rFonts w:hint="eastAsia" w:ascii="黑体" w:hAnsi="宋体" w:eastAsia="黑体"/>
          <w:sz w:val="24"/>
          <w:lang w:val="en-US" w:eastAsia="zh-CN"/>
        </w:rPr>
        <w:t xml:space="preserve">    </w:t>
      </w:r>
      <w:r>
        <w:rPr>
          <w:rFonts w:hint="eastAsia" w:ascii="黑体" w:hAnsi="宋体" w:eastAsia="黑体"/>
          <w:sz w:val="24"/>
        </w:rPr>
        <w:t xml:space="preserve"> </w:t>
      </w:r>
    </w:p>
    <w:p>
      <w:pPr>
        <w:ind w:firstLine="504" w:firstLineChars="105"/>
        <w:jc w:val="center"/>
        <w:rPr>
          <w:rFonts w:ascii="黑体" w:hAnsi="宋体" w:eastAsia="黑体"/>
          <w:sz w:val="48"/>
        </w:rPr>
      </w:pPr>
    </w:p>
    <w:p>
      <w:pPr>
        <w:jc w:val="both"/>
        <w:rPr>
          <w:rFonts w:ascii="黑体" w:hAnsi="宋体" w:eastAsia="黑体"/>
          <w:sz w:val="48"/>
        </w:rPr>
      </w:pPr>
    </w:p>
    <w:p>
      <w:pPr>
        <w:ind w:firstLine="504" w:firstLineChars="105"/>
        <w:jc w:val="center"/>
        <w:rPr>
          <w:rFonts w:ascii="黑体" w:hAnsi="宋体" w:eastAsia="黑体"/>
          <w:sz w:val="48"/>
        </w:rPr>
      </w:pPr>
    </w:p>
    <w:p>
      <w:pPr>
        <w:spacing w:line="600" w:lineRule="exact"/>
        <w:jc w:val="center"/>
        <w:rPr>
          <w:rFonts w:hint="eastAsia" w:ascii="方正小标宋_GBK" w:hAnsi="方正小标宋_GBK" w:eastAsia="方正小标宋_GBK" w:cs="方正小标宋_GBK"/>
          <w:b w:val="0"/>
          <w:bCs/>
          <w:w w:val="95"/>
          <w:sz w:val="48"/>
          <w:lang w:eastAsia="zh-CN"/>
        </w:rPr>
      </w:pPr>
      <w:r>
        <w:rPr>
          <w:rFonts w:hint="eastAsia" w:ascii="方正小标宋_GBK" w:hAnsi="方正小标宋_GBK" w:eastAsia="方正小标宋_GBK" w:cs="方正小标宋_GBK"/>
          <w:b w:val="0"/>
          <w:bCs/>
          <w:w w:val="95"/>
          <w:sz w:val="48"/>
        </w:rPr>
        <w:t>201</w:t>
      </w:r>
      <w:r>
        <w:rPr>
          <w:rFonts w:hint="eastAsia" w:ascii="方正小标宋_GBK" w:hAnsi="方正小标宋_GBK" w:eastAsia="方正小标宋_GBK" w:cs="方正小标宋_GBK"/>
          <w:b w:val="0"/>
          <w:bCs/>
          <w:w w:val="95"/>
          <w:sz w:val="48"/>
          <w:lang w:val="en-US" w:eastAsia="zh-CN"/>
        </w:rPr>
        <w:t>8—</w:t>
      </w:r>
      <w:r>
        <w:rPr>
          <w:rFonts w:hint="eastAsia" w:ascii="方正小标宋_GBK" w:hAnsi="方正小标宋_GBK" w:eastAsia="方正小标宋_GBK" w:cs="方正小标宋_GBK"/>
          <w:b w:val="0"/>
          <w:bCs/>
          <w:w w:val="95"/>
          <w:sz w:val="48"/>
        </w:rPr>
        <w:t>201</w:t>
      </w:r>
      <w:r>
        <w:rPr>
          <w:rFonts w:hint="eastAsia" w:ascii="方正小标宋_GBK" w:hAnsi="方正小标宋_GBK" w:eastAsia="方正小标宋_GBK" w:cs="方正小标宋_GBK"/>
          <w:b w:val="0"/>
          <w:bCs/>
          <w:w w:val="95"/>
          <w:sz w:val="48"/>
          <w:lang w:val="en-US" w:eastAsia="zh-CN"/>
        </w:rPr>
        <w:t>9</w:t>
      </w:r>
      <w:r>
        <w:rPr>
          <w:rFonts w:hint="eastAsia" w:ascii="方正小标宋_GBK" w:hAnsi="方正小标宋_GBK" w:eastAsia="方正小标宋_GBK" w:cs="方正小标宋_GBK"/>
          <w:b w:val="0"/>
          <w:bCs/>
          <w:w w:val="95"/>
          <w:sz w:val="48"/>
        </w:rPr>
        <w:t>年度</w:t>
      </w:r>
      <w:r>
        <w:rPr>
          <w:rFonts w:hint="eastAsia" w:ascii="方正小标宋_GBK" w:hAnsi="方正小标宋_GBK" w:eastAsia="方正小标宋_GBK" w:cs="方正小标宋_GBK"/>
          <w:b w:val="0"/>
          <w:bCs/>
          <w:w w:val="95"/>
          <w:sz w:val="48"/>
          <w:lang w:val="en-US" w:eastAsia="zh-CN"/>
        </w:rPr>
        <w:t>武汉市</w:t>
      </w:r>
    </w:p>
    <w:p>
      <w:pPr>
        <w:spacing w:line="600" w:lineRule="exact"/>
        <w:jc w:val="center"/>
        <w:rPr>
          <w:rFonts w:hint="eastAsia" w:ascii="方正小标宋_GBK" w:hAnsi="方正小标宋_GBK" w:eastAsia="方正小标宋_GBK" w:cs="方正小标宋_GBK"/>
          <w:b w:val="0"/>
          <w:bCs/>
          <w:w w:val="95"/>
          <w:sz w:val="48"/>
        </w:rPr>
      </w:pPr>
      <w:r>
        <w:rPr>
          <w:rFonts w:hint="eastAsia" w:ascii="方正小标宋_GBK" w:hAnsi="方正小标宋_GBK" w:eastAsia="方正小标宋_GBK" w:cs="方正小标宋_GBK"/>
          <w:b w:val="0"/>
          <w:bCs/>
          <w:w w:val="95"/>
          <w:sz w:val="48"/>
        </w:rPr>
        <w:t>“守合同重信用”企业</w:t>
      </w:r>
      <w:r>
        <w:rPr>
          <w:rFonts w:hint="eastAsia" w:ascii="方正小标宋_GBK" w:hAnsi="方正小标宋_GBK" w:eastAsia="方正小标宋_GBK" w:cs="方正小标宋_GBK"/>
          <w:b w:val="0"/>
          <w:bCs/>
          <w:w w:val="95"/>
          <w:sz w:val="48"/>
          <w:lang w:eastAsia="zh-CN"/>
        </w:rPr>
        <w:t>公示</w:t>
      </w:r>
      <w:r>
        <w:rPr>
          <w:rFonts w:hint="eastAsia" w:ascii="方正小标宋_GBK" w:hAnsi="方正小标宋_GBK" w:eastAsia="方正小标宋_GBK" w:cs="方正小标宋_GBK"/>
          <w:b w:val="0"/>
          <w:bCs/>
          <w:sz w:val="48"/>
        </w:rPr>
        <w:t>申报表</w:t>
      </w:r>
    </w:p>
    <w:p>
      <w:pPr>
        <w:ind w:firstLine="504" w:firstLineChars="105"/>
        <w:jc w:val="center"/>
        <w:rPr>
          <w:rFonts w:ascii="黑体" w:hAnsi="宋体" w:eastAsia="黑体"/>
          <w:sz w:val="48"/>
        </w:rPr>
      </w:pPr>
    </w:p>
    <w:p>
      <w:pPr>
        <w:ind w:firstLine="315" w:firstLineChars="105"/>
        <w:jc w:val="center"/>
        <w:rPr>
          <w:rFonts w:ascii="黑体" w:hAnsi="宋体" w:eastAsia="黑体"/>
          <w:sz w:val="30"/>
        </w:rPr>
      </w:pPr>
    </w:p>
    <w:p>
      <w:pPr>
        <w:ind w:firstLine="315" w:firstLineChars="105"/>
        <w:jc w:val="center"/>
        <w:rPr>
          <w:rFonts w:ascii="黑体" w:hAnsi="宋体" w:eastAsia="黑体"/>
          <w:sz w:val="30"/>
        </w:rPr>
      </w:pPr>
    </w:p>
    <w:p>
      <w:pPr>
        <w:jc w:val="both"/>
        <w:rPr>
          <w:rFonts w:ascii="黑体" w:hAnsi="宋体" w:eastAsia="黑体"/>
          <w:sz w:val="30"/>
        </w:rPr>
      </w:pPr>
    </w:p>
    <w:p>
      <w:pPr>
        <w:jc w:val="center"/>
        <w:rPr>
          <w:rFonts w:ascii="黑体" w:hAnsi="宋体" w:eastAsia="黑体"/>
          <w:sz w:val="30"/>
        </w:rPr>
      </w:pPr>
    </w:p>
    <w:p>
      <w:pPr>
        <w:jc w:val="center"/>
        <w:rPr>
          <w:rFonts w:ascii="黑体" w:hAnsi="宋体" w:eastAsia="黑体"/>
          <w:sz w:val="30"/>
        </w:rPr>
      </w:pPr>
    </w:p>
    <w:p>
      <w:pPr>
        <w:rPr>
          <w:rFonts w:ascii="黑体" w:hAnsi="宋体" w:eastAsia="黑体"/>
          <w:sz w:val="30"/>
        </w:rPr>
      </w:pPr>
    </w:p>
    <w:p>
      <w:pPr>
        <w:ind w:firstLine="1120" w:firstLineChars="350"/>
        <w:rPr>
          <w:rFonts w:hint="eastAsia" w:ascii="黑体" w:eastAsia="黑体"/>
          <w:spacing w:val="-20"/>
          <w:u w:val="single"/>
        </w:rPr>
      </w:pPr>
      <w:r>
        <w:rPr>
          <w:rFonts w:hint="eastAsia" w:ascii="黑体" w:eastAsia="黑体"/>
        </w:rPr>
        <w:t>申报企业</w:t>
      </w:r>
      <w:r>
        <w:rPr>
          <w:rFonts w:hint="eastAsia" w:ascii="黑体" w:eastAsia="黑体"/>
          <w:spacing w:val="-20"/>
        </w:rPr>
        <w:t>（</w:t>
      </w:r>
      <w:r>
        <w:rPr>
          <w:rFonts w:hint="eastAsia" w:ascii="黑体" w:eastAsia="黑体"/>
        </w:rPr>
        <w:t>公</w:t>
      </w:r>
      <w:r>
        <w:rPr>
          <w:rFonts w:hint="eastAsia" w:ascii="黑体" w:eastAsia="黑体"/>
          <w:spacing w:val="-20"/>
        </w:rPr>
        <w:t>章）</w:t>
      </w:r>
      <w:r>
        <w:rPr>
          <w:rFonts w:hint="eastAsia" w:ascii="黑体" w:eastAsia="黑体"/>
          <w:spacing w:val="-20"/>
          <w:u w:val="single"/>
        </w:rPr>
        <w:t xml:space="preserve">                           </w:t>
      </w:r>
    </w:p>
    <w:p>
      <w:pPr>
        <w:tabs>
          <w:tab w:val="left" w:pos="7200"/>
        </w:tabs>
        <w:ind w:firstLine="1120" w:firstLineChars="350"/>
        <w:rPr>
          <w:rFonts w:ascii="黑体" w:eastAsia="黑体"/>
        </w:rPr>
      </w:pPr>
      <w:r>
        <w:rPr>
          <w:rFonts w:hint="eastAsia" w:ascii="黑体" w:eastAsia="黑体"/>
        </w:rPr>
        <w:t xml:space="preserve">申  报  日  期 </w:t>
      </w:r>
      <w:r>
        <w:rPr>
          <w:rFonts w:hint="eastAsia" w:ascii="黑体" w:eastAsia="黑体"/>
          <w:u w:val="single"/>
        </w:rPr>
        <w:t xml:space="preserve">      </w:t>
      </w:r>
      <w:r>
        <w:rPr>
          <w:rFonts w:hint="eastAsia" w:ascii="黑体" w:eastAsia="黑体"/>
        </w:rPr>
        <w:t>年</w:t>
      </w:r>
      <w:r>
        <w:rPr>
          <w:rFonts w:hint="eastAsia" w:ascii="黑体" w:eastAsia="黑体"/>
          <w:u w:val="single"/>
        </w:rPr>
        <w:t xml:space="preserve">     </w:t>
      </w:r>
      <w:r>
        <w:rPr>
          <w:rFonts w:hint="eastAsia" w:ascii="黑体" w:eastAsia="黑体"/>
        </w:rPr>
        <w:t>月</w:t>
      </w:r>
      <w:r>
        <w:rPr>
          <w:rFonts w:hint="eastAsia" w:ascii="黑体" w:eastAsia="黑体"/>
          <w:u w:val="single"/>
        </w:rPr>
        <w:t xml:space="preserve">     </w:t>
      </w:r>
      <w:r>
        <w:rPr>
          <w:rFonts w:hint="eastAsia" w:ascii="黑体" w:eastAsia="黑体"/>
        </w:rPr>
        <w:t>日</w:t>
      </w:r>
    </w:p>
    <w:p>
      <w:pPr>
        <w:ind w:firstLine="1152" w:firstLineChars="300"/>
        <w:rPr>
          <w:rFonts w:hint="eastAsia" w:ascii="黑体" w:eastAsia="黑体"/>
          <w:spacing w:val="32"/>
          <w:u w:val="single"/>
        </w:rPr>
      </w:pPr>
      <w:r>
        <w:rPr>
          <w:rFonts w:hint="eastAsia" w:ascii="黑体" w:eastAsia="黑体"/>
          <w:spacing w:val="32"/>
        </w:rPr>
        <w:t>受</w:t>
      </w:r>
      <w:r>
        <w:rPr>
          <w:rFonts w:hint="eastAsia" w:ascii="黑体" w:eastAsia="黑体"/>
          <w:spacing w:val="32"/>
          <w:lang w:val="en-US" w:eastAsia="zh-CN"/>
        </w:rPr>
        <w:t xml:space="preserve"> </w:t>
      </w:r>
      <w:r>
        <w:rPr>
          <w:rFonts w:hint="eastAsia" w:ascii="黑体" w:eastAsia="黑体"/>
          <w:spacing w:val="32"/>
        </w:rPr>
        <w:t>理</w:t>
      </w:r>
      <w:r>
        <w:rPr>
          <w:rFonts w:hint="eastAsia" w:ascii="黑体" w:eastAsia="黑体"/>
          <w:spacing w:val="32"/>
          <w:lang w:val="en-US" w:eastAsia="zh-CN"/>
        </w:rPr>
        <w:t xml:space="preserve"> </w:t>
      </w:r>
      <w:r>
        <w:rPr>
          <w:rFonts w:hint="eastAsia" w:ascii="黑体" w:eastAsia="黑体"/>
          <w:spacing w:val="32"/>
        </w:rPr>
        <w:t>机</w:t>
      </w:r>
      <w:r>
        <w:rPr>
          <w:rFonts w:hint="eastAsia" w:ascii="黑体" w:eastAsia="黑体"/>
          <w:spacing w:val="32"/>
          <w:lang w:val="en-US" w:eastAsia="zh-CN"/>
        </w:rPr>
        <w:t xml:space="preserve"> </w:t>
      </w:r>
      <w:r>
        <w:rPr>
          <w:rFonts w:hint="eastAsia" w:ascii="黑体" w:eastAsia="黑体"/>
          <w:spacing w:val="32"/>
        </w:rPr>
        <w:t>关</w:t>
      </w:r>
      <w:r>
        <w:rPr>
          <w:rFonts w:hint="eastAsia" w:ascii="黑体" w:eastAsia="黑体"/>
        </w:rPr>
        <w:t xml:space="preserve"> </w:t>
      </w:r>
      <w:r>
        <w:rPr>
          <w:rFonts w:hint="eastAsia" w:ascii="黑体" w:eastAsia="黑体"/>
          <w:spacing w:val="32"/>
          <w:u w:val="single"/>
        </w:rPr>
        <w:t xml:space="preserve">              </w:t>
      </w:r>
    </w:p>
    <w:p>
      <w:pPr>
        <w:ind w:firstLine="1488" w:firstLineChars="400"/>
        <w:rPr>
          <w:rFonts w:ascii="黑体" w:eastAsia="黑体"/>
          <w:spacing w:val="26"/>
          <w:u w:val="single"/>
        </w:rPr>
      </w:pPr>
    </w:p>
    <w:p>
      <w:pPr>
        <w:ind w:firstLine="1488" w:firstLineChars="400"/>
        <w:rPr>
          <w:rFonts w:ascii="黑体" w:eastAsia="黑体"/>
          <w:spacing w:val="26"/>
          <w:u w:val="single"/>
        </w:rPr>
      </w:pPr>
    </w:p>
    <w:p>
      <w:pPr>
        <w:ind w:firstLine="1488" w:firstLineChars="400"/>
        <w:rPr>
          <w:rFonts w:ascii="黑体" w:eastAsia="黑体"/>
          <w:spacing w:val="26"/>
          <w:u w:val="single"/>
        </w:rPr>
      </w:pPr>
    </w:p>
    <w:p>
      <w:pPr>
        <w:ind w:firstLine="1488" w:firstLineChars="400"/>
        <w:rPr>
          <w:rFonts w:ascii="黑体" w:eastAsia="黑体"/>
          <w:spacing w:val="26"/>
          <w:u w:val="single"/>
        </w:rPr>
      </w:pPr>
    </w:p>
    <w:p>
      <w:pPr>
        <w:ind w:firstLine="1488" w:firstLineChars="400"/>
        <w:rPr>
          <w:rFonts w:ascii="黑体" w:eastAsia="黑体"/>
          <w:spacing w:val="26"/>
          <w:u w:val="single"/>
        </w:rPr>
      </w:pPr>
    </w:p>
    <w:p>
      <w:pPr>
        <w:jc w:val="both"/>
        <w:rPr>
          <w:rFonts w:hint="eastAsia" w:ascii="黑体" w:hAnsi="宋体" w:eastAsia="黑体"/>
          <w:b/>
          <w:sz w:val="44"/>
        </w:rPr>
      </w:pPr>
    </w:p>
    <w:p>
      <w:pPr>
        <w:jc w:val="center"/>
        <w:rPr>
          <w:rFonts w:hint="eastAsia" w:ascii="黑体" w:hAnsi="宋体" w:eastAsia="黑体"/>
          <w:b/>
          <w:sz w:val="44"/>
        </w:rPr>
      </w:pPr>
    </w:p>
    <w:p>
      <w:pPr>
        <w:jc w:val="center"/>
        <w:rPr>
          <w:rFonts w:ascii="黑体" w:hAnsi="宋体" w:eastAsia="黑体"/>
          <w:b/>
          <w:sz w:val="44"/>
        </w:rPr>
      </w:pPr>
      <w:r>
        <w:rPr>
          <w:rFonts w:hint="eastAsia" w:ascii="黑体" w:hAnsi="宋体" w:eastAsia="黑体"/>
          <w:b/>
          <w:sz w:val="44"/>
        </w:rPr>
        <w:t>承  诺  书</w:t>
      </w:r>
    </w:p>
    <w:p>
      <w:pPr>
        <w:rPr>
          <w:rFonts w:ascii="仿宋_GB2312" w:hAnsi="宋体"/>
        </w:rPr>
      </w:pPr>
    </w:p>
    <w:p>
      <w:pPr>
        <w:spacing w:line="580" w:lineRule="exact"/>
        <w:ind w:firstLine="656" w:firstLineChars="205"/>
        <w:rPr>
          <w:rFonts w:hint="eastAsia" w:ascii="仿宋_GB2312" w:hAnsi="宋体"/>
        </w:rPr>
      </w:pPr>
      <w:r>
        <w:rPr>
          <w:rFonts w:hint="eastAsia" w:ascii="仿宋_GB2312" w:hAnsi="宋体"/>
        </w:rPr>
        <w:t>我</w:t>
      </w:r>
      <w:r>
        <w:rPr>
          <w:rFonts w:hint="eastAsia" w:ascii="仿宋_GB2312" w:hAnsi="宋体"/>
          <w:lang w:eastAsia="zh-CN"/>
        </w:rPr>
        <w:t>单位</w:t>
      </w:r>
      <w:r>
        <w:rPr>
          <w:rFonts w:hint="eastAsia" w:ascii="仿宋_GB2312" w:hAnsi="宋体"/>
        </w:rPr>
        <w:t>自愿参加201</w:t>
      </w:r>
      <w:r>
        <w:rPr>
          <w:rFonts w:hint="eastAsia" w:ascii="仿宋_GB2312" w:hAnsi="宋体"/>
          <w:lang w:val="en-US" w:eastAsia="zh-CN"/>
        </w:rPr>
        <w:t>8</w:t>
      </w:r>
      <w:r>
        <w:rPr>
          <w:rFonts w:ascii="仿宋_GB2312" w:hAnsi="宋体"/>
        </w:rPr>
        <w:t>—</w:t>
      </w:r>
      <w:r>
        <w:rPr>
          <w:rFonts w:hint="eastAsia" w:ascii="仿宋_GB2312" w:hAnsi="宋体"/>
        </w:rPr>
        <w:t>201</w:t>
      </w:r>
      <w:r>
        <w:rPr>
          <w:rFonts w:hint="eastAsia" w:ascii="仿宋_GB2312" w:hAnsi="宋体"/>
          <w:lang w:val="en-US" w:eastAsia="zh-CN"/>
        </w:rPr>
        <w:t>9</w:t>
      </w:r>
      <w:r>
        <w:rPr>
          <w:rFonts w:hint="eastAsia" w:ascii="仿宋_GB2312" w:hAnsi="宋体"/>
        </w:rPr>
        <w:t>年度</w:t>
      </w:r>
      <w:r>
        <w:rPr>
          <w:rFonts w:hint="eastAsia" w:ascii="仿宋_GB2312" w:hAnsi="宋体"/>
          <w:lang w:val="en-US" w:eastAsia="zh-CN"/>
        </w:rPr>
        <w:t>武汉市</w:t>
      </w:r>
      <w:r>
        <w:rPr>
          <w:rFonts w:hint="eastAsia" w:ascii="仿宋_GB2312" w:hAnsi="宋体"/>
        </w:rPr>
        <w:t>“守合同重信用”企业公示活动</w:t>
      </w:r>
      <w:r>
        <w:rPr>
          <w:rFonts w:hint="eastAsia" w:ascii="仿宋_GB2312" w:hAnsi="宋体"/>
          <w:lang w:eastAsia="zh-CN"/>
        </w:rPr>
        <w:t>，承诺没有因</w:t>
      </w:r>
      <w:r>
        <w:rPr>
          <w:rFonts w:hint="eastAsia" w:ascii="仿宋" w:hAnsi="仿宋" w:eastAsia="仿宋" w:cs="仿宋"/>
          <w:sz w:val="32"/>
          <w:szCs w:val="32"/>
          <w:lang w:val="en-US" w:eastAsia="zh-CN"/>
        </w:rPr>
        <w:t>不积极参与当地党委政府“三大攻坚战”等中心工作被约谈批评、因负面事件被新闻媒体曝光等情形，承诺</w:t>
      </w:r>
      <w:r>
        <w:rPr>
          <w:rFonts w:hint="eastAsia" w:ascii="仿宋_GB2312" w:hAnsi="宋体"/>
          <w:lang w:eastAsia="zh-CN"/>
        </w:rPr>
        <w:t>所</w:t>
      </w:r>
      <w:r>
        <w:rPr>
          <w:rFonts w:hint="eastAsia" w:ascii="仿宋_GB2312" w:hAnsi="宋体"/>
        </w:rPr>
        <w:t>填报的内容真实、准确，同意将</w:t>
      </w:r>
      <w:r>
        <w:rPr>
          <w:rFonts w:hint="eastAsia" w:ascii="仿宋_GB2312" w:hAnsi="宋体"/>
          <w:lang w:eastAsia="zh-CN"/>
        </w:rPr>
        <w:t>本</w:t>
      </w:r>
      <w:r>
        <w:rPr>
          <w:rFonts w:hint="eastAsia" w:ascii="仿宋_GB2312" w:hAnsi="宋体"/>
        </w:rPr>
        <w:t>申报</w:t>
      </w:r>
      <w:r>
        <w:rPr>
          <w:rFonts w:hint="eastAsia" w:ascii="仿宋_GB2312" w:hAnsi="宋体"/>
          <w:lang w:eastAsia="zh-CN"/>
        </w:rPr>
        <w:t>表</w:t>
      </w:r>
      <w:r>
        <w:rPr>
          <w:rFonts w:hint="eastAsia" w:ascii="仿宋_GB2312" w:hAnsi="宋体"/>
        </w:rPr>
        <w:t>内容</w:t>
      </w:r>
      <w:r>
        <w:rPr>
          <w:rFonts w:hint="eastAsia" w:ascii="仿宋_GB2312" w:hAnsi="宋体"/>
          <w:lang w:eastAsia="zh-CN"/>
        </w:rPr>
        <w:t>向社会</w:t>
      </w:r>
      <w:r>
        <w:rPr>
          <w:rFonts w:hint="eastAsia" w:ascii="仿宋_GB2312" w:hAnsi="宋体"/>
        </w:rPr>
        <w:t>公示，</w:t>
      </w:r>
      <w:r>
        <w:rPr>
          <w:rFonts w:hint="eastAsia" w:ascii="仿宋_GB2312" w:hAnsi="宋体"/>
          <w:lang w:eastAsia="zh-CN"/>
        </w:rPr>
        <w:t>并</w:t>
      </w:r>
      <w:r>
        <w:rPr>
          <w:rFonts w:hint="eastAsia" w:ascii="仿宋_GB2312" w:hAnsi="宋体"/>
        </w:rPr>
        <w:t>对所报</w:t>
      </w:r>
      <w:r>
        <w:rPr>
          <w:rFonts w:hint="eastAsia" w:ascii="仿宋_GB2312" w:hAnsi="宋体"/>
          <w:lang w:eastAsia="zh-CN"/>
        </w:rPr>
        <w:t>填</w:t>
      </w:r>
      <w:r>
        <w:rPr>
          <w:rFonts w:hint="eastAsia" w:ascii="仿宋_GB2312" w:hAnsi="宋体"/>
        </w:rPr>
        <w:t>内容</w:t>
      </w:r>
      <w:r>
        <w:rPr>
          <w:rFonts w:hint="eastAsia" w:ascii="仿宋_GB2312" w:hAnsi="宋体"/>
          <w:lang w:eastAsia="zh-CN"/>
        </w:rPr>
        <w:t>的真实性、合法性</w:t>
      </w:r>
      <w:r>
        <w:rPr>
          <w:rFonts w:hint="eastAsia" w:ascii="仿宋_GB2312" w:hAnsi="宋体"/>
        </w:rPr>
        <w:t>负责。</w:t>
      </w:r>
    </w:p>
    <w:p>
      <w:pPr>
        <w:spacing w:line="580" w:lineRule="exact"/>
        <w:ind w:firstLine="656" w:firstLineChars="205"/>
        <w:rPr>
          <w:rFonts w:hint="eastAsia" w:ascii="仿宋_GB2312" w:hAnsi="宋体"/>
        </w:rPr>
      </w:pPr>
    </w:p>
    <w:p>
      <w:pPr>
        <w:spacing w:line="580" w:lineRule="exact"/>
        <w:ind w:firstLine="656" w:firstLineChars="205"/>
        <w:rPr>
          <w:rFonts w:ascii="仿宋_GB2312"/>
        </w:rPr>
      </w:pPr>
    </w:p>
    <w:p>
      <w:pPr>
        <w:snapToGrid w:val="0"/>
        <w:spacing w:line="360" w:lineRule="auto"/>
        <w:ind w:left="4682" w:leftChars="1463" w:firstLine="160" w:firstLineChars="50"/>
        <w:rPr>
          <w:rFonts w:ascii="仿宋_GB2312"/>
        </w:rPr>
      </w:pPr>
      <w:r>
        <w:rPr>
          <w:rFonts w:hint="eastAsia" w:ascii="仿宋_GB2312"/>
        </w:rPr>
        <w:t xml:space="preserve">单  位  </w:t>
      </w:r>
      <w:r>
        <w:rPr>
          <w:rFonts w:hint="eastAsia" w:ascii="仿宋_GB2312"/>
          <w:lang w:eastAsia="zh-CN"/>
        </w:rPr>
        <w:t>印</w:t>
      </w:r>
      <w:r>
        <w:rPr>
          <w:rFonts w:hint="eastAsia" w:ascii="仿宋_GB2312"/>
        </w:rPr>
        <w:t xml:space="preserve">  章</w:t>
      </w:r>
    </w:p>
    <w:p>
      <w:pPr>
        <w:snapToGrid w:val="0"/>
        <w:spacing w:line="360" w:lineRule="auto"/>
        <w:rPr>
          <w:rFonts w:ascii="仿宋_GB2312"/>
        </w:rPr>
      </w:pPr>
      <w:r>
        <w:rPr>
          <w:rFonts w:hint="eastAsia" w:ascii="仿宋_GB2312"/>
        </w:rPr>
        <w:t xml:space="preserve">  </w:t>
      </w:r>
      <w:r>
        <w:rPr>
          <w:rFonts w:hint="eastAsia" w:ascii="仿宋_GB2312"/>
        </w:rPr>
        <w:tab/>
      </w:r>
      <w:r>
        <w:rPr>
          <w:rFonts w:hint="eastAsia" w:ascii="仿宋_GB2312"/>
        </w:rPr>
        <w:tab/>
      </w:r>
      <w:r>
        <w:rPr>
          <w:rFonts w:hint="eastAsia" w:ascii="仿宋_GB2312"/>
        </w:rPr>
        <w:tab/>
      </w:r>
      <w:r>
        <w:rPr>
          <w:rFonts w:hint="eastAsia" w:ascii="仿宋_GB2312"/>
        </w:rPr>
        <w:tab/>
      </w:r>
      <w:r>
        <w:rPr>
          <w:rFonts w:hint="eastAsia" w:ascii="仿宋_GB2312"/>
        </w:rPr>
        <w:tab/>
      </w:r>
      <w:r>
        <w:rPr>
          <w:rFonts w:hint="eastAsia" w:ascii="仿宋_GB2312"/>
        </w:rPr>
        <w:tab/>
      </w:r>
      <w:r>
        <w:rPr>
          <w:rFonts w:hint="eastAsia" w:ascii="仿宋_GB2312"/>
        </w:rPr>
        <w:tab/>
      </w:r>
      <w:r>
        <w:rPr>
          <w:rFonts w:hint="eastAsia" w:ascii="仿宋_GB2312"/>
        </w:rPr>
        <w:tab/>
      </w:r>
      <w:r>
        <w:rPr>
          <w:rFonts w:hint="eastAsia" w:ascii="仿宋_GB2312"/>
        </w:rPr>
        <w:tab/>
      </w:r>
      <w:r>
        <w:rPr>
          <w:rFonts w:hint="eastAsia" w:ascii="仿宋_GB2312"/>
        </w:rPr>
        <w:tab/>
      </w:r>
      <w:r>
        <w:rPr>
          <w:rFonts w:hint="eastAsia" w:ascii="仿宋_GB2312"/>
        </w:rPr>
        <w:tab/>
      </w:r>
      <w:r>
        <w:rPr>
          <w:rFonts w:hint="eastAsia" w:ascii="仿宋_GB2312"/>
        </w:rPr>
        <w:t xml:space="preserve">  年   月   日</w:t>
      </w:r>
    </w:p>
    <w:p>
      <w:pPr>
        <w:rPr>
          <w:rFonts w:ascii="仿宋_GB2312"/>
        </w:rPr>
      </w:pPr>
    </w:p>
    <w:p>
      <w:pPr>
        <w:spacing w:line="580" w:lineRule="exact"/>
        <w:ind w:firstLine="574" w:firstLineChars="205"/>
        <w:rPr>
          <w:rFonts w:hint="eastAsia" w:ascii="仿宋_GB2312" w:hAnsi="宋体"/>
          <w:sz w:val="28"/>
          <w:szCs w:val="28"/>
          <w:lang w:eastAsia="zh-CN"/>
        </w:rPr>
      </w:pPr>
    </w:p>
    <w:p>
      <w:pPr>
        <w:spacing w:line="580" w:lineRule="exact"/>
        <w:ind w:firstLine="574" w:firstLineChars="205"/>
        <w:rPr>
          <w:rFonts w:hint="eastAsia" w:ascii="仿宋_GB2312" w:hAnsi="宋体"/>
          <w:sz w:val="28"/>
          <w:szCs w:val="28"/>
          <w:lang w:eastAsia="zh-CN"/>
        </w:rPr>
      </w:pPr>
    </w:p>
    <w:p>
      <w:pPr>
        <w:spacing w:line="580" w:lineRule="exact"/>
        <w:ind w:firstLine="574" w:firstLineChars="205"/>
        <w:rPr>
          <w:rFonts w:hint="eastAsia" w:ascii="仿宋_GB2312" w:hAnsi="宋体"/>
          <w:sz w:val="28"/>
          <w:szCs w:val="28"/>
        </w:rPr>
      </w:pPr>
      <w:r>
        <w:rPr>
          <w:rFonts w:hint="eastAsia" w:ascii="仿宋_GB2312" w:hAnsi="宋体"/>
          <w:sz w:val="28"/>
          <w:szCs w:val="28"/>
          <w:lang w:eastAsia="zh-CN"/>
        </w:rPr>
        <w:t>（备注：</w:t>
      </w:r>
      <w:r>
        <w:rPr>
          <w:rFonts w:hint="eastAsia" w:ascii="仿宋_GB2312" w:hAnsi="宋体"/>
          <w:sz w:val="28"/>
          <w:szCs w:val="28"/>
        </w:rPr>
        <w:t>企业提交的承诺书，将在</w:t>
      </w:r>
      <w:r>
        <w:rPr>
          <w:rFonts w:hint="eastAsia" w:ascii="仿宋_GB2312" w:hAnsi="宋体"/>
          <w:sz w:val="28"/>
          <w:szCs w:val="28"/>
          <w:lang w:eastAsia="zh-CN"/>
        </w:rPr>
        <w:t>“信</w:t>
      </w:r>
      <w:r>
        <w:rPr>
          <w:rFonts w:hint="eastAsia" w:ascii="仿宋_GB2312" w:hAnsi="宋体"/>
          <w:sz w:val="28"/>
          <w:szCs w:val="28"/>
        </w:rPr>
        <w:t>用中国</w:t>
      </w:r>
      <w:r>
        <w:rPr>
          <w:rFonts w:hint="eastAsia" w:ascii="仿宋_GB2312" w:hAnsi="宋体"/>
          <w:sz w:val="28"/>
          <w:szCs w:val="28"/>
          <w:lang w:eastAsia="zh-CN"/>
        </w:rPr>
        <w:t>（</w:t>
      </w:r>
      <w:r>
        <w:rPr>
          <w:rFonts w:hint="eastAsia" w:ascii="仿宋_GB2312" w:hAnsi="宋体"/>
          <w:sz w:val="28"/>
          <w:szCs w:val="28"/>
        </w:rPr>
        <w:t>湖北武汉</w:t>
      </w:r>
      <w:r>
        <w:rPr>
          <w:rFonts w:hint="eastAsia" w:ascii="仿宋_GB2312" w:hAnsi="宋体"/>
          <w:sz w:val="28"/>
          <w:szCs w:val="28"/>
          <w:lang w:eastAsia="zh-CN"/>
        </w:rPr>
        <w:t>）”</w:t>
      </w:r>
      <w:r>
        <w:rPr>
          <w:rFonts w:hint="eastAsia" w:ascii="仿宋_GB2312" w:hAnsi="宋体"/>
          <w:sz w:val="28"/>
          <w:szCs w:val="28"/>
        </w:rPr>
        <w:t>网站上</w:t>
      </w:r>
      <w:r>
        <w:rPr>
          <w:rFonts w:hint="eastAsia" w:ascii="仿宋_GB2312" w:hAnsi="宋体"/>
          <w:sz w:val="28"/>
          <w:szCs w:val="28"/>
          <w:lang w:eastAsia="zh-CN"/>
        </w:rPr>
        <w:t>公示。若</w:t>
      </w:r>
      <w:r>
        <w:rPr>
          <w:rFonts w:hint="eastAsia" w:ascii="仿宋_GB2312" w:hAnsi="宋体"/>
          <w:sz w:val="28"/>
          <w:szCs w:val="28"/>
        </w:rPr>
        <w:t>企业申报行为违</w:t>
      </w:r>
      <w:r>
        <w:rPr>
          <w:rFonts w:hint="eastAsia" w:ascii="仿宋_GB2312" w:hAnsi="宋体"/>
          <w:sz w:val="28"/>
          <w:szCs w:val="28"/>
          <w:lang w:eastAsia="zh-CN"/>
        </w:rPr>
        <w:t>背其</w:t>
      </w:r>
      <w:r>
        <w:rPr>
          <w:rFonts w:hint="eastAsia" w:ascii="仿宋_GB2312" w:hAnsi="宋体"/>
          <w:sz w:val="28"/>
          <w:szCs w:val="28"/>
        </w:rPr>
        <w:t>承诺，将记入该企业的信用记录。</w:t>
      </w:r>
      <w:r>
        <w:rPr>
          <w:rFonts w:hint="eastAsia" w:ascii="仿宋_GB2312" w:hAnsi="宋体"/>
          <w:sz w:val="28"/>
          <w:szCs w:val="28"/>
          <w:lang w:eastAsia="zh-CN"/>
        </w:rPr>
        <w:t>）</w:t>
      </w:r>
    </w:p>
    <w:p>
      <w:pPr>
        <w:rPr>
          <w:rFonts w:ascii="仿宋_GB2312"/>
        </w:rPr>
      </w:pPr>
    </w:p>
    <w:p>
      <w:pPr>
        <w:spacing w:line="460" w:lineRule="exact"/>
        <w:jc w:val="center"/>
        <w:rPr>
          <w:rFonts w:hint="eastAsia" w:ascii="方正黑体_GBK" w:hAnsi="宋体" w:eastAsia="方正黑体_GBK"/>
          <w:sz w:val="36"/>
        </w:rPr>
      </w:pPr>
    </w:p>
    <w:p>
      <w:pPr>
        <w:spacing w:line="460" w:lineRule="exact"/>
        <w:jc w:val="center"/>
        <w:rPr>
          <w:rFonts w:hint="eastAsia" w:ascii="方正黑体_GBK" w:hAnsi="宋体" w:eastAsia="方正黑体_GBK"/>
          <w:sz w:val="36"/>
        </w:rPr>
      </w:pPr>
    </w:p>
    <w:p>
      <w:pPr>
        <w:spacing w:line="460" w:lineRule="exact"/>
        <w:jc w:val="center"/>
        <w:rPr>
          <w:rFonts w:hint="eastAsia" w:ascii="方正黑体_GBK" w:hAnsi="宋体" w:eastAsia="方正黑体_GBK"/>
          <w:sz w:val="36"/>
        </w:rPr>
      </w:pPr>
    </w:p>
    <w:p>
      <w:pPr>
        <w:spacing w:line="460" w:lineRule="exact"/>
        <w:jc w:val="center"/>
        <w:rPr>
          <w:rFonts w:hint="eastAsia" w:ascii="方正黑体_GBK" w:hAnsi="宋体" w:eastAsia="方正黑体_GBK"/>
          <w:sz w:val="36"/>
        </w:rPr>
      </w:pPr>
    </w:p>
    <w:p>
      <w:pPr>
        <w:spacing w:line="460" w:lineRule="exact"/>
        <w:jc w:val="center"/>
        <w:rPr>
          <w:rFonts w:hint="eastAsia" w:ascii="方正黑体_GBK" w:hAnsi="宋体" w:eastAsia="方正黑体_GBK"/>
          <w:sz w:val="36"/>
        </w:rPr>
      </w:pPr>
    </w:p>
    <w:p>
      <w:pPr>
        <w:spacing w:line="460" w:lineRule="exact"/>
        <w:jc w:val="center"/>
        <w:rPr>
          <w:rFonts w:hint="eastAsia" w:ascii="方正黑体_GBK" w:hAnsi="宋体" w:eastAsia="方正黑体_GBK"/>
          <w:sz w:val="36"/>
        </w:rPr>
      </w:pPr>
    </w:p>
    <w:p>
      <w:pPr>
        <w:spacing w:line="460" w:lineRule="exact"/>
        <w:jc w:val="center"/>
        <w:rPr>
          <w:rFonts w:hint="eastAsia" w:ascii="方正黑体_GBK" w:hAnsi="宋体" w:eastAsia="方正黑体_GBK"/>
          <w:sz w:val="36"/>
        </w:rPr>
      </w:pPr>
    </w:p>
    <w:p>
      <w:pPr>
        <w:spacing w:line="460" w:lineRule="exact"/>
        <w:jc w:val="center"/>
        <w:rPr>
          <w:rFonts w:hint="eastAsia" w:ascii="方正黑体_GBK" w:hAnsi="宋体" w:eastAsia="方正黑体_GBK"/>
          <w:sz w:val="36"/>
        </w:rPr>
      </w:pPr>
    </w:p>
    <w:p>
      <w:pPr>
        <w:spacing w:line="460" w:lineRule="exact"/>
        <w:jc w:val="center"/>
        <w:rPr>
          <w:rFonts w:hint="eastAsia" w:ascii="方正黑体_GBK" w:hAnsi="宋体" w:eastAsia="方正黑体_GBK"/>
          <w:sz w:val="36"/>
        </w:rPr>
      </w:pPr>
      <w:r>
        <w:rPr>
          <w:rFonts w:hint="eastAsia" w:ascii="方正黑体_GBK" w:hAnsi="宋体" w:eastAsia="方正黑体_GBK"/>
          <w:sz w:val="36"/>
        </w:rPr>
        <w:t>申报企业</w:t>
      </w:r>
      <w:r>
        <w:rPr>
          <w:rFonts w:hint="eastAsia" w:ascii="方正黑体_GBK" w:hAnsi="宋体" w:eastAsia="方正黑体_GBK"/>
          <w:sz w:val="36"/>
          <w:lang w:eastAsia="zh-CN"/>
        </w:rPr>
        <w:t>需</w:t>
      </w:r>
      <w:r>
        <w:rPr>
          <w:rFonts w:hint="eastAsia" w:ascii="方正黑体_GBK" w:hAnsi="宋体" w:eastAsia="方正黑体_GBK"/>
          <w:sz w:val="36"/>
        </w:rPr>
        <w:t>提交</w:t>
      </w:r>
      <w:r>
        <w:rPr>
          <w:rFonts w:hint="eastAsia" w:ascii="方正黑体_GBK" w:hAnsi="宋体" w:eastAsia="方正黑体_GBK"/>
          <w:sz w:val="36"/>
          <w:lang w:eastAsia="zh-CN"/>
        </w:rPr>
        <w:t>的</w:t>
      </w:r>
      <w:r>
        <w:rPr>
          <w:rFonts w:hint="eastAsia" w:ascii="方正黑体_GBK" w:hAnsi="宋体" w:eastAsia="方正黑体_GBK"/>
          <w:sz w:val="36"/>
        </w:rPr>
        <w:t>材料（以下材料均需加盖公章）</w:t>
      </w:r>
    </w:p>
    <w:p>
      <w:pPr>
        <w:snapToGrid w:val="0"/>
        <w:spacing w:line="276" w:lineRule="auto"/>
        <w:rPr>
          <w:rFonts w:ascii="仿宋_GB2312" w:hAnsi="宋体"/>
          <w:b/>
          <w:sz w:val="30"/>
        </w:rPr>
      </w:pPr>
    </w:p>
    <w:p>
      <w:pPr>
        <w:ind w:firstLine="640" w:firstLineChars="200"/>
        <w:rPr>
          <w:rFonts w:ascii="仿宋_GB2312" w:hAnsi="宋体"/>
        </w:rPr>
      </w:pPr>
      <w:r>
        <w:rPr>
          <w:rFonts w:hint="eastAsia" w:ascii="仿宋_GB2312" w:hAnsi="宋体"/>
        </w:rPr>
        <w:t>一、“守合同重信用”企业</w:t>
      </w:r>
      <w:r>
        <w:rPr>
          <w:rFonts w:hint="eastAsia" w:ascii="仿宋_GB2312" w:hAnsi="宋体"/>
          <w:lang w:eastAsia="zh-CN"/>
        </w:rPr>
        <w:t>公示</w:t>
      </w:r>
      <w:r>
        <w:rPr>
          <w:rFonts w:hint="eastAsia" w:ascii="仿宋_GB2312" w:hAnsi="宋体"/>
        </w:rPr>
        <w:t>申报表；</w:t>
      </w:r>
    </w:p>
    <w:p>
      <w:pPr>
        <w:ind w:firstLine="640" w:firstLineChars="200"/>
        <w:rPr>
          <w:rFonts w:ascii="仿宋_GB2312" w:hAnsi="宋体"/>
        </w:rPr>
      </w:pPr>
      <w:r>
        <w:rPr>
          <w:rFonts w:hint="eastAsia" w:ascii="仿宋_GB2312" w:hAnsi="宋体"/>
        </w:rPr>
        <w:t>二、企业</w:t>
      </w:r>
      <w:r>
        <w:rPr>
          <w:rFonts w:hint="eastAsia" w:ascii="仿宋_GB2312" w:hAnsi="宋体"/>
          <w:lang w:eastAsia="zh-CN"/>
        </w:rPr>
        <w:t>相关</w:t>
      </w:r>
      <w:r>
        <w:rPr>
          <w:rFonts w:hint="eastAsia" w:ascii="仿宋_GB2312" w:hAnsi="宋体"/>
        </w:rPr>
        <w:t>合同管理制度</w:t>
      </w:r>
      <w:r>
        <w:rPr>
          <w:rFonts w:hint="eastAsia" w:ascii="仿宋_GB2312" w:hAnsi="宋体"/>
          <w:lang w:eastAsia="zh-CN"/>
        </w:rPr>
        <w:t>，主要作法</w:t>
      </w:r>
      <w:r>
        <w:rPr>
          <w:rFonts w:hint="eastAsia" w:ascii="仿宋_GB2312" w:hAnsi="宋体"/>
        </w:rPr>
        <w:t>；</w:t>
      </w:r>
    </w:p>
    <w:p>
      <w:pPr>
        <w:ind w:firstLine="632"/>
        <w:rPr>
          <w:rFonts w:ascii="仿宋_GB2312" w:hAnsi="宋体"/>
        </w:rPr>
      </w:pPr>
      <w:r>
        <w:rPr>
          <w:rFonts w:hint="eastAsia" w:ascii="仿宋_GB2312" w:hAnsi="宋体"/>
          <w:lang w:eastAsia="zh-CN"/>
        </w:rPr>
        <w:t>三</w:t>
      </w:r>
      <w:r>
        <w:rPr>
          <w:rFonts w:hint="eastAsia" w:ascii="仿宋_GB2312" w:hAnsi="宋体"/>
        </w:rPr>
        <w:t>、企业主</w:t>
      </w:r>
      <w:r>
        <w:rPr>
          <w:rFonts w:hint="eastAsia" w:ascii="仿宋_GB2312" w:hAnsi="宋体"/>
          <w:lang w:eastAsia="zh-CN"/>
        </w:rPr>
        <w:t>营业务</w:t>
      </w:r>
      <w:r>
        <w:rPr>
          <w:rFonts w:hint="eastAsia" w:ascii="仿宋_GB2312" w:hAnsi="宋体"/>
        </w:rPr>
        <w:t>合同格式文本；</w:t>
      </w:r>
    </w:p>
    <w:p>
      <w:pPr>
        <w:ind w:firstLine="632"/>
        <w:rPr>
          <w:rFonts w:ascii="仿宋_GB2312" w:hAnsi="宋体"/>
        </w:rPr>
      </w:pPr>
      <w:r>
        <w:rPr>
          <w:rFonts w:hint="eastAsia" w:ascii="仿宋_GB2312" w:hAnsi="宋体"/>
          <w:lang w:eastAsia="zh-CN"/>
        </w:rPr>
        <w:t>四</w:t>
      </w:r>
      <w:r>
        <w:rPr>
          <w:rFonts w:hint="eastAsia" w:ascii="仿宋_GB2312" w:hAnsi="宋体"/>
        </w:rPr>
        <w:t>、企业合同管理人员相关专业资格及身份证</w:t>
      </w:r>
      <w:r>
        <w:rPr>
          <w:rFonts w:hint="eastAsia" w:ascii="仿宋_GB2312" w:hAnsi="宋体"/>
          <w:lang w:eastAsia="zh-CN"/>
        </w:rPr>
        <w:t>明</w:t>
      </w:r>
      <w:r>
        <w:rPr>
          <w:rFonts w:hint="eastAsia" w:ascii="仿宋_GB2312" w:hAnsi="宋体"/>
        </w:rPr>
        <w:t>；</w:t>
      </w:r>
    </w:p>
    <w:p>
      <w:pPr>
        <w:ind w:firstLine="632"/>
        <w:rPr>
          <w:rFonts w:hint="eastAsia" w:ascii="仿宋_GB2312" w:hAnsi="宋体"/>
          <w:lang w:eastAsia="zh-CN"/>
        </w:rPr>
      </w:pPr>
      <w:r>
        <w:rPr>
          <w:rFonts w:hint="eastAsia" w:ascii="仿宋_GB2312" w:hAnsi="宋体"/>
          <w:lang w:eastAsia="zh-CN"/>
        </w:rPr>
        <w:t>五</w:t>
      </w:r>
      <w:r>
        <w:rPr>
          <w:rFonts w:hint="eastAsia" w:ascii="仿宋_GB2312" w:hAnsi="宋体"/>
        </w:rPr>
        <w:t>、201</w:t>
      </w:r>
      <w:r>
        <w:rPr>
          <w:rFonts w:hint="eastAsia" w:ascii="仿宋_GB2312" w:hAnsi="宋体"/>
          <w:lang w:val="en-US" w:eastAsia="zh-CN"/>
        </w:rPr>
        <w:t>8</w:t>
      </w:r>
      <w:r>
        <w:rPr>
          <w:rFonts w:hint="eastAsia" w:ascii="仿宋_GB2312" w:hAnsi="宋体"/>
        </w:rPr>
        <w:t>-201</w:t>
      </w:r>
      <w:r>
        <w:rPr>
          <w:rFonts w:hint="eastAsia" w:ascii="仿宋_GB2312" w:hAnsi="宋体"/>
          <w:lang w:val="en-US" w:eastAsia="zh-CN"/>
        </w:rPr>
        <w:t>9</w:t>
      </w:r>
      <w:r>
        <w:rPr>
          <w:rFonts w:hint="eastAsia" w:ascii="仿宋_GB2312" w:hAnsi="宋体"/>
        </w:rPr>
        <w:t>年度企业</w:t>
      </w:r>
      <w:r>
        <w:rPr>
          <w:rFonts w:hint="eastAsia" w:ascii="仿宋_GB2312" w:hAnsi="宋体"/>
          <w:lang w:eastAsia="zh-CN"/>
        </w:rPr>
        <w:t>获得的</w:t>
      </w:r>
      <w:r>
        <w:rPr>
          <w:rFonts w:hint="eastAsia" w:ascii="仿宋_GB2312" w:hAnsi="宋体"/>
        </w:rPr>
        <w:t>相关荣誉资料</w:t>
      </w:r>
      <w:r>
        <w:rPr>
          <w:rFonts w:hint="eastAsia" w:ascii="仿宋_GB2312" w:hAnsi="宋体"/>
          <w:lang w:eastAsia="zh-CN"/>
        </w:rPr>
        <w:t>；</w:t>
      </w:r>
    </w:p>
    <w:p>
      <w:pPr>
        <w:ind w:firstLine="632"/>
        <w:rPr>
          <w:rFonts w:hint="eastAsia" w:ascii="仿宋_GB2312" w:hAnsi="宋体"/>
          <w:lang w:eastAsia="zh-CN"/>
        </w:rPr>
      </w:pPr>
      <w:r>
        <w:rPr>
          <w:rFonts w:hint="eastAsia" w:ascii="仿宋_GB2312" w:hAnsi="宋体"/>
          <w:lang w:eastAsia="zh-CN"/>
        </w:rPr>
        <w:t>六、参与新冠肺炎疫情防控相关情况。</w:t>
      </w:r>
    </w:p>
    <w:p>
      <w:pPr>
        <w:snapToGrid w:val="0"/>
        <w:spacing w:after="302" w:afterLines="50"/>
        <w:jc w:val="both"/>
        <w:rPr>
          <w:rFonts w:hint="eastAsia" w:ascii="黑体" w:hAnsi="黑体" w:eastAsia="黑体"/>
        </w:rPr>
      </w:pPr>
    </w:p>
    <w:p>
      <w:pPr>
        <w:snapToGrid w:val="0"/>
        <w:spacing w:after="302" w:afterLines="50"/>
        <w:jc w:val="both"/>
        <w:rPr>
          <w:rFonts w:hint="eastAsia" w:ascii="黑体" w:hAnsi="黑体" w:eastAsia="黑体"/>
        </w:rPr>
      </w:pPr>
    </w:p>
    <w:p>
      <w:pPr>
        <w:spacing w:after="302" w:afterLines="50"/>
        <w:jc w:val="center"/>
        <w:rPr>
          <w:rFonts w:hint="eastAsia" w:ascii="方正小标宋_GBK" w:hAnsi="方正小标宋_GBK" w:eastAsia="方正小标宋_GBK" w:cs="方正小标宋_GBK"/>
          <w:spacing w:val="-20"/>
          <w:sz w:val="44"/>
          <w:szCs w:val="44"/>
        </w:rPr>
      </w:pPr>
    </w:p>
    <w:p>
      <w:pPr>
        <w:spacing w:after="302" w:afterLines="50"/>
        <w:jc w:val="center"/>
        <w:rPr>
          <w:rFonts w:hint="eastAsia" w:ascii="方正小标宋_GBK" w:hAnsi="方正小标宋_GBK" w:eastAsia="方正小标宋_GBK" w:cs="方正小标宋_GBK"/>
          <w:spacing w:val="-20"/>
          <w:sz w:val="44"/>
          <w:szCs w:val="44"/>
        </w:rPr>
      </w:pPr>
    </w:p>
    <w:p>
      <w:pPr>
        <w:spacing w:after="302" w:afterLines="50"/>
        <w:jc w:val="center"/>
        <w:rPr>
          <w:rFonts w:hint="eastAsia" w:ascii="方正小标宋_GBK" w:hAnsi="方正小标宋_GBK" w:eastAsia="方正小标宋_GBK" w:cs="方正小标宋_GBK"/>
          <w:spacing w:val="-20"/>
          <w:sz w:val="44"/>
          <w:szCs w:val="44"/>
        </w:rPr>
      </w:pPr>
    </w:p>
    <w:p>
      <w:pPr>
        <w:spacing w:after="302" w:afterLines="50"/>
        <w:jc w:val="center"/>
        <w:rPr>
          <w:rFonts w:hint="eastAsia" w:ascii="方正小标宋_GBK" w:hAnsi="方正小标宋_GBK" w:eastAsia="方正小标宋_GBK" w:cs="方正小标宋_GBK"/>
          <w:spacing w:val="-20"/>
          <w:sz w:val="44"/>
          <w:szCs w:val="44"/>
        </w:rPr>
      </w:pPr>
    </w:p>
    <w:p>
      <w:pPr>
        <w:spacing w:after="302" w:afterLines="50"/>
        <w:jc w:val="center"/>
        <w:rPr>
          <w:rFonts w:hint="eastAsia" w:ascii="方正小标宋_GBK" w:hAnsi="方正小标宋_GBK" w:eastAsia="方正小标宋_GBK" w:cs="方正小标宋_GBK"/>
          <w:spacing w:val="-20"/>
          <w:sz w:val="44"/>
          <w:szCs w:val="44"/>
        </w:rPr>
      </w:pPr>
    </w:p>
    <w:p>
      <w:pPr>
        <w:spacing w:after="302" w:afterLines="50"/>
        <w:jc w:val="center"/>
        <w:rPr>
          <w:rFonts w:hint="eastAsia" w:ascii="方正小标宋_GBK" w:hAnsi="方正小标宋_GBK" w:eastAsia="方正小标宋_GBK" w:cs="方正小标宋_GBK"/>
          <w:spacing w:val="-20"/>
          <w:sz w:val="44"/>
          <w:szCs w:val="44"/>
        </w:rPr>
      </w:pPr>
    </w:p>
    <w:p>
      <w:pPr>
        <w:spacing w:after="302" w:afterLines="50"/>
        <w:jc w:val="center"/>
        <w:rPr>
          <w:rFonts w:hint="eastAsia" w:ascii="方正小标宋_GBK" w:hAnsi="方正小标宋_GBK" w:eastAsia="方正小标宋_GBK" w:cs="方正小标宋_GBK"/>
          <w:b/>
          <w:spacing w:val="-20"/>
          <w:sz w:val="44"/>
          <w:szCs w:val="44"/>
        </w:rPr>
      </w:pPr>
      <w:r>
        <w:rPr>
          <w:rFonts w:hint="eastAsia" w:ascii="方正小标宋_GBK" w:hAnsi="方正小标宋_GBK" w:eastAsia="方正小标宋_GBK" w:cs="方正小标宋_GBK"/>
          <w:spacing w:val="-20"/>
          <w:sz w:val="44"/>
          <w:szCs w:val="44"/>
        </w:rPr>
        <w:t>“守合同重信用”企业</w:t>
      </w:r>
      <w:r>
        <w:rPr>
          <w:rFonts w:hint="eastAsia" w:ascii="方正小标宋_GBK" w:hAnsi="方正小标宋_GBK" w:eastAsia="方正小标宋_GBK" w:cs="方正小标宋_GBK"/>
          <w:spacing w:val="-20"/>
          <w:sz w:val="44"/>
          <w:szCs w:val="44"/>
          <w:lang w:eastAsia="zh-CN"/>
        </w:rPr>
        <w:t>公示</w:t>
      </w:r>
      <w:r>
        <w:rPr>
          <w:rFonts w:hint="eastAsia" w:ascii="方正小标宋_GBK" w:hAnsi="方正小标宋_GBK" w:eastAsia="方正小标宋_GBK" w:cs="方正小标宋_GBK"/>
          <w:spacing w:val="-20"/>
          <w:sz w:val="44"/>
          <w:szCs w:val="44"/>
        </w:rPr>
        <w:t>申报表</w:t>
      </w:r>
    </w:p>
    <w:p>
      <w:pPr>
        <w:numPr>
          <w:ilvl w:val="0"/>
          <w:numId w:val="0"/>
        </w:numPr>
        <w:tabs>
          <w:tab w:val="left" w:pos="0"/>
          <w:tab w:val="left" w:pos="180"/>
          <w:tab w:val="left" w:pos="3780"/>
          <w:tab w:val="left" w:pos="3960"/>
          <w:tab w:val="left" w:pos="4140"/>
        </w:tabs>
        <w:spacing w:line="500" w:lineRule="exact"/>
        <w:ind w:leftChars="0"/>
        <w:jc w:val="left"/>
        <w:rPr>
          <w:rFonts w:hint="eastAsia"/>
          <w:b/>
          <w:sz w:val="30"/>
        </w:rPr>
      </w:pPr>
      <w:r>
        <w:rPr>
          <w:rFonts w:hint="eastAsia" w:ascii="宋体" w:hAnsi="宋体"/>
          <w:b/>
          <w:sz w:val="30"/>
        </w:rPr>
        <w:t>一、基本信息</w:t>
      </w:r>
      <w:r>
        <w:rPr>
          <w:rFonts w:hint="eastAsia" w:ascii="宋体" w:hAnsi="宋体"/>
          <w:b/>
          <w:sz w:val="30"/>
          <w:lang w:eastAsia="zh-CN"/>
        </w:rPr>
        <w:t>（</w:t>
      </w:r>
      <w:r>
        <w:rPr>
          <w:rFonts w:hint="eastAsia" w:ascii="宋体" w:hAnsi="宋体"/>
          <w:b/>
          <w:sz w:val="30"/>
          <w:lang w:val="en-US" w:eastAsia="zh-CN"/>
        </w:rPr>
        <w:t>由申报企业自查填报</w:t>
      </w:r>
      <w:r>
        <w:rPr>
          <w:rFonts w:hint="eastAsia" w:ascii="宋体" w:hAnsi="宋体"/>
          <w:b/>
          <w:sz w:val="30"/>
          <w:lang w:eastAsia="zh-CN"/>
        </w:rPr>
        <w:t>）</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506"/>
        <w:gridCol w:w="440"/>
        <w:gridCol w:w="33"/>
        <w:gridCol w:w="1033"/>
        <w:gridCol w:w="376"/>
        <w:gridCol w:w="587"/>
        <w:gridCol w:w="542"/>
        <w:gridCol w:w="377"/>
        <w:gridCol w:w="647"/>
        <w:gridCol w:w="294"/>
        <w:gridCol w:w="1524"/>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475" w:hRule="exact"/>
        </w:trPr>
        <w:tc>
          <w:tcPr>
            <w:tcW w:w="364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r>
              <w:rPr>
                <w:rFonts w:hint="eastAsia" w:ascii="宋体" w:hAnsi="宋体"/>
                <w:sz w:val="24"/>
              </w:rPr>
              <w:t>企 业 名 称（全 称）</w:t>
            </w:r>
          </w:p>
        </w:tc>
        <w:tc>
          <w:tcPr>
            <w:tcW w:w="5413"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487" w:hRule="exact"/>
        </w:trPr>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ascii="宋体" w:hAnsi="宋体"/>
                <w:sz w:val="24"/>
                <w:lang w:eastAsia="zh-CN"/>
              </w:rPr>
              <w:t>住所</w:t>
            </w:r>
            <w:r>
              <w:rPr>
                <w:rFonts w:hint="eastAsia" w:ascii="宋体" w:hAnsi="宋体"/>
                <w:sz w:val="24"/>
                <w:lang w:val="en-US" w:eastAsia="zh-CN"/>
              </w:rPr>
              <w:t>/</w:t>
            </w:r>
            <w:r>
              <w:rPr>
                <w:rFonts w:hint="eastAsia" w:ascii="宋体" w:hAnsi="宋体"/>
                <w:sz w:val="24"/>
              </w:rPr>
              <w:t>地址</w:t>
            </w:r>
          </w:p>
        </w:tc>
        <w:tc>
          <w:tcPr>
            <w:tcW w:w="7359" w:type="dxa"/>
            <w:gridSpan w:val="11"/>
            <w:tcBorders>
              <w:top w:val="single" w:color="auto" w:sz="4" w:space="0"/>
              <w:left w:val="single" w:color="auto" w:sz="4" w:space="0"/>
              <w:bottom w:val="single" w:color="auto" w:sz="4" w:space="0"/>
              <w:right w:val="single" w:color="auto" w:sz="4" w:space="0"/>
            </w:tcBorders>
            <w:vAlign w:val="center"/>
          </w:tcPr>
          <w:p>
            <w:pPr>
              <w:ind w:firstLine="720" w:firstLineChars="300"/>
              <w:rPr>
                <w:rFonts w:hint="eastAsia"/>
                <w:sz w:val="24"/>
              </w:rPr>
            </w:pPr>
            <w:r>
              <w:rPr>
                <w:rFonts w:hint="eastAsia" w:ascii="宋体" w:hAnsi="宋体"/>
                <w:sz w:val="24"/>
              </w:rPr>
              <w:t>市           区/县（地址）：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exact"/>
        </w:trPr>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lang w:eastAsia="zh-CN"/>
              </w:rPr>
            </w:pPr>
            <w:r>
              <w:rPr>
                <w:rFonts w:hint="eastAsia" w:ascii="宋体" w:hAnsi="宋体"/>
                <w:sz w:val="24"/>
              </w:rPr>
              <w:t>注册资本</w:t>
            </w:r>
            <w:r>
              <w:rPr>
                <w:rFonts w:hint="eastAsia" w:ascii="宋体" w:hAnsi="宋体"/>
                <w:sz w:val="24"/>
                <w:lang w:eastAsia="zh-CN"/>
              </w:rPr>
              <w:t>（金）</w:t>
            </w:r>
          </w:p>
        </w:tc>
        <w:tc>
          <w:tcPr>
            <w:tcW w:w="197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p>
        </w:tc>
        <w:tc>
          <w:tcPr>
            <w:tcW w:w="199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ascii="宋体" w:hAnsi="宋体"/>
                <w:sz w:val="24"/>
                <w:lang w:eastAsia="zh-CN"/>
              </w:rPr>
              <w:t>登记</w:t>
            </w:r>
            <w:r>
              <w:rPr>
                <w:rFonts w:hint="eastAsia" w:ascii="宋体" w:hAnsi="宋体"/>
                <w:sz w:val="24"/>
              </w:rPr>
              <w:t>机关</w:t>
            </w:r>
          </w:p>
        </w:tc>
        <w:tc>
          <w:tcPr>
            <w:tcW w:w="3391"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exact"/>
        </w:trPr>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ascii="宋体" w:hAnsi="宋体"/>
                <w:sz w:val="24"/>
              </w:rPr>
              <w:t>成立日期</w:t>
            </w:r>
          </w:p>
        </w:tc>
        <w:tc>
          <w:tcPr>
            <w:tcW w:w="197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p>
        </w:tc>
        <w:tc>
          <w:tcPr>
            <w:tcW w:w="199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ascii="宋体" w:hAnsi="宋体"/>
                <w:sz w:val="24"/>
              </w:rPr>
              <w:t>经营期限</w:t>
            </w:r>
          </w:p>
        </w:tc>
        <w:tc>
          <w:tcPr>
            <w:tcW w:w="3391"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622" w:hRule="exact"/>
        </w:trPr>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ascii="宋体" w:hAnsi="宋体"/>
                <w:sz w:val="24"/>
              </w:rPr>
              <w:t>法定代表人</w:t>
            </w:r>
          </w:p>
        </w:tc>
        <w:tc>
          <w:tcPr>
            <w:tcW w:w="197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r>
              <w:rPr>
                <w:rFonts w:hint="eastAsia" w:ascii="宋体" w:hAnsi="宋体"/>
                <w:sz w:val="24"/>
              </w:rPr>
              <w:t>姓   名</w:t>
            </w:r>
          </w:p>
        </w:tc>
        <w:tc>
          <w:tcPr>
            <w:tcW w:w="199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p>
        </w:tc>
        <w:tc>
          <w:tcPr>
            <w:tcW w:w="156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r>
              <w:rPr>
                <w:rFonts w:hint="eastAsia" w:ascii="宋体" w:hAnsi="宋体"/>
                <w:b w:val="0"/>
                <w:bCs/>
                <w:sz w:val="24"/>
              </w:rPr>
              <w:t>职  务</w:t>
            </w:r>
          </w:p>
        </w:tc>
        <w:tc>
          <w:tcPr>
            <w:tcW w:w="1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1007" w:hRule="exact"/>
        </w:trPr>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ascii="宋体" w:hAnsi="宋体"/>
                <w:sz w:val="24"/>
              </w:rPr>
              <w:t>经营范围</w:t>
            </w:r>
          </w:p>
        </w:tc>
        <w:tc>
          <w:tcPr>
            <w:tcW w:w="7359"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956" w:hRule="exact"/>
        </w:trPr>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sz w:val="24"/>
              </w:rPr>
            </w:pPr>
            <w:r>
              <w:rPr>
                <w:rFonts w:hint="eastAsia" w:ascii="宋体" w:hAnsi="宋体"/>
                <w:sz w:val="24"/>
              </w:rPr>
              <w:t>注册号／统一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仿宋_GB2312"/>
                <w:sz w:val="24"/>
                <w:lang w:eastAsia="zh-CN"/>
              </w:rPr>
            </w:pPr>
            <w:r>
              <w:rPr>
                <w:rFonts w:hint="eastAsia" w:ascii="宋体" w:hAnsi="宋体"/>
                <w:sz w:val="24"/>
                <w:lang w:eastAsia="zh-CN"/>
              </w:rPr>
              <w:t>社会信用代码</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highlight w:val="none"/>
                <w:lang w:eastAsia="zh-CN"/>
              </w:rPr>
              <w:t>社会</w:t>
            </w:r>
            <w:r>
              <w:rPr>
                <w:rFonts w:hint="eastAsia" w:ascii="宋体" w:hAnsi="宋体"/>
                <w:sz w:val="24"/>
                <w:highlight w:val="none"/>
              </w:rPr>
              <w:t>社会</w:t>
            </w:r>
            <w:r>
              <w:rPr>
                <w:rFonts w:hint="eastAsia" w:ascii="宋体" w:hAnsi="宋体"/>
                <w:sz w:val="24"/>
              </w:rPr>
              <w:t>信用代码</w:t>
            </w:r>
          </w:p>
        </w:tc>
        <w:tc>
          <w:tcPr>
            <w:tcW w:w="7359"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exact"/>
        </w:trPr>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ascii="宋体" w:hAnsi="宋体"/>
                <w:sz w:val="24"/>
                <w:lang w:eastAsia="zh-CN"/>
              </w:rPr>
              <w:t>企业</w:t>
            </w:r>
            <w:r>
              <w:rPr>
                <w:rFonts w:hint="eastAsia" w:ascii="宋体" w:hAnsi="宋体"/>
                <w:sz w:val="24"/>
              </w:rPr>
              <w:t>类型</w:t>
            </w: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p>
        </w:tc>
        <w:tc>
          <w:tcPr>
            <w:tcW w:w="150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ascii="宋体" w:hAnsi="宋体"/>
                <w:sz w:val="24"/>
              </w:rPr>
              <w:t>行业类别</w:t>
            </w:r>
          </w:p>
        </w:tc>
        <w:tc>
          <w:tcPr>
            <w:tcW w:w="150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p>
        </w:tc>
        <w:tc>
          <w:tcPr>
            <w:tcW w:w="131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r>
              <w:rPr>
                <w:rFonts w:hint="eastAsia" w:ascii="宋体" w:hAnsi="宋体"/>
                <w:sz w:val="24"/>
              </w:rPr>
              <w:t>在职员工</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r>
              <w:rPr>
                <w:rFonts w:hint="eastAsia" w:ascii="宋体" w:hAnsi="宋体"/>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407" w:hRule="exact"/>
        </w:trPr>
        <w:tc>
          <w:tcPr>
            <w:tcW w:w="16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lang w:eastAsia="zh-CN"/>
              </w:rPr>
            </w:pPr>
            <w:r>
              <w:rPr>
                <w:rFonts w:hint="eastAsia" w:ascii="宋体" w:hAnsi="宋体"/>
                <w:sz w:val="24"/>
                <w:lang w:eastAsia="zh-CN"/>
              </w:rPr>
              <w:t>企业申报</w:t>
            </w:r>
          </w:p>
          <w:p>
            <w:pPr>
              <w:jc w:val="center"/>
              <w:rPr>
                <w:rFonts w:hint="eastAsia"/>
                <w:sz w:val="24"/>
              </w:rPr>
            </w:pPr>
            <w:r>
              <w:rPr>
                <w:rFonts w:hint="eastAsia" w:ascii="宋体" w:hAnsi="宋体"/>
                <w:sz w:val="24"/>
              </w:rPr>
              <w:t>联系人</w:t>
            </w: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ascii="宋体" w:hAnsi="宋体"/>
                <w:sz w:val="24"/>
              </w:rPr>
              <w:t>姓    名</w:t>
            </w:r>
          </w:p>
        </w:tc>
        <w:tc>
          <w:tcPr>
            <w:tcW w:w="188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c>
          <w:tcPr>
            <w:tcW w:w="150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ascii="宋体" w:hAnsi="宋体"/>
                <w:sz w:val="24"/>
              </w:rPr>
              <w:t>职    务</w:t>
            </w:r>
          </w:p>
        </w:tc>
        <w:tc>
          <w:tcPr>
            <w:tcW w:w="246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719" w:hRule="exact"/>
        </w:trPr>
        <w:tc>
          <w:tcPr>
            <w:tcW w:w="16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ascii="宋体" w:hAnsi="宋体"/>
                <w:sz w:val="24"/>
              </w:rPr>
              <w:t>移动电话</w:t>
            </w:r>
          </w:p>
        </w:tc>
        <w:tc>
          <w:tcPr>
            <w:tcW w:w="188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c>
          <w:tcPr>
            <w:tcW w:w="150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ascii="宋体" w:hAnsi="宋体"/>
                <w:sz w:val="24"/>
              </w:rPr>
              <w:t>固定电话</w:t>
            </w:r>
          </w:p>
        </w:tc>
        <w:tc>
          <w:tcPr>
            <w:tcW w:w="246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r>
    </w:tbl>
    <w:p>
      <w:pPr>
        <w:numPr>
          <w:ilvl w:val="0"/>
          <w:numId w:val="1"/>
        </w:numPr>
        <w:tabs>
          <w:tab w:val="left" w:pos="0"/>
          <w:tab w:val="left" w:pos="180"/>
          <w:tab w:val="left" w:pos="3780"/>
          <w:tab w:val="left" w:pos="3960"/>
          <w:tab w:val="left" w:pos="4140"/>
        </w:tabs>
        <w:spacing w:line="500" w:lineRule="exact"/>
        <w:ind w:left="0" w:leftChars="0" w:firstLine="0" w:firstLineChars="0"/>
        <w:jc w:val="left"/>
        <w:rPr>
          <w:rFonts w:hint="eastAsia"/>
          <w:b/>
          <w:sz w:val="30"/>
          <w:lang w:eastAsia="zh-CN"/>
        </w:rPr>
      </w:pPr>
      <w:r>
        <w:rPr>
          <w:rFonts w:hint="eastAsia"/>
          <w:b/>
          <w:sz w:val="30"/>
          <w:lang w:eastAsia="zh-CN"/>
        </w:rPr>
        <w:t>合同管理信息</w:t>
      </w:r>
      <w:r>
        <w:rPr>
          <w:rFonts w:hint="eastAsia" w:ascii="宋体" w:hAnsi="宋体"/>
          <w:b/>
          <w:sz w:val="30"/>
          <w:lang w:eastAsia="zh-CN"/>
        </w:rPr>
        <w:t>（</w:t>
      </w:r>
      <w:r>
        <w:rPr>
          <w:rFonts w:hint="eastAsia" w:ascii="宋体" w:hAnsi="宋体"/>
          <w:b/>
          <w:sz w:val="30"/>
          <w:lang w:val="en-US" w:eastAsia="zh-CN"/>
        </w:rPr>
        <w:t>2018-2019年度，由申报企业自查填报</w:t>
      </w:r>
      <w:r>
        <w:rPr>
          <w:rFonts w:hint="eastAsia" w:ascii="宋体" w:hAnsi="宋体"/>
          <w:b/>
          <w:sz w:val="30"/>
          <w:lang w:eastAsia="zh-CN"/>
        </w:rPr>
        <w:t>）</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270"/>
        <w:gridCol w:w="5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trPr>
        <w:tc>
          <w:tcPr>
            <w:tcW w:w="906" w:type="dxa"/>
            <w:vMerge w:val="restart"/>
            <w:tcBorders>
              <w:top w:val="single" w:color="auto" w:sz="4" w:space="0"/>
              <w:left w:val="single" w:color="auto" w:sz="4" w:space="0"/>
              <w:bottom w:val="single" w:color="auto" w:sz="4" w:space="0"/>
              <w:right w:val="single" w:color="auto" w:sz="4" w:space="0"/>
            </w:tcBorders>
            <w:vAlign w:val="center"/>
          </w:tcPr>
          <w:p>
            <w:pPr>
              <w:tabs>
                <w:tab w:val="left" w:pos="180"/>
                <w:tab w:val="left" w:pos="235"/>
                <w:tab w:val="left" w:pos="3780"/>
                <w:tab w:val="left" w:pos="3960"/>
                <w:tab w:val="left" w:pos="4140"/>
              </w:tabs>
              <w:spacing w:line="400" w:lineRule="exact"/>
              <w:jc w:val="center"/>
              <w:rPr>
                <w:rFonts w:hint="eastAsia"/>
                <w:sz w:val="24"/>
              </w:rPr>
            </w:pPr>
            <w:r>
              <w:rPr>
                <w:rFonts w:hint="eastAsia" w:ascii="宋体" w:hAnsi="宋体"/>
                <w:sz w:val="24"/>
              </w:rPr>
              <w:t>合</w:t>
            </w:r>
          </w:p>
          <w:p>
            <w:pPr>
              <w:tabs>
                <w:tab w:val="left" w:pos="180"/>
                <w:tab w:val="left" w:pos="235"/>
                <w:tab w:val="left" w:pos="3780"/>
                <w:tab w:val="left" w:pos="3960"/>
                <w:tab w:val="left" w:pos="4140"/>
              </w:tabs>
              <w:spacing w:line="400" w:lineRule="exact"/>
              <w:jc w:val="center"/>
              <w:rPr>
                <w:rFonts w:hint="eastAsia"/>
                <w:sz w:val="24"/>
              </w:rPr>
            </w:pPr>
            <w:r>
              <w:rPr>
                <w:rFonts w:hint="eastAsia" w:ascii="宋体" w:hAnsi="宋体"/>
                <w:sz w:val="24"/>
              </w:rPr>
              <w:t>同</w:t>
            </w:r>
          </w:p>
          <w:p>
            <w:pPr>
              <w:tabs>
                <w:tab w:val="left" w:pos="180"/>
                <w:tab w:val="left" w:pos="235"/>
                <w:tab w:val="left" w:pos="3780"/>
                <w:tab w:val="left" w:pos="3960"/>
                <w:tab w:val="left" w:pos="4140"/>
              </w:tabs>
              <w:spacing w:line="400" w:lineRule="exact"/>
              <w:jc w:val="center"/>
              <w:rPr>
                <w:rFonts w:hint="eastAsia"/>
                <w:sz w:val="24"/>
              </w:rPr>
            </w:pPr>
            <w:r>
              <w:rPr>
                <w:rFonts w:hint="eastAsia" w:ascii="宋体" w:hAnsi="宋体"/>
                <w:sz w:val="24"/>
              </w:rPr>
              <w:t>管</w:t>
            </w:r>
          </w:p>
          <w:p>
            <w:pPr>
              <w:tabs>
                <w:tab w:val="left" w:pos="180"/>
                <w:tab w:val="left" w:pos="235"/>
                <w:tab w:val="left" w:pos="3780"/>
                <w:tab w:val="left" w:pos="3960"/>
                <w:tab w:val="left" w:pos="4140"/>
              </w:tabs>
              <w:spacing w:line="400" w:lineRule="exact"/>
              <w:jc w:val="center"/>
              <w:rPr>
                <w:rFonts w:hint="eastAsia"/>
                <w:sz w:val="24"/>
              </w:rPr>
            </w:pPr>
            <w:r>
              <w:rPr>
                <w:rFonts w:hint="eastAsia" w:ascii="宋体" w:hAnsi="宋体"/>
                <w:sz w:val="24"/>
              </w:rPr>
              <w:t>理</w:t>
            </w:r>
          </w:p>
        </w:tc>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ascii="宋体" w:hAnsi="宋体"/>
                <w:sz w:val="24"/>
              </w:rPr>
              <w:t>合同管理机构</w:t>
            </w:r>
          </w:p>
        </w:tc>
        <w:tc>
          <w:tcPr>
            <w:tcW w:w="588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eastAsia="仿宋_GB2312"/>
                <w:sz w:val="24"/>
                <w:lang w:eastAsia="zh-CN"/>
              </w:rPr>
            </w:pPr>
            <w:r>
              <w:rPr>
                <w:rFonts w:hint="eastAsia" w:ascii="宋体" w:hAnsi="宋体"/>
                <w:sz w:val="24"/>
              </w:rPr>
              <w:t>□</w:t>
            </w:r>
            <w:r>
              <w:rPr>
                <w:rFonts w:hint="eastAsia" w:ascii="宋体" w:hAnsi="宋体"/>
                <w:sz w:val="24"/>
                <w:lang w:eastAsia="zh-CN"/>
              </w:rPr>
              <w:t>有</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trPr>
        <w:tc>
          <w:tcPr>
            <w:tcW w:w="90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p>
        </w:tc>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ascii="宋体" w:hAnsi="宋体"/>
                <w:sz w:val="24"/>
              </w:rPr>
              <w:t>合同管理人员</w:t>
            </w:r>
          </w:p>
        </w:tc>
        <w:tc>
          <w:tcPr>
            <w:tcW w:w="588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sz w:val="24"/>
              </w:rPr>
            </w:pPr>
            <w:r>
              <w:rPr>
                <w:rFonts w:hint="eastAsia" w:ascii="宋体" w:hAnsi="宋体"/>
                <w:sz w:val="24"/>
              </w:rPr>
              <w:t>专职：    人，兼职：   人；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exact"/>
        </w:trPr>
        <w:tc>
          <w:tcPr>
            <w:tcW w:w="90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p>
        </w:tc>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ascii="宋体" w:hAnsi="宋体"/>
                <w:sz w:val="24"/>
              </w:rPr>
              <w:t>合同管理制度</w:t>
            </w:r>
          </w:p>
        </w:tc>
        <w:tc>
          <w:tcPr>
            <w:tcW w:w="588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hint="eastAsia"/>
                <w:sz w:val="24"/>
              </w:rPr>
            </w:pPr>
            <w:r>
              <w:rPr>
                <w:rFonts w:hint="eastAsia" w:ascii="宋体" w:hAnsi="宋体"/>
                <w:sz w:val="24"/>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trPr>
        <w:tc>
          <w:tcPr>
            <w:tcW w:w="90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p>
        </w:tc>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lang w:eastAsia="zh-CN"/>
              </w:rPr>
            </w:pPr>
            <w:r>
              <w:rPr>
                <w:rFonts w:hint="eastAsia" w:ascii="宋体" w:hAnsi="宋体"/>
                <w:sz w:val="24"/>
              </w:rPr>
              <w:t>合同管理台</w:t>
            </w:r>
            <w:r>
              <w:rPr>
                <w:rFonts w:hint="eastAsia" w:ascii="宋体" w:hAnsi="宋体"/>
                <w:sz w:val="24"/>
                <w:lang w:eastAsia="zh-CN"/>
              </w:rPr>
              <w:t>账</w:t>
            </w:r>
          </w:p>
        </w:tc>
        <w:tc>
          <w:tcPr>
            <w:tcW w:w="588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hint="eastAsia"/>
                <w:sz w:val="24"/>
              </w:rPr>
            </w:pPr>
            <w:r>
              <w:rPr>
                <w:rFonts w:hint="eastAsia" w:ascii="宋体" w:hAnsi="宋体"/>
                <w:sz w:val="24"/>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trPr>
        <w:tc>
          <w:tcPr>
            <w:tcW w:w="90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p>
        </w:tc>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ascii="宋体" w:hAnsi="宋体"/>
                <w:sz w:val="24"/>
              </w:rPr>
              <w:t>格式条款备案</w:t>
            </w:r>
          </w:p>
        </w:tc>
        <w:tc>
          <w:tcPr>
            <w:tcW w:w="588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sz w:val="24"/>
              </w:rPr>
            </w:pPr>
            <w:r>
              <w:rPr>
                <w:rFonts w:hint="eastAsia" w:ascii="宋体" w:hAnsi="宋体"/>
                <w:sz w:val="24"/>
              </w:rPr>
              <w:t>□ 已备案     □ 未备案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exact"/>
        </w:trPr>
        <w:tc>
          <w:tcPr>
            <w:tcW w:w="90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p>
        </w:tc>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ascii="宋体" w:hAnsi="宋体"/>
                <w:sz w:val="24"/>
              </w:rPr>
              <w:t>违法违规合同</w:t>
            </w:r>
          </w:p>
        </w:tc>
        <w:tc>
          <w:tcPr>
            <w:tcW w:w="588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sz w:val="24"/>
              </w:rPr>
            </w:pPr>
            <w:r>
              <w:rPr>
                <w:rFonts w:hint="eastAsia" w:ascii="宋体" w:hAnsi="宋体"/>
                <w:sz w:val="24"/>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90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p>
        </w:tc>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ascii="宋体" w:hAnsi="宋体"/>
                <w:sz w:val="24"/>
              </w:rPr>
              <w:t>执行仲裁机构、</w:t>
            </w:r>
          </w:p>
          <w:p>
            <w:pPr>
              <w:jc w:val="center"/>
              <w:rPr>
                <w:rFonts w:hint="eastAsia"/>
                <w:b/>
                <w:sz w:val="24"/>
              </w:rPr>
            </w:pPr>
            <w:r>
              <w:rPr>
                <w:rFonts w:hint="eastAsia" w:ascii="宋体" w:hAnsi="宋体"/>
                <w:sz w:val="24"/>
              </w:rPr>
              <w:t>法院的生效文书</w:t>
            </w:r>
          </w:p>
        </w:tc>
        <w:tc>
          <w:tcPr>
            <w:tcW w:w="588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sz w:val="24"/>
              </w:rPr>
            </w:pPr>
            <w:r>
              <w:rPr>
                <w:rFonts w:hint="eastAsia" w:ascii="宋体" w:hAnsi="宋体"/>
                <w:sz w:val="24"/>
              </w:rPr>
              <w:t>□ 有     □ 无</w:t>
            </w:r>
          </w:p>
        </w:tc>
      </w:tr>
    </w:tbl>
    <w:p>
      <w:pPr>
        <w:numPr>
          <w:ilvl w:val="0"/>
          <w:numId w:val="1"/>
        </w:numPr>
        <w:tabs>
          <w:tab w:val="left" w:pos="0"/>
          <w:tab w:val="left" w:pos="180"/>
          <w:tab w:val="left" w:pos="3780"/>
          <w:tab w:val="left" w:pos="3960"/>
          <w:tab w:val="left" w:pos="4140"/>
        </w:tabs>
        <w:spacing w:line="500" w:lineRule="exact"/>
        <w:ind w:left="0" w:leftChars="0" w:firstLine="0" w:firstLineChars="0"/>
        <w:jc w:val="left"/>
        <w:rPr>
          <w:rFonts w:hint="eastAsia" w:ascii="宋体" w:hAnsi="宋体"/>
          <w:b/>
          <w:sz w:val="30"/>
          <w:lang w:eastAsia="zh-CN"/>
        </w:rPr>
      </w:pPr>
      <w:r>
        <w:rPr>
          <w:rFonts w:hint="eastAsia" w:ascii="宋体" w:hAnsi="宋体"/>
          <w:b/>
          <w:sz w:val="30"/>
        </w:rPr>
        <w:t>合同签订和履行</w:t>
      </w:r>
      <w:r>
        <w:rPr>
          <w:rFonts w:hint="eastAsia" w:ascii="宋体" w:hAnsi="宋体"/>
          <w:b/>
          <w:sz w:val="30"/>
          <w:lang w:eastAsia="zh-CN"/>
        </w:rPr>
        <w:t>信息（</w:t>
      </w:r>
      <w:r>
        <w:rPr>
          <w:rFonts w:hint="eastAsia" w:ascii="宋体" w:hAnsi="宋体"/>
          <w:b/>
          <w:sz w:val="30"/>
          <w:lang w:val="en-US" w:eastAsia="zh-CN"/>
        </w:rPr>
        <w:t>2018-2019年度，由申报企业自查填报</w:t>
      </w:r>
      <w:r>
        <w:rPr>
          <w:rFonts w:hint="eastAsia" w:ascii="宋体" w:hAnsi="宋体"/>
          <w:b/>
          <w:sz w:val="30"/>
          <w:lang w:eastAsia="zh-CN"/>
        </w:rPr>
        <w:t>）</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gridSpan w:val="2"/>
          </w:tcPr>
          <w:p>
            <w:pPr>
              <w:numPr>
                <w:ilvl w:val="0"/>
                <w:numId w:val="0"/>
              </w:numPr>
              <w:tabs>
                <w:tab w:val="left" w:pos="0"/>
                <w:tab w:val="left" w:pos="180"/>
                <w:tab w:val="left" w:pos="3780"/>
                <w:tab w:val="left" w:pos="3960"/>
                <w:tab w:val="left" w:pos="4140"/>
              </w:tabs>
              <w:spacing w:line="500" w:lineRule="exact"/>
              <w:jc w:val="center"/>
              <w:rPr>
                <w:rFonts w:hint="eastAsia" w:ascii="宋体" w:hAnsi="宋体"/>
                <w:b/>
                <w:sz w:val="30"/>
                <w:vertAlign w:val="baseline"/>
                <w:lang w:eastAsia="zh-CN"/>
              </w:rPr>
            </w:pPr>
            <w:r>
              <w:rPr>
                <w:rFonts w:hint="eastAsia" w:ascii="宋体" w:hAnsi="宋体"/>
                <w:b/>
                <w:sz w:val="30"/>
                <w:vertAlign w:val="baseline"/>
                <w:lang w:eastAsia="zh-CN"/>
              </w:rPr>
              <w:t>项</w:t>
            </w:r>
            <w:r>
              <w:rPr>
                <w:rFonts w:hint="eastAsia" w:ascii="宋体" w:hAnsi="宋体"/>
                <w:b/>
                <w:sz w:val="30"/>
                <w:vertAlign w:val="baseline"/>
                <w:lang w:val="en-US" w:eastAsia="zh-CN"/>
              </w:rPr>
              <w:t xml:space="preserve">    </w:t>
            </w:r>
            <w:r>
              <w:rPr>
                <w:rFonts w:hint="eastAsia" w:ascii="宋体" w:hAnsi="宋体"/>
                <w:b/>
                <w:sz w:val="30"/>
                <w:vertAlign w:val="baseline"/>
                <w:lang w:eastAsia="zh-CN"/>
              </w:rPr>
              <w:t>目</w:t>
            </w:r>
          </w:p>
        </w:tc>
        <w:tc>
          <w:tcPr>
            <w:tcW w:w="2265" w:type="dxa"/>
            <w:vAlign w:val="center"/>
          </w:tcPr>
          <w:p>
            <w:pPr>
              <w:tabs>
                <w:tab w:val="left" w:pos="0"/>
                <w:tab w:val="left" w:pos="180"/>
                <w:tab w:val="left" w:pos="3780"/>
                <w:tab w:val="left" w:pos="3960"/>
                <w:tab w:val="left" w:pos="4140"/>
              </w:tabs>
              <w:spacing w:line="500" w:lineRule="exact"/>
              <w:ind w:firstLine="120" w:firstLineChars="50"/>
              <w:jc w:val="center"/>
              <w:rPr>
                <w:rFonts w:hint="eastAsia" w:ascii="Times New Roman" w:hAnsi="Times New Roman" w:eastAsia="仿宋_GB2312" w:cs="Times New Roman"/>
                <w:kern w:val="2"/>
                <w:sz w:val="24"/>
                <w:lang w:val="en-US" w:eastAsia="zh-CN" w:bidi="ar-SA"/>
              </w:rPr>
            </w:pPr>
            <w:r>
              <w:rPr>
                <w:rFonts w:hint="eastAsia" w:ascii="宋体" w:hAnsi="宋体"/>
                <w:sz w:val="24"/>
              </w:rPr>
              <w:t>份 数</w:t>
            </w:r>
          </w:p>
        </w:tc>
        <w:tc>
          <w:tcPr>
            <w:tcW w:w="2265" w:type="dxa"/>
            <w:vAlign w:val="center"/>
          </w:tcPr>
          <w:p>
            <w:pPr>
              <w:tabs>
                <w:tab w:val="left" w:pos="0"/>
                <w:tab w:val="left" w:pos="180"/>
                <w:tab w:val="left" w:pos="3780"/>
                <w:tab w:val="left" w:pos="3960"/>
                <w:tab w:val="left" w:pos="4140"/>
              </w:tabs>
              <w:spacing w:line="500" w:lineRule="exact"/>
              <w:ind w:firstLine="120" w:firstLineChars="50"/>
              <w:jc w:val="center"/>
              <w:rPr>
                <w:rFonts w:hint="eastAsia" w:ascii="Times New Roman" w:hAnsi="Times New Roman" w:eastAsia="仿宋_GB2312" w:cs="Times New Roman"/>
                <w:kern w:val="2"/>
                <w:sz w:val="24"/>
                <w:lang w:val="en-US" w:eastAsia="zh-CN" w:bidi="ar-SA"/>
              </w:rPr>
            </w:pPr>
            <w:r>
              <w:rPr>
                <w:rFonts w:hint="eastAsia" w:ascii="宋体" w:hAnsi="宋体"/>
                <w:sz w:val="24"/>
              </w:rPr>
              <w:t>金 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Merge w:val="restart"/>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r>
              <w:rPr>
                <w:rFonts w:hint="eastAsia" w:ascii="宋体" w:hAnsi="宋体"/>
                <w:b/>
                <w:sz w:val="30"/>
                <w:vertAlign w:val="baseline"/>
                <w:lang w:eastAsia="zh-CN"/>
              </w:rPr>
              <w:t>合同签订</w:t>
            </w: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r>
              <w:rPr>
                <w:rFonts w:hint="eastAsia" w:ascii="宋体" w:hAnsi="宋体"/>
                <w:sz w:val="24"/>
              </w:rPr>
              <w:t>签订书面合同</w:t>
            </w: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Merge w:val="continue"/>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c>
          <w:tcPr>
            <w:tcW w:w="2265" w:type="dxa"/>
          </w:tcPr>
          <w:p>
            <w:pPr>
              <w:tabs>
                <w:tab w:val="left" w:pos="0"/>
                <w:tab w:val="left" w:pos="180"/>
                <w:tab w:val="left" w:pos="3780"/>
                <w:tab w:val="left" w:pos="3960"/>
                <w:tab w:val="left" w:pos="4140"/>
              </w:tabs>
              <w:spacing w:line="500" w:lineRule="exact"/>
              <w:jc w:val="both"/>
              <w:rPr>
                <w:rFonts w:hint="eastAsia" w:ascii="宋体" w:hAnsi="宋体"/>
                <w:b/>
                <w:sz w:val="30"/>
                <w:vertAlign w:val="baseline"/>
                <w:lang w:eastAsia="zh-CN"/>
              </w:rPr>
            </w:pPr>
            <w:r>
              <w:rPr>
                <w:rFonts w:hint="eastAsia" w:ascii="宋体" w:hAnsi="宋体"/>
                <w:sz w:val="24"/>
              </w:rPr>
              <w:t>使用合同示范文本</w:t>
            </w: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Merge w:val="continue"/>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r>
              <w:rPr>
                <w:rFonts w:hint="eastAsia" w:ascii="宋体" w:hAnsi="宋体"/>
                <w:sz w:val="24"/>
                <w:lang w:eastAsia="zh-CN"/>
              </w:rPr>
              <w:t>依法备案</w:t>
            </w:r>
            <w:r>
              <w:rPr>
                <w:rFonts w:hint="eastAsia" w:ascii="宋体" w:hAnsi="宋体"/>
                <w:sz w:val="24"/>
              </w:rPr>
              <w:t>合同</w:t>
            </w: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Merge w:val="restart"/>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r>
              <w:rPr>
                <w:rFonts w:hint="eastAsia" w:ascii="宋体" w:hAnsi="宋体"/>
                <w:b/>
                <w:sz w:val="30"/>
                <w:vertAlign w:val="baseline"/>
                <w:lang w:eastAsia="zh-CN"/>
              </w:rPr>
              <w:t>合同履行</w:t>
            </w: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r>
              <w:rPr>
                <w:rFonts w:hint="eastAsia" w:ascii="宋体" w:hAnsi="宋体"/>
                <w:sz w:val="24"/>
              </w:rPr>
              <w:t>变更合同</w:t>
            </w: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Merge w:val="continue"/>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r>
              <w:rPr>
                <w:rFonts w:hint="eastAsia" w:ascii="宋体" w:hAnsi="宋体"/>
                <w:sz w:val="24"/>
              </w:rPr>
              <w:t>解除合同</w:t>
            </w: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Merge w:val="continue"/>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r>
              <w:rPr>
                <w:rFonts w:hint="eastAsia" w:ascii="宋体" w:hAnsi="宋体"/>
                <w:sz w:val="24"/>
              </w:rPr>
              <w:t>本方违约</w:t>
            </w: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Merge w:val="continue"/>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r>
              <w:rPr>
                <w:rFonts w:hint="eastAsia" w:ascii="宋体" w:hAnsi="宋体"/>
                <w:sz w:val="24"/>
              </w:rPr>
              <w:t>对方违约</w:t>
            </w: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Merge w:val="continue"/>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r>
              <w:rPr>
                <w:rFonts w:hint="eastAsia" w:ascii="宋体" w:hAnsi="宋体"/>
                <w:sz w:val="24"/>
              </w:rPr>
              <w:t>如约履行</w:t>
            </w: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Merge w:val="restart"/>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r>
              <w:rPr>
                <w:rFonts w:hint="eastAsia" w:ascii="宋体" w:hAnsi="宋体"/>
                <w:b/>
                <w:sz w:val="30"/>
                <w:vertAlign w:val="baseline"/>
                <w:lang w:eastAsia="zh-CN"/>
              </w:rPr>
              <w:t>合同争议</w:t>
            </w: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r>
              <w:rPr>
                <w:rFonts w:hint="eastAsia" w:ascii="宋体" w:hAnsi="宋体"/>
                <w:sz w:val="24"/>
              </w:rPr>
              <w:t>发生合同争议</w:t>
            </w: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Merge w:val="continue"/>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r>
              <w:rPr>
                <w:rFonts w:hint="eastAsia" w:ascii="宋体" w:hAnsi="宋体"/>
                <w:sz w:val="24"/>
              </w:rPr>
              <w:t>处理合同争议</w:t>
            </w: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c>
          <w:tcPr>
            <w:tcW w:w="2265" w:type="dxa"/>
          </w:tcPr>
          <w:p>
            <w:pPr>
              <w:numPr>
                <w:ilvl w:val="0"/>
                <w:numId w:val="0"/>
              </w:numPr>
              <w:tabs>
                <w:tab w:val="left" w:pos="0"/>
                <w:tab w:val="left" w:pos="180"/>
                <w:tab w:val="left" w:pos="3780"/>
                <w:tab w:val="left" w:pos="3960"/>
                <w:tab w:val="left" w:pos="4140"/>
              </w:tabs>
              <w:spacing w:line="500" w:lineRule="exact"/>
              <w:jc w:val="left"/>
              <w:rPr>
                <w:rFonts w:hint="eastAsia" w:ascii="宋体" w:hAnsi="宋体"/>
                <w:b/>
                <w:sz w:val="30"/>
                <w:vertAlign w:val="baseline"/>
                <w:lang w:eastAsia="zh-CN"/>
              </w:rPr>
            </w:pPr>
          </w:p>
        </w:tc>
      </w:tr>
    </w:tbl>
    <w:p>
      <w:pPr>
        <w:spacing w:before="302" w:beforeLines="50"/>
        <w:rPr>
          <w:rFonts w:hint="eastAsia" w:eastAsia="仿宋_GB2312"/>
          <w:b/>
          <w:sz w:val="30"/>
          <w:lang w:eastAsia="zh-CN"/>
        </w:rPr>
      </w:pPr>
      <w:r>
        <w:rPr>
          <w:rFonts w:hint="eastAsia" w:ascii="宋体" w:hAnsi="宋体"/>
          <w:b/>
          <w:sz w:val="30"/>
        </w:rPr>
        <w:t>四、企业</w:t>
      </w:r>
      <w:r>
        <w:rPr>
          <w:rFonts w:hint="eastAsia" w:ascii="宋体" w:hAnsi="宋体"/>
          <w:b/>
          <w:sz w:val="30"/>
          <w:lang w:eastAsia="zh-CN"/>
        </w:rPr>
        <w:t>信</w:t>
      </w:r>
      <w:r>
        <w:rPr>
          <w:rFonts w:hint="eastAsia" w:ascii="宋体" w:hAnsi="宋体"/>
          <w:b/>
          <w:sz w:val="30"/>
        </w:rPr>
        <w:t>誉</w:t>
      </w:r>
      <w:r>
        <w:rPr>
          <w:rFonts w:hint="eastAsia" w:ascii="宋体" w:hAnsi="宋体"/>
          <w:b/>
          <w:sz w:val="30"/>
          <w:lang w:eastAsia="zh-CN"/>
        </w:rPr>
        <w:t>信息（</w:t>
      </w:r>
      <w:r>
        <w:rPr>
          <w:rFonts w:hint="eastAsia" w:ascii="宋体" w:hAnsi="宋体"/>
          <w:b/>
          <w:sz w:val="30"/>
          <w:lang w:val="en-US" w:eastAsia="zh-CN"/>
        </w:rPr>
        <w:t>2018-2019年度，由申报企业自查填报</w:t>
      </w:r>
      <w:r>
        <w:rPr>
          <w:rFonts w:hint="eastAsia" w:ascii="宋体" w:hAnsi="宋体"/>
          <w:b/>
          <w:sz w:val="30"/>
          <w:lang w:eastAsia="zh-CN"/>
        </w:rPr>
        <w:t>）</w:t>
      </w:r>
    </w:p>
    <w:tbl>
      <w:tblPr>
        <w:tblStyle w:val="7"/>
        <w:tblW w:w="887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816"/>
        <w:gridCol w:w="880"/>
        <w:gridCol w:w="3216"/>
        <w:gridCol w:w="2262"/>
        <w:gridCol w:w="16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755" w:hRule="atLeast"/>
        </w:trPr>
        <w:tc>
          <w:tcPr>
            <w:tcW w:w="816" w:type="dxa"/>
            <w:vMerge w:val="restart"/>
            <w:tcBorders>
              <w:top w:val="single" w:color="auto" w:sz="6" w:space="0"/>
              <w:left w:val="single" w:color="auto" w:sz="4" w:space="0"/>
              <w:bottom w:val="single" w:color="auto" w:sz="6" w:space="0"/>
              <w:right w:val="single" w:color="auto" w:sz="6" w:space="0"/>
            </w:tcBorders>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rPr>
                <w:rFonts w:hint="eastAsia"/>
                <w:sz w:val="24"/>
              </w:rPr>
            </w:pPr>
            <w:r>
              <w:rPr>
                <w:rFonts w:hint="eastAsia" w:ascii="宋体" w:hAnsi="宋体"/>
                <w:sz w:val="24"/>
              </w:rPr>
              <w:t>企</w:t>
            </w:r>
          </w:p>
          <w:p>
            <w:pPr>
              <w:tabs>
                <w:tab w:val="left" w:pos="0"/>
                <w:tab w:val="left" w:pos="180"/>
                <w:tab w:val="left" w:pos="3780"/>
                <w:tab w:val="left" w:pos="3960"/>
                <w:tab w:val="left" w:pos="4140"/>
              </w:tabs>
              <w:spacing w:line="400" w:lineRule="exact"/>
              <w:jc w:val="center"/>
              <w:rPr>
                <w:rFonts w:hint="eastAsia"/>
                <w:sz w:val="24"/>
              </w:rPr>
            </w:pPr>
            <w:r>
              <w:rPr>
                <w:rFonts w:hint="eastAsia" w:ascii="宋体" w:hAnsi="宋体"/>
                <w:sz w:val="24"/>
              </w:rPr>
              <w:t>业</w:t>
            </w:r>
          </w:p>
          <w:p>
            <w:pPr>
              <w:tabs>
                <w:tab w:val="left" w:pos="0"/>
                <w:tab w:val="left" w:pos="180"/>
                <w:tab w:val="left" w:pos="3780"/>
                <w:tab w:val="left" w:pos="3960"/>
                <w:tab w:val="left" w:pos="4140"/>
              </w:tabs>
              <w:spacing w:line="400" w:lineRule="exact"/>
              <w:jc w:val="center"/>
              <w:rPr>
                <w:rFonts w:hint="eastAsia"/>
                <w:sz w:val="24"/>
              </w:rPr>
            </w:pPr>
            <w:r>
              <w:rPr>
                <w:rFonts w:hint="eastAsia" w:ascii="宋体" w:hAnsi="宋体"/>
                <w:sz w:val="24"/>
              </w:rPr>
              <w:t>信</w:t>
            </w:r>
          </w:p>
          <w:p>
            <w:pPr>
              <w:tabs>
                <w:tab w:val="left" w:pos="0"/>
                <w:tab w:val="left" w:pos="180"/>
                <w:tab w:val="left" w:pos="3780"/>
                <w:tab w:val="left" w:pos="3960"/>
                <w:tab w:val="left" w:pos="4140"/>
              </w:tabs>
              <w:spacing w:line="400" w:lineRule="exact"/>
              <w:jc w:val="center"/>
              <w:rPr>
                <w:rFonts w:hint="eastAsia"/>
                <w:b/>
                <w:sz w:val="24"/>
              </w:rPr>
            </w:pPr>
            <w:r>
              <w:rPr>
                <w:rFonts w:hint="eastAsia" w:ascii="宋体" w:hAnsi="宋体"/>
                <w:sz w:val="24"/>
              </w:rPr>
              <w:t>誉</w:t>
            </w:r>
          </w:p>
        </w:tc>
        <w:tc>
          <w:tcPr>
            <w:tcW w:w="880" w:type="dxa"/>
            <w:tcBorders>
              <w:top w:val="single" w:color="auto" w:sz="6" w:space="0"/>
              <w:left w:val="single" w:color="auto" w:sz="6" w:space="0"/>
              <w:bottom w:val="single" w:color="auto" w:sz="6" w:space="0"/>
              <w:right w:val="single" w:color="auto" w:sz="6" w:space="0"/>
              <w:tl2br w:val="single" w:color="auto" w:sz="4" w:space="0"/>
            </w:tcBorders>
            <w:vAlign w:val="center"/>
          </w:tcPr>
          <w:p>
            <w:pPr>
              <w:ind w:firstLine="360" w:firstLineChars="150"/>
              <w:rPr>
                <w:rFonts w:hint="eastAsia"/>
                <w:sz w:val="24"/>
              </w:rPr>
            </w:pPr>
            <w:r>
              <w:rPr>
                <w:rFonts w:hint="eastAsia" w:ascii="宋体" w:hAnsi="宋体"/>
                <w:sz w:val="24"/>
              </w:rPr>
              <w:t>名称</w:t>
            </w:r>
          </w:p>
          <w:p>
            <w:pPr>
              <w:rPr>
                <w:rFonts w:hint="eastAsia"/>
              </w:rPr>
            </w:pPr>
            <w:r>
              <w:rPr>
                <w:rFonts w:hint="eastAsia" w:ascii="宋体" w:hAnsi="宋体"/>
                <w:sz w:val="24"/>
              </w:rPr>
              <w:t>项目</w:t>
            </w:r>
          </w:p>
        </w:tc>
        <w:tc>
          <w:tcPr>
            <w:tcW w:w="3216"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24"/>
              </w:rPr>
            </w:pPr>
            <w:r>
              <w:rPr>
                <w:rFonts w:hint="eastAsia" w:ascii="宋体" w:hAnsi="宋体"/>
                <w:sz w:val="24"/>
              </w:rPr>
              <w:t>内    容</w:t>
            </w:r>
          </w:p>
        </w:tc>
        <w:tc>
          <w:tcPr>
            <w:tcW w:w="2262"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24"/>
              </w:rPr>
            </w:pPr>
            <w:r>
              <w:rPr>
                <w:rFonts w:hint="eastAsia" w:ascii="宋体" w:hAnsi="宋体"/>
                <w:sz w:val="24"/>
              </w:rPr>
              <w:t>授予单位</w:t>
            </w:r>
          </w:p>
        </w:tc>
        <w:tc>
          <w:tcPr>
            <w:tcW w:w="1696" w:type="dxa"/>
            <w:tcBorders>
              <w:top w:val="single" w:color="auto" w:sz="6" w:space="0"/>
              <w:left w:val="single" w:color="auto" w:sz="6" w:space="0"/>
              <w:bottom w:val="single" w:color="auto" w:sz="6" w:space="0"/>
              <w:right w:val="single" w:color="auto" w:sz="4" w:space="0"/>
            </w:tcBorders>
            <w:vAlign w:val="center"/>
          </w:tcPr>
          <w:p>
            <w:pPr>
              <w:jc w:val="center"/>
              <w:rPr>
                <w:rFonts w:hint="eastAsia"/>
                <w:sz w:val="24"/>
              </w:rPr>
            </w:pPr>
            <w:r>
              <w:rPr>
                <w:rFonts w:hint="eastAsia" w:ascii="宋体" w:hAnsi="宋体"/>
                <w:sz w:val="24"/>
              </w:rPr>
              <w:t>授予时间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23" w:hRule="atLeast"/>
        </w:trPr>
        <w:tc>
          <w:tcPr>
            <w:tcW w:w="816" w:type="dxa"/>
            <w:vMerge w:val="continue"/>
            <w:tcBorders>
              <w:top w:val="single" w:color="auto" w:sz="6" w:space="0"/>
              <w:left w:val="single" w:color="auto" w:sz="4" w:space="0"/>
              <w:bottom w:val="single" w:color="auto" w:sz="6" w:space="0"/>
              <w:right w:val="single" w:color="auto" w:sz="6" w:space="0"/>
            </w:tcBorders>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rPr>
                <w:rFonts w:hint="eastAsia"/>
                <w:b/>
                <w:sz w:val="24"/>
              </w:rPr>
            </w:pPr>
          </w:p>
        </w:tc>
        <w:tc>
          <w:tcPr>
            <w:tcW w:w="88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hint="eastAsia"/>
                <w:sz w:val="24"/>
              </w:rPr>
            </w:pPr>
            <w:r>
              <w:rPr>
                <w:rFonts w:hint="eastAsia" w:ascii="宋体" w:hAnsi="宋体"/>
                <w:sz w:val="24"/>
              </w:rPr>
              <w:t>企业优良信誉</w:t>
            </w:r>
          </w:p>
        </w:tc>
        <w:tc>
          <w:tcPr>
            <w:tcW w:w="3216"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24"/>
              </w:rPr>
            </w:pPr>
          </w:p>
        </w:tc>
        <w:tc>
          <w:tcPr>
            <w:tcW w:w="2262"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24"/>
              </w:rPr>
            </w:pPr>
          </w:p>
        </w:tc>
        <w:tc>
          <w:tcPr>
            <w:tcW w:w="1696" w:type="dxa"/>
            <w:tcBorders>
              <w:top w:val="single" w:color="auto" w:sz="6" w:space="0"/>
              <w:left w:val="single" w:color="auto" w:sz="6" w:space="0"/>
              <w:bottom w:val="single" w:color="auto" w:sz="6" w:space="0"/>
              <w:right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43" w:hRule="atLeast"/>
        </w:trPr>
        <w:tc>
          <w:tcPr>
            <w:tcW w:w="816" w:type="dxa"/>
            <w:vMerge w:val="continue"/>
            <w:tcBorders>
              <w:top w:val="single" w:color="auto" w:sz="6" w:space="0"/>
              <w:left w:val="single" w:color="auto" w:sz="4" w:space="0"/>
              <w:bottom w:val="single" w:color="auto" w:sz="6" w:space="0"/>
              <w:right w:val="single" w:color="auto" w:sz="6" w:space="0"/>
            </w:tcBorders>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rPr>
                <w:rFonts w:hint="eastAsia"/>
                <w:b/>
                <w:sz w:val="24"/>
              </w:rPr>
            </w:pPr>
          </w:p>
        </w:tc>
        <w:tc>
          <w:tcPr>
            <w:tcW w:w="88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sz w:val="24"/>
              </w:rPr>
            </w:pPr>
          </w:p>
        </w:tc>
        <w:tc>
          <w:tcPr>
            <w:tcW w:w="3216"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24"/>
              </w:rPr>
            </w:pPr>
          </w:p>
        </w:tc>
        <w:tc>
          <w:tcPr>
            <w:tcW w:w="2262"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24"/>
              </w:rPr>
            </w:pPr>
          </w:p>
        </w:tc>
        <w:tc>
          <w:tcPr>
            <w:tcW w:w="1696" w:type="dxa"/>
            <w:tcBorders>
              <w:top w:val="single" w:color="auto" w:sz="6" w:space="0"/>
              <w:left w:val="single" w:color="auto" w:sz="6" w:space="0"/>
              <w:bottom w:val="single" w:color="auto" w:sz="6" w:space="0"/>
              <w:right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trPr>
        <w:tc>
          <w:tcPr>
            <w:tcW w:w="816" w:type="dxa"/>
            <w:vMerge w:val="continue"/>
            <w:tcBorders>
              <w:top w:val="single" w:color="auto" w:sz="6" w:space="0"/>
              <w:left w:val="single" w:color="auto" w:sz="4" w:space="0"/>
              <w:bottom w:val="single" w:color="auto" w:sz="6" w:space="0"/>
              <w:right w:val="single" w:color="auto" w:sz="6" w:space="0"/>
            </w:tcBorders>
            <w:tcMar>
              <w:top w:w="13" w:type="dxa"/>
              <w:left w:w="13" w:type="dxa"/>
              <w:bottom w:w="0" w:type="dxa"/>
              <w:right w:w="13" w:type="dxa"/>
            </w:tcMar>
            <w:vAlign w:val="center"/>
          </w:tcPr>
          <w:p>
            <w:pPr>
              <w:tabs>
                <w:tab w:val="left" w:pos="0"/>
                <w:tab w:val="left" w:pos="180"/>
                <w:tab w:val="left" w:pos="3780"/>
                <w:tab w:val="left" w:pos="3960"/>
                <w:tab w:val="left" w:pos="4140"/>
              </w:tabs>
              <w:spacing w:line="400" w:lineRule="exact"/>
              <w:jc w:val="center"/>
              <w:rPr>
                <w:rFonts w:hint="eastAsia"/>
                <w:b/>
                <w:sz w:val="24"/>
              </w:rPr>
            </w:pPr>
          </w:p>
        </w:tc>
        <w:tc>
          <w:tcPr>
            <w:tcW w:w="88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sz w:val="24"/>
              </w:rPr>
            </w:pPr>
          </w:p>
        </w:tc>
        <w:tc>
          <w:tcPr>
            <w:tcW w:w="3216"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24"/>
              </w:rPr>
            </w:pPr>
          </w:p>
        </w:tc>
        <w:tc>
          <w:tcPr>
            <w:tcW w:w="2262"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24"/>
              </w:rPr>
            </w:pPr>
          </w:p>
        </w:tc>
        <w:tc>
          <w:tcPr>
            <w:tcW w:w="1696" w:type="dxa"/>
            <w:tcBorders>
              <w:top w:val="single" w:color="auto" w:sz="6" w:space="0"/>
              <w:left w:val="single" w:color="auto" w:sz="6" w:space="0"/>
              <w:bottom w:val="single" w:color="auto" w:sz="6" w:space="0"/>
              <w:right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00" w:hRule="atLeast"/>
        </w:trPr>
        <w:tc>
          <w:tcPr>
            <w:tcW w:w="816" w:type="dxa"/>
            <w:vMerge w:val="continue"/>
            <w:tcBorders>
              <w:top w:val="single" w:color="auto" w:sz="6" w:space="0"/>
              <w:left w:val="single" w:color="auto" w:sz="4" w:space="0"/>
              <w:bottom w:val="single" w:color="auto" w:sz="6" w:space="0"/>
              <w:right w:val="single" w:color="auto" w:sz="6" w:space="0"/>
            </w:tcBorders>
            <w:tcMar>
              <w:top w:w="13" w:type="dxa"/>
              <w:left w:w="13" w:type="dxa"/>
              <w:bottom w:w="0" w:type="dxa"/>
              <w:right w:w="13" w:type="dxa"/>
            </w:tcMar>
            <w:vAlign w:val="center"/>
          </w:tcPr>
          <w:p>
            <w:pPr>
              <w:jc w:val="center"/>
              <w:rPr>
                <w:rFonts w:hint="eastAsia"/>
                <w:b/>
                <w:sz w:val="24"/>
              </w:rPr>
            </w:pPr>
          </w:p>
        </w:tc>
        <w:tc>
          <w:tcPr>
            <w:tcW w:w="88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hint="eastAsia"/>
                <w:sz w:val="24"/>
              </w:rPr>
            </w:pPr>
            <w:r>
              <w:rPr>
                <w:rFonts w:hint="eastAsia" w:ascii="宋体" w:hAnsi="宋体"/>
                <w:sz w:val="24"/>
              </w:rPr>
              <w:t>企业不良信息</w:t>
            </w:r>
          </w:p>
        </w:tc>
        <w:tc>
          <w:tcPr>
            <w:tcW w:w="3216"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24"/>
              </w:rPr>
            </w:pPr>
            <w:r>
              <w:rPr>
                <w:rFonts w:hint="eastAsia" w:ascii="宋体" w:hAnsi="宋体"/>
                <w:sz w:val="24"/>
              </w:rPr>
              <w:t>内     容</w:t>
            </w:r>
          </w:p>
        </w:tc>
        <w:tc>
          <w:tcPr>
            <w:tcW w:w="2262"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24"/>
              </w:rPr>
            </w:pPr>
            <w:r>
              <w:rPr>
                <w:rFonts w:hint="eastAsia" w:ascii="宋体" w:hAnsi="宋体"/>
                <w:sz w:val="24"/>
              </w:rPr>
              <w:t>实施单位</w:t>
            </w:r>
          </w:p>
        </w:tc>
        <w:tc>
          <w:tcPr>
            <w:tcW w:w="1696" w:type="dxa"/>
            <w:tcBorders>
              <w:top w:val="single" w:color="auto" w:sz="6" w:space="0"/>
              <w:left w:val="single" w:color="auto" w:sz="6" w:space="0"/>
              <w:bottom w:val="single" w:color="auto" w:sz="6" w:space="0"/>
              <w:right w:val="single" w:color="auto" w:sz="4" w:space="0"/>
            </w:tcBorders>
            <w:vAlign w:val="center"/>
          </w:tcPr>
          <w:p>
            <w:pPr>
              <w:jc w:val="center"/>
              <w:rPr>
                <w:rFonts w:hint="eastAsia"/>
                <w:sz w:val="24"/>
              </w:rPr>
            </w:pPr>
            <w:r>
              <w:rPr>
                <w:rFonts w:hint="eastAsia" w:ascii="宋体" w:hAnsi="宋体"/>
                <w:sz w:val="24"/>
              </w:rPr>
              <w:t>发生时间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8" w:hRule="atLeast"/>
        </w:trPr>
        <w:tc>
          <w:tcPr>
            <w:tcW w:w="816" w:type="dxa"/>
            <w:vMerge w:val="continue"/>
            <w:tcBorders>
              <w:top w:val="single" w:color="auto" w:sz="6" w:space="0"/>
              <w:left w:val="single" w:color="auto" w:sz="4" w:space="0"/>
              <w:bottom w:val="single" w:color="auto" w:sz="6" w:space="0"/>
              <w:right w:val="single" w:color="auto" w:sz="6" w:space="0"/>
            </w:tcBorders>
            <w:tcMar>
              <w:top w:w="13" w:type="dxa"/>
              <w:left w:w="13" w:type="dxa"/>
              <w:bottom w:w="0" w:type="dxa"/>
              <w:right w:w="13" w:type="dxa"/>
            </w:tcMar>
            <w:vAlign w:val="center"/>
          </w:tcPr>
          <w:p>
            <w:pPr>
              <w:jc w:val="center"/>
              <w:rPr>
                <w:rFonts w:hint="eastAsia"/>
                <w:b/>
                <w:sz w:val="24"/>
              </w:rPr>
            </w:pPr>
          </w:p>
        </w:tc>
        <w:tc>
          <w:tcPr>
            <w:tcW w:w="88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sz w:val="24"/>
              </w:rPr>
            </w:pPr>
          </w:p>
        </w:tc>
        <w:tc>
          <w:tcPr>
            <w:tcW w:w="3216" w:type="dxa"/>
            <w:tcBorders>
              <w:top w:val="single" w:color="auto" w:sz="6" w:space="0"/>
              <w:left w:val="single" w:color="auto" w:sz="6" w:space="0"/>
              <w:bottom w:val="single" w:color="auto" w:sz="6" w:space="0"/>
              <w:right w:val="single" w:color="auto" w:sz="6" w:space="0"/>
            </w:tcBorders>
            <w:vAlign w:val="center"/>
          </w:tcPr>
          <w:p>
            <w:pPr>
              <w:jc w:val="center"/>
              <w:rPr>
                <w:rFonts w:hint="eastAsia"/>
                <w:b/>
                <w:sz w:val="24"/>
              </w:rPr>
            </w:pPr>
          </w:p>
        </w:tc>
        <w:tc>
          <w:tcPr>
            <w:tcW w:w="2262" w:type="dxa"/>
            <w:tcBorders>
              <w:top w:val="single" w:color="auto" w:sz="6" w:space="0"/>
              <w:left w:val="single" w:color="auto" w:sz="6" w:space="0"/>
              <w:bottom w:val="single" w:color="auto" w:sz="6" w:space="0"/>
              <w:right w:val="single" w:color="auto" w:sz="6" w:space="0"/>
            </w:tcBorders>
            <w:vAlign w:val="center"/>
          </w:tcPr>
          <w:p>
            <w:pPr>
              <w:jc w:val="center"/>
              <w:rPr>
                <w:rFonts w:hint="eastAsia"/>
                <w:b/>
                <w:sz w:val="24"/>
              </w:rPr>
            </w:pPr>
          </w:p>
        </w:tc>
        <w:tc>
          <w:tcPr>
            <w:tcW w:w="1696" w:type="dxa"/>
            <w:tcBorders>
              <w:top w:val="single" w:color="auto" w:sz="6" w:space="0"/>
              <w:left w:val="single" w:color="auto" w:sz="6" w:space="0"/>
              <w:bottom w:val="single" w:color="auto" w:sz="6" w:space="0"/>
              <w:right w:val="single" w:color="auto" w:sz="4" w:space="0"/>
            </w:tcBorders>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38" w:hRule="atLeast"/>
        </w:trPr>
        <w:tc>
          <w:tcPr>
            <w:tcW w:w="816" w:type="dxa"/>
            <w:vMerge w:val="continue"/>
            <w:tcBorders>
              <w:top w:val="single" w:color="auto" w:sz="6" w:space="0"/>
              <w:left w:val="single" w:color="auto" w:sz="4" w:space="0"/>
              <w:bottom w:val="single" w:color="auto" w:sz="6" w:space="0"/>
              <w:right w:val="single" w:color="auto" w:sz="6" w:space="0"/>
            </w:tcBorders>
            <w:tcMar>
              <w:top w:w="13" w:type="dxa"/>
              <w:left w:w="13" w:type="dxa"/>
              <w:bottom w:w="0" w:type="dxa"/>
              <w:right w:w="13" w:type="dxa"/>
            </w:tcMar>
            <w:vAlign w:val="center"/>
          </w:tcPr>
          <w:p>
            <w:pPr>
              <w:jc w:val="center"/>
              <w:rPr>
                <w:rFonts w:hint="eastAsia"/>
                <w:b/>
                <w:sz w:val="24"/>
              </w:rPr>
            </w:pPr>
          </w:p>
        </w:tc>
        <w:tc>
          <w:tcPr>
            <w:tcW w:w="88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sz w:val="24"/>
              </w:rPr>
            </w:pPr>
          </w:p>
        </w:tc>
        <w:tc>
          <w:tcPr>
            <w:tcW w:w="3216" w:type="dxa"/>
            <w:tcBorders>
              <w:top w:val="single" w:color="auto" w:sz="6" w:space="0"/>
              <w:left w:val="single" w:color="auto" w:sz="6" w:space="0"/>
              <w:bottom w:val="single" w:color="auto" w:sz="6" w:space="0"/>
              <w:right w:val="single" w:color="auto" w:sz="6" w:space="0"/>
            </w:tcBorders>
            <w:vAlign w:val="center"/>
          </w:tcPr>
          <w:p>
            <w:pPr>
              <w:jc w:val="center"/>
              <w:rPr>
                <w:rFonts w:hint="eastAsia"/>
                <w:b/>
                <w:sz w:val="24"/>
              </w:rPr>
            </w:pPr>
          </w:p>
        </w:tc>
        <w:tc>
          <w:tcPr>
            <w:tcW w:w="2262" w:type="dxa"/>
            <w:tcBorders>
              <w:top w:val="single" w:color="auto" w:sz="6" w:space="0"/>
              <w:left w:val="single" w:color="auto" w:sz="6" w:space="0"/>
              <w:bottom w:val="single" w:color="auto" w:sz="6" w:space="0"/>
              <w:right w:val="single" w:color="auto" w:sz="6" w:space="0"/>
            </w:tcBorders>
            <w:vAlign w:val="center"/>
          </w:tcPr>
          <w:p>
            <w:pPr>
              <w:jc w:val="center"/>
              <w:rPr>
                <w:rFonts w:hint="eastAsia"/>
                <w:b/>
                <w:sz w:val="24"/>
              </w:rPr>
            </w:pPr>
          </w:p>
        </w:tc>
        <w:tc>
          <w:tcPr>
            <w:tcW w:w="1696" w:type="dxa"/>
            <w:tcBorders>
              <w:top w:val="single" w:color="auto" w:sz="6" w:space="0"/>
              <w:left w:val="single" w:color="auto" w:sz="6" w:space="0"/>
              <w:bottom w:val="single" w:color="auto" w:sz="6" w:space="0"/>
              <w:right w:val="single" w:color="auto" w:sz="4" w:space="0"/>
            </w:tcBorders>
            <w:vAlign w:val="center"/>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63" w:hRule="atLeast"/>
        </w:trPr>
        <w:tc>
          <w:tcPr>
            <w:tcW w:w="816" w:type="dxa"/>
            <w:vMerge w:val="continue"/>
            <w:tcBorders>
              <w:top w:val="single" w:color="auto" w:sz="6" w:space="0"/>
              <w:left w:val="single" w:color="auto" w:sz="4" w:space="0"/>
              <w:bottom w:val="single" w:color="auto" w:sz="4" w:space="0"/>
              <w:right w:val="single" w:color="auto" w:sz="6" w:space="0"/>
            </w:tcBorders>
            <w:tcMar>
              <w:top w:w="13" w:type="dxa"/>
              <w:left w:w="13" w:type="dxa"/>
              <w:bottom w:w="0" w:type="dxa"/>
              <w:right w:w="13" w:type="dxa"/>
            </w:tcMar>
            <w:vAlign w:val="center"/>
          </w:tcPr>
          <w:p>
            <w:pPr>
              <w:jc w:val="center"/>
              <w:rPr>
                <w:rFonts w:hint="eastAsia"/>
                <w:b/>
                <w:sz w:val="24"/>
              </w:rPr>
            </w:pPr>
          </w:p>
        </w:tc>
        <w:tc>
          <w:tcPr>
            <w:tcW w:w="880" w:type="dxa"/>
            <w:vMerge w:val="continue"/>
            <w:tcBorders>
              <w:top w:val="single" w:color="auto" w:sz="6" w:space="0"/>
              <w:left w:val="single" w:color="auto" w:sz="6" w:space="0"/>
              <w:bottom w:val="single" w:color="auto" w:sz="4" w:space="0"/>
              <w:right w:val="single" w:color="auto" w:sz="6" w:space="0"/>
            </w:tcBorders>
            <w:vAlign w:val="center"/>
          </w:tcPr>
          <w:p>
            <w:pPr>
              <w:jc w:val="center"/>
              <w:rPr>
                <w:rFonts w:hint="eastAsia"/>
                <w:b/>
                <w:sz w:val="24"/>
              </w:rPr>
            </w:pPr>
          </w:p>
        </w:tc>
        <w:tc>
          <w:tcPr>
            <w:tcW w:w="3216" w:type="dxa"/>
            <w:tcBorders>
              <w:top w:val="single" w:color="auto" w:sz="6" w:space="0"/>
              <w:left w:val="single" w:color="auto" w:sz="6" w:space="0"/>
              <w:bottom w:val="single" w:color="auto" w:sz="4" w:space="0"/>
              <w:right w:val="single" w:color="auto" w:sz="6" w:space="0"/>
            </w:tcBorders>
            <w:vAlign w:val="center"/>
          </w:tcPr>
          <w:p>
            <w:pPr>
              <w:jc w:val="center"/>
              <w:rPr>
                <w:rFonts w:hint="eastAsia"/>
                <w:b/>
                <w:sz w:val="24"/>
              </w:rPr>
            </w:pPr>
          </w:p>
        </w:tc>
        <w:tc>
          <w:tcPr>
            <w:tcW w:w="2262" w:type="dxa"/>
            <w:tcBorders>
              <w:top w:val="single" w:color="auto" w:sz="6" w:space="0"/>
              <w:left w:val="single" w:color="auto" w:sz="6" w:space="0"/>
              <w:bottom w:val="single" w:color="auto" w:sz="4" w:space="0"/>
              <w:right w:val="single" w:color="auto" w:sz="6" w:space="0"/>
            </w:tcBorders>
            <w:vAlign w:val="center"/>
          </w:tcPr>
          <w:p>
            <w:pPr>
              <w:jc w:val="center"/>
              <w:rPr>
                <w:rFonts w:hint="eastAsia"/>
                <w:b/>
                <w:sz w:val="24"/>
              </w:rPr>
            </w:pPr>
          </w:p>
        </w:tc>
        <w:tc>
          <w:tcPr>
            <w:tcW w:w="1696" w:type="dxa"/>
            <w:tcBorders>
              <w:top w:val="single" w:color="auto" w:sz="6" w:space="0"/>
              <w:left w:val="single" w:color="auto" w:sz="6" w:space="0"/>
              <w:bottom w:val="single" w:color="auto" w:sz="4" w:space="0"/>
              <w:right w:val="single" w:color="auto" w:sz="4" w:space="0"/>
            </w:tcBorders>
            <w:vAlign w:val="center"/>
          </w:tcPr>
          <w:p>
            <w:pPr>
              <w:jc w:val="center"/>
              <w:rPr>
                <w:rFonts w:hint="eastAsia"/>
                <w:b/>
                <w:sz w:val="24"/>
              </w:rPr>
            </w:pPr>
          </w:p>
        </w:tc>
      </w:tr>
    </w:tbl>
    <w:p>
      <w:pPr>
        <w:numPr>
          <w:ilvl w:val="0"/>
          <w:numId w:val="0"/>
        </w:numPr>
        <w:spacing w:before="302" w:beforeLines="50"/>
        <w:rPr>
          <w:rFonts w:hint="eastAsia" w:ascii="宋体" w:hAnsi="宋体"/>
          <w:b/>
          <w:sz w:val="30"/>
          <w:lang w:eastAsia="zh-CN"/>
        </w:rPr>
      </w:pPr>
      <w:r>
        <w:rPr>
          <w:rFonts w:hint="eastAsia" w:ascii="宋体" w:hAnsi="宋体"/>
          <w:b/>
          <w:sz w:val="30"/>
          <w:lang w:eastAsia="zh-CN"/>
        </w:rPr>
        <w:t>五、涉及相关部门</w:t>
      </w:r>
      <w:r>
        <w:rPr>
          <w:rFonts w:hint="eastAsia" w:ascii="宋体" w:hAnsi="宋体"/>
          <w:b/>
          <w:sz w:val="30"/>
        </w:rPr>
        <w:t>信用信息</w:t>
      </w:r>
      <w:r>
        <w:rPr>
          <w:rFonts w:hint="eastAsia" w:ascii="宋体" w:hAnsi="宋体"/>
          <w:b/>
          <w:sz w:val="30"/>
          <w:lang w:eastAsia="zh-CN"/>
        </w:rPr>
        <w:t>（</w:t>
      </w:r>
      <w:r>
        <w:rPr>
          <w:rFonts w:hint="eastAsia" w:ascii="宋体" w:hAnsi="宋体"/>
          <w:b/>
          <w:sz w:val="30"/>
          <w:lang w:val="en-US" w:eastAsia="zh-CN"/>
        </w:rPr>
        <w:t>2018-2019年度，由申报企业自查填报</w:t>
      </w:r>
      <w:r>
        <w:rPr>
          <w:rFonts w:hint="eastAsia" w:ascii="宋体" w:hAnsi="宋体"/>
          <w:b/>
          <w:sz w:val="30"/>
          <w:lang w:eastAsia="zh-CN"/>
        </w:rPr>
        <w:t>）</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3600"/>
        <w:gridCol w:w="3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Merge w:val="restart"/>
          </w:tcPr>
          <w:p>
            <w:pPr>
              <w:numPr>
                <w:ilvl w:val="0"/>
                <w:numId w:val="0"/>
              </w:numPr>
              <w:spacing w:before="302" w:beforeLines="50"/>
              <w:rPr>
                <w:rFonts w:hint="eastAsia" w:ascii="宋体" w:hAnsi="宋体"/>
                <w:b/>
                <w:sz w:val="30"/>
                <w:vertAlign w:val="baseline"/>
                <w:lang w:eastAsia="zh-CN"/>
              </w:rPr>
            </w:pPr>
            <w:r>
              <w:rPr>
                <w:rFonts w:hint="eastAsia" w:ascii="宋体" w:hAnsi="宋体"/>
                <w:b/>
                <w:sz w:val="30"/>
                <w:vertAlign w:val="baseline"/>
                <w:lang w:eastAsia="zh-CN"/>
              </w:rPr>
              <w:t>市场监督管理</w:t>
            </w:r>
          </w:p>
        </w:tc>
        <w:tc>
          <w:tcPr>
            <w:tcW w:w="3600" w:type="dxa"/>
            <w:vAlign w:val="top"/>
          </w:tcPr>
          <w:p>
            <w:pPr>
              <w:spacing w:before="302" w:beforeLines="50"/>
              <w:ind w:firstLine="120" w:firstLineChars="50"/>
              <w:jc w:val="both"/>
              <w:rPr>
                <w:rFonts w:hint="eastAsia" w:ascii="Times New Roman" w:hAnsi="Times New Roman" w:eastAsia="仿宋_GB2312" w:cs="Times New Roman"/>
                <w:kern w:val="2"/>
                <w:sz w:val="24"/>
                <w:lang w:val="en-US" w:eastAsia="zh-CN" w:bidi="ar-SA"/>
              </w:rPr>
            </w:pPr>
            <w:r>
              <w:rPr>
                <w:rFonts w:hint="eastAsia" w:ascii="宋体" w:hAnsi="宋体"/>
                <w:sz w:val="24"/>
              </w:rPr>
              <w:t>企业年报上报及时</w:t>
            </w:r>
          </w:p>
        </w:tc>
        <w:tc>
          <w:tcPr>
            <w:tcW w:w="3987" w:type="dxa"/>
            <w:vAlign w:val="top"/>
          </w:tcPr>
          <w:p>
            <w:pPr>
              <w:spacing w:before="302" w:beforeLines="50"/>
              <w:ind w:firstLine="360" w:firstLineChars="150"/>
              <w:rPr>
                <w:rFonts w:hint="eastAsia" w:ascii="Times New Roman" w:hAnsi="Times New Roman" w:eastAsia="仿宋_GB2312" w:cs="Times New Roman"/>
                <w:kern w:val="2"/>
                <w:sz w:val="24"/>
                <w:lang w:val="en-US" w:eastAsia="zh-CN" w:bidi="ar-SA"/>
              </w:rPr>
            </w:pPr>
            <w:r>
              <w:rPr>
                <w:rFonts w:hint="eastAsia" w:ascii="宋体" w:hAnsi="宋体"/>
                <w:sz w:val="24"/>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Merge w:val="continue"/>
          </w:tcPr>
          <w:p>
            <w:pPr>
              <w:numPr>
                <w:ilvl w:val="0"/>
                <w:numId w:val="0"/>
              </w:numPr>
              <w:spacing w:before="302" w:beforeLines="50"/>
              <w:rPr>
                <w:rFonts w:hint="eastAsia" w:ascii="宋体" w:hAnsi="宋体"/>
                <w:b/>
                <w:sz w:val="30"/>
                <w:vertAlign w:val="baseline"/>
                <w:lang w:eastAsia="zh-CN"/>
              </w:rPr>
            </w:pPr>
          </w:p>
        </w:tc>
        <w:tc>
          <w:tcPr>
            <w:tcW w:w="3600" w:type="dxa"/>
            <w:vAlign w:val="top"/>
          </w:tcPr>
          <w:p>
            <w:pPr>
              <w:spacing w:before="302" w:beforeLines="50"/>
              <w:ind w:firstLine="120" w:firstLineChars="50"/>
              <w:jc w:val="both"/>
              <w:rPr>
                <w:rFonts w:hint="eastAsia" w:ascii="Times New Roman" w:hAnsi="Times New Roman" w:eastAsia="仿宋_GB2312" w:cs="Times New Roman"/>
                <w:kern w:val="2"/>
                <w:sz w:val="24"/>
                <w:lang w:val="en-US" w:eastAsia="zh-CN" w:bidi="ar-SA"/>
              </w:rPr>
            </w:pPr>
            <w:r>
              <w:rPr>
                <w:rFonts w:hint="eastAsia" w:cs="Times New Roman"/>
                <w:kern w:val="2"/>
                <w:sz w:val="24"/>
                <w:lang w:val="en-US" w:eastAsia="zh-CN" w:bidi="ar-SA"/>
              </w:rPr>
              <w:t>违反市场监督管理相关规定</w:t>
            </w:r>
          </w:p>
        </w:tc>
        <w:tc>
          <w:tcPr>
            <w:tcW w:w="3987" w:type="dxa"/>
            <w:vAlign w:val="center"/>
          </w:tcPr>
          <w:p>
            <w:pPr>
              <w:ind w:firstLine="352" w:firstLineChars="147"/>
              <w:rPr>
                <w:rFonts w:hint="eastAsia" w:ascii="Times New Roman" w:hAnsi="Times New Roman" w:eastAsia="仿宋_GB2312" w:cs="Times New Roman"/>
                <w:kern w:val="2"/>
                <w:sz w:val="24"/>
                <w:lang w:val="en-US" w:eastAsia="zh-CN" w:bidi="ar-SA"/>
              </w:rPr>
            </w:pPr>
            <w:r>
              <w:rPr>
                <w:rFonts w:hint="eastAsia" w:ascii="宋体" w:hAnsi="宋体"/>
                <w:sz w:val="24"/>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Merge w:val="restart"/>
          </w:tcPr>
          <w:p>
            <w:pPr>
              <w:numPr>
                <w:ilvl w:val="0"/>
                <w:numId w:val="0"/>
              </w:numPr>
              <w:spacing w:before="302" w:beforeLines="50"/>
              <w:rPr>
                <w:rFonts w:hint="eastAsia" w:ascii="宋体" w:hAnsi="宋体"/>
                <w:b/>
                <w:sz w:val="30"/>
                <w:vertAlign w:val="baseline"/>
                <w:lang w:eastAsia="zh-CN"/>
              </w:rPr>
            </w:pPr>
            <w:r>
              <w:rPr>
                <w:rFonts w:hint="eastAsia" w:ascii="宋体" w:hAnsi="宋体"/>
                <w:b/>
                <w:sz w:val="30"/>
                <w:vertAlign w:val="baseline"/>
                <w:lang w:eastAsia="zh-CN"/>
              </w:rPr>
              <w:t>税收管理</w:t>
            </w:r>
          </w:p>
        </w:tc>
        <w:tc>
          <w:tcPr>
            <w:tcW w:w="3600" w:type="dxa"/>
            <w:vAlign w:val="top"/>
          </w:tcPr>
          <w:p>
            <w:pPr>
              <w:spacing w:before="302" w:beforeLines="50"/>
              <w:ind w:firstLine="120" w:firstLineChars="50"/>
              <w:jc w:val="both"/>
              <w:rPr>
                <w:rFonts w:hint="eastAsia" w:ascii="Times New Roman" w:hAnsi="Times New Roman" w:eastAsia="仿宋_GB2312" w:cs="Times New Roman"/>
                <w:kern w:val="2"/>
                <w:sz w:val="24"/>
                <w:lang w:val="en-US" w:eastAsia="zh-CN" w:bidi="ar-SA"/>
              </w:rPr>
            </w:pPr>
            <w:r>
              <w:rPr>
                <w:rFonts w:hint="eastAsia" w:ascii="宋体" w:hAnsi="宋体"/>
                <w:sz w:val="24"/>
              </w:rPr>
              <w:t>依法纳税</w:t>
            </w:r>
          </w:p>
        </w:tc>
        <w:tc>
          <w:tcPr>
            <w:tcW w:w="3987" w:type="dxa"/>
            <w:vAlign w:val="top"/>
          </w:tcPr>
          <w:p>
            <w:pPr>
              <w:spacing w:before="302" w:beforeLines="50"/>
              <w:ind w:firstLine="360" w:firstLineChars="150"/>
              <w:rPr>
                <w:rFonts w:hint="eastAsia" w:ascii="Times New Roman" w:hAnsi="Times New Roman" w:eastAsia="仿宋_GB2312" w:cs="Times New Roman"/>
                <w:kern w:val="2"/>
                <w:sz w:val="24"/>
                <w:lang w:val="en-US" w:eastAsia="zh-CN" w:bidi="ar-SA"/>
              </w:rPr>
            </w:pPr>
            <w:r>
              <w:rPr>
                <w:rFonts w:hint="eastAsia" w:ascii="宋体" w:hAnsi="宋体"/>
                <w:sz w:val="24"/>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Merge w:val="continue"/>
          </w:tcPr>
          <w:p>
            <w:pPr>
              <w:numPr>
                <w:ilvl w:val="0"/>
                <w:numId w:val="0"/>
              </w:numPr>
              <w:spacing w:before="302" w:beforeLines="50"/>
              <w:rPr>
                <w:rFonts w:hint="eastAsia" w:ascii="宋体" w:hAnsi="宋体"/>
                <w:b/>
                <w:sz w:val="30"/>
                <w:vertAlign w:val="baseline"/>
                <w:lang w:eastAsia="zh-CN"/>
              </w:rPr>
            </w:pPr>
          </w:p>
        </w:tc>
        <w:tc>
          <w:tcPr>
            <w:tcW w:w="3600" w:type="dxa"/>
            <w:vAlign w:val="top"/>
          </w:tcPr>
          <w:p>
            <w:pPr>
              <w:spacing w:before="302" w:beforeLines="50"/>
              <w:ind w:left="182" w:leftChars="57"/>
              <w:jc w:val="both"/>
              <w:rPr>
                <w:rFonts w:hint="eastAsia" w:ascii="Times New Roman" w:hAnsi="Times New Roman" w:eastAsia="仿宋_GB2312" w:cs="Times New Roman"/>
                <w:kern w:val="2"/>
                <w:sz w:val="24"/>
                <w:lang w:val="en-US" w:eastAsia="zh-CN" w:bidi="ar-SA"/>
              </w:rPr>
            </w:pPr>
            <w:r>
              <w:rPr>
                <w:rFonts w:hint="eastAsia" w:ascii="宋体" w:hAnsi="宋体"/>
                <w:sz w:val="24"/>
              </w:rPr>
              <w:t>拖欠税款</w:t>
            </w:r>
          </w:p>
        </w:tc>
        <w:tc>
          <w:tcPr>
            <w:tcW w:w="3987" w:type="dxa"/>
            <w:vAlign w:val="top"/>
          </w:tcPr>
          <w:p>
            <w:pPr>
              <w:spacing w:before="302" w:beforeLines="50"/>
              <w:ind w:firstLine="360" w:firstLineChars="150"/>
              <w:rPr>
                <w:rFonts w:hint="eastAsia" w:ascii="Times New Roman" w:hAnsi="Times New Roman" w:eastAsia="仿宋_GB2312" w:cs="Times New Roman"/>
                <w:kern w:val="2"/>
                <w:sz w:val="24"/>
                <w:lang w:val="en-US" w:eastAsia="zh-CN" w:bidi="ar-SA"/>
              </w:rPr>
            </w:pPr>
            <w:r>
              <w:rPr>
                <w:rFonts w:hint="eastAsia" w:ascii="宋体" w:hAnsi="宋体"/>
                <w:sz w:val="24"/>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Merge w:val="continue"/>
          </w:tcPr>
          <w:p>
            <w:pPr>
              <w:numPr>
                <w:ilvl w:val="0"/>
                <w:numId w:val="0"/>
              </w:numPr>
              <w:spacing w:before="302" w:beforeLines="50"/>
              <w:rPr>
                <w:rFonts w:hint="eastAsia" w:ascii="宋体" w:hAnsi="宋体"/>
                <w:b/>
                <w:sz w:val="30"/>
                <w:vertAlign w:val="baseline"/>
                <w:lang w:eastAsia="zh-CN"/>
              </w:rPr>
            </w:pPr>
          </w:p>
        </w:tc>
        <w:tc>
          <w:tcPr>
            <w:tcW w:w="3600" w:type="dxa"/>
            <w:vAlign w:val="top"/>
          </w:tcPr>
          <w:p>
            <w:pPr>
              <w:spacing w:before="302" w:beforeLines="50"/>
              <w:ind w:firstLine="120" w:firstLineChars="50"/>
              <w:jc w:val="both"/>
              <w:rPr>
                <w:rFonts w:hint="eastAsia" w:ascii="Times New Roman" w:hAnsi="Times New Roman" w:eastAsia="仿宋_GB2312" w:cs="Times New Roman"/>
                <w:kern w:val="2"/>
                <w:sz w:val="24"/>
                <w:lang w:val="en-US" w:eastAsia="zh-CN" w:bidi="ar-SA"/>
              </w:rPr>
            </w:pPr>
            <w:r>
              <w:rPr>
                <w:rFonts w:hint="eastAsia" w:ascii="宋体" w:hAnsi="宋体"/>
                <w:sz w:val="24"/>
              </w:rPr>
              <w:t>纳税信</w:t>
            </w:r>
            <w:r>
              <w:rPr>
                <w:rFonts w:hint="eastAsia" w:ascii="宋体" w:hAnsi="宋体"/>
                <w:sz w:val="24"/>
                <w:lang w:eastAsia="zh-CN"/>
              </w:rPr>
              <w:t>用等</w:t>
            </w:r>
            <w:r>
              <w:rPr>
                <w:rFonts w:hint="eastAsia" w:ascii="宋体" w:hAnsi="宋体"/>
                <w:sz w:val="24"/>
              </w:rPr>
              <w:t>级</w:t>
            </w:r>
          </w:p>
        </w:tc>
        <w:tc>
          <w:tcPr>
            <w:tcW w:w="3987" w:type="dxa"/>
            <w:vAlign w:val="top"/>
          </w:tcPr>
          <w:p>
            <w:pPr>
              <w:spacing w:before="302" w:beforeLines="50"/>
              <w:ind w:firstLine="360" w:firstLineChars="150"/>
              <w:rPr>
                <w:rFonts w:hint="eastAsia" w:ascii="宋体" w:hAnsi="宋体" w:eastAsia="仿宋_GB2312" w:cs="Times New Roman"/>
                <w:kern w:val="2"/>
                <w:sz w:val="24"/>
                <w:lang w:val="en-US" w:eastAsia="zh-CN" w:bidi="ar-SA"/>
              </w:rPr>
            </w:pPr>
            <w:r>
              <w:rPr>
                <w:rFonts w:hint="eastAsia" w:ascii="宋体" w:hAnsi="宋体"/>
                <w:sz w:val="24"/>
              </w:rPr>
              <w:t>□ A     □ B    □ C   □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Merge w:val="restart"/>
          </w:tcPr>
          <w:p>
            <w:pPr>
              <w:numPr>
                <w:ilvl w:val="0"/>
                <w:numId w:val="0"/>
              </w:numPr>
              <w:spacing w:before="302" w:beforeLines="50"/>
              <w:rPr>
                <w:rFonts w:hint="eastAsia" w:ascii="宋体" w:hAnsi="宋体"/>
                <w:b/>
                <w:sz w:val="30"/>
                <w:vertAlign w:val="baseline"/>
                <w:lang w:eastAsia="zh-CN"/>
              </w:rPr>
            </w:pPr>
            <w:r>
              <w:rPr>
                <w:rFonts w:hint="eastAsia" w:ascii="宋体" w:hAnsi="宋体"/>
                <w:b/>
                <w:sz w:val="30"/>
                <w:vertAlign w:val="baseline"/>
                <w:lang w:eastAsia="zh-CN"/>
              </w:rPr>
              <w:t>银行信贷</w:t>
            </w:r>
          </w:p>
        </w:tc>
        <w:tc>
          <w:tcPr>
            <w:tcW w:w="3600" w:type="dxa"/>
            <w:vAlign w:val="top"/>
          </w:tcPr>
          <w:p>
            <w:pPr>
              <w:spacing w:before="302" w:beforeLines="50"/>
              <w:jc w:val="both"/>
              <w:rPr>
                <w:rFonts w:hint="eastAsia" w:ascii="Times New Roman" w:hAnsi="Times New Roman" w:eastAsia="仿宋_GB2312" w:cs="Times New Roman"/>
                <w:kern w:val="2"/>
                <w:sz w:val="24"/>
                <w:lang w:val="en-US" w:eastAsia="zh-CN" w:bidi="ar-SA"/>
              </w:rPr>
            </w:pPr>
            <w:r>
              <w:rPr>
                <w:rFonts w:hint="eastAsia" w:ascii="宋体" w:hAnsi="宋体"/>
                <w:sz w:val="24"/>
              </w:rPr>
              <w:t>获取银行贷款</w:t>
            </w:r>
          </w:p>
        </w:tc>
        <w:tc>
          <w:tcPr>
            <w:tcW w:w="3987" w:type="dxa"/>
            <w:vAlign w:val="top"/>
          </w:tcPr>
          <w:p>
            <w:pPr>
              <w:spacing w:before="302" w:beforeLines="50"/>
              <w:ind w:firstLine="360" w:firstLineChars="150"/>
              <w:rPr>
                <w:rFonts w:hint="eastAsia" w:ascii="Times New Roman" w:hAnsi="Times New Roman" w:eastAsia="仿宋_GB2312" w:cs="Times New Roman"/>
                <w:kern w:val="2"/>
                <w:sz w:val="24"/>
                <w:lang w:val="en-US" w:eastAsia="zh-CN" w:bidi="ar-SA"/>
              </w:rPr>
            </w:pPr>
            <w:r>
              <w:rPr>
                <w:rFonts w:hint="eastAsia" w:ascii="宋体" w:hAnsi="宋体"/>
                <w:sz w:val="24"/>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Merge w:val="continue"/>
          </w:tcPr>
          <w:p>
            <w:pPr>
              <w:numPr>
                <w:ilvl w:val="0"/>
                <w:numId w:val="0"/>
              </w:numPr>
              <w:spacing w:before="302" w:beforeLines="50"/>
              <w:rPr>
                <w:rFonts w:hint="eastAsia" w:ascii="宋体" w:hAnsi="宋体"/>
                <w:b/>
                <w:sz w:val="30"/>
                <w:vertAlign w:val="baseline"/>
                <w:lang w:eastAsia="zh-CN"/>
              </w:rPr>
            </w:pPr>
          </w:p>
        </w:tc>
        <w:tc>
          <w:tcPr>
            <w:tcW w:w="3600" w:type="dxa"/>
            <w:vAlign w:val="top"/>
          </w:tcPr>
          <w:p>
            <w:pPr>
              <w:spacing w:before="302" w:beforeLines="50"/>
              <w:jc w:val="both"/>
              <w:rPr>
                <w:rFonts w:hint="eastAsia" w:ascii="Times New Roman" w:hAnsi="Times New Roman" w:eastAsia="仿宋_GB2312" w:cs="Times New Roman"/>
                <w:kern w:val="2"/>
                <w:sz w:val="24"/>
                <w:lang w:val="en-US" w:eastAsia="zh-CN" w:bidi="ar-SA"/>
              </w:rPr>
            </w:pPr>
            <w:r>
              <w:rPr>
                <w:rFonts w:hint="eastAsia" w:ascii="宋体" w:hAnsi="宋体"/>
                <w:sz w:val="24"/>
              </w:rPr>
              <w:t>如约还贷</w:t>
            </w:r>
          </w:p>
        </w:tc>
        <w:tc>
          <w:tcPr>
            <w:tcW w:w="3987" w:type="dxa"/>
            <w:vAlign w:val="top"/>
          </w:tcPr>
          <w:p>
            <w:pPr>
              <w:spacing w:before="302" w:beforeLines="50"/>
              <w:ind w:firstLine="240" w:firstLineChars="100"/>
              <w:rPr>
                <w:rFonts w:hint="eastAsia" w:ascii="Times New Roman" w:hAnsi="Times New Roman" w:eastAsia="仿宋_GB2312" w:cs="Times New Roman"/>
                <w:kern w:val="2"/>
                <w:sz w:val="24"/>
                <w:lang w:val="en-US" w:eastAsia="zh-CN" w:bidi="ar-SA"/>
              </w:rPr>
            </w:pPr>
            <w:r>
              <w:rPr>
                <w:rFonts w:hint="eastAsia" w:ascii="宋体" w:hAnsi="宋体"/>
                <w:sz w:val="24"/>
              </w:rPr>
              <w:t xml:space="preserve"> □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Merge w:val="restart"/>
          </w:tcPr>
          <w:p>
            <w:pPr>
              <w:numPr>
                <w:ilvl w:val="0"/>
                <w:numId w:val="0"/>
              </w:numPr>
              <w:spacing w:before="302" w:beforeLines="50"/>
              <w:rPr>
                <w:rFonts w:hint="eastAsia" w:ascii="宋体" w:hAnsi="宋体"/>
                <w:b/>
                <w:sz w:val="30"/>
                <w:vertAlign w:val="baseline"/>
                <w:lang w:eastAsia="zh-CN"/>
              </w:rPr>
            </w:pPr>
            <w:r>
              <w:rPr>
                <w:rFonts w:hint="eastAsia" w:ascii="宋体" w:hAnsi="宋体"/>
                <w:b/>
                <w:sz w:val="30"/>
                <w:vertAlign w:val="baseline"/>
                <w:lang w:eastAsia="zh-CN"/>
              </w:rPr>
              <w:t>环境保护</w:t>
            </w:r>
          </w:p>
        </w:tc>
        <w:tc>
          <w:tcPr>
            <w:tcW w:w="3600" w:type="dxa"/>
            <w:vAlign w:val="center"/>
          </w:tcPr>
          <w:p>
            <w:pPr>
              <w:spacing w:before="302" w:beforeLines="50"/>
              <w:jc w:val="both"/>
              <w:rPr>
                <w:rFonts w:hint="eastAsia" w:ascii="Times New Roman" w:hAnsi="Times New Roman" w:eastAsia="仿宋_GB2312" w:cs="Times New Roman"/>
                <w:spacing w:val="-10"/>
                <w:kern w:val="2"/>
                <w:sz w:val="24"/>
                <w:lang w:val="en-US" w:eastAsia="zh-CN" w:bidi="ar-SA"/>
              </w:rPr>
            </w:pPr>
            <w:r>
              <w:rPr>
                <w:rFonts w:hint="eastAsia" w:ascii="宋体" w:hAnsi="宋体"/>
                <w:spacing w:val="-10"/>
                <w:sz w:val="24"/>
              </w:rPr>
              <w:t>生产违反环保法律法规</w:t>
            </w:r>
          </w:p>
        </w:tc>
        <w:tc>
          <w:tcPr>
            <w:tcW w:w="3987" w:type="dxa"/>
            <w:vAlign w:val="center"/>
          </w:tcPr>
          <w:p>
            <w:pPr>
              <w:spacing w:before="302" w:beforeLines="50"/>
              <w:rPr>
                <w:rFonts w:hint="eastAsia" w:ascii="Times New Roman" w:hAnsi="Times New Roman" w:eastAsia="仿宋_GB2312" w:cs="Times New Roman"/>
                <w:kern w:val="2"/>
                <w:sz w:val="24"/>
                <w:lang w:val="en-US" w:eastAsia="zh-CN" w:bidi="ar-SA"/>
              </w:rPr>
            </w:pPr>
            <w:r>
              <w:rPr>
                <w:rFonts w:hint="eastAsia" w:ascii="宋体" w:hAnsi="宋体"/>
                <w:sz w:val="24"/>
              </w:rPr>
              <w:t xml:space="preserve">   □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Merge w:val="continue"/>
          </w:tcPr>
          <w:p>
            <w:pPr>
              <w:numPr>
                <w:ilvl w:val="0"/>
                <w:numId w:val="0"/>
              </w:numPr>
              <w:spacing w:before="302" w:beforeLines="50"/>
              <w:rPr>
                <w:rFonts w:hint="eastAsia" w:ascii="宋体" w:hAnsi="宋体"/>
                <w:b/>
                <w:sz w:val="30"/>
                <w:vertAlign w:val="baseline"/>
                <w:lang w:eastAsia="zh-CN"/>
              </w:rPr>
            </w:pPr>
          </w:p>
        </w:tc>
        <w:tc>
          <w:tcPr>
            <w:tcW w:w="3600" w:type="dxa"/>
            <w:vAlign w:val="center"/>
          </w:tcPr>
          <w:p>
            <w:pPr>
              <w:spacing w:before="302" w:beforeLines="50"/>
              <w:jc w:val="both"/>
              <w:rPr>
                <w:rFonts w:hint="eastAsia" w:ascii="Times New Roman" w:hAnsi="Times New Roman" w:eastAsia="仿宋_GB2312" w:cs="Times New Roman"/>
                <w:kern w:val="2"/>
                <w:sz w:val="24"/>
                <w:lang w:val="en-US" w:eastAsia="zh-CN" w:bidi="ar-SA"/>
              </w:rPr>
            </w:pPr>
            <w:r>
              <w:rPr>
                <w:rFonts w:hint="eastAsia" w:ascii="宋体" w:hAnsi="宋体"/>
                <w:sz w:val="24"/>
              </w:rPr>
              <w:t>产品或服务违反环保规定</w:t>
            </w:r>
          </w:p>
        </w:tc>
        <w:tc>
          <w:tcPr>
            <w:tcW w:w="3987" w:type="dxa"/>
            <w:vAlign w:val="center"/>
          </w:tcPr>
          <w:p>
            <w:pPr>
              <w:spacing w:before="302" w:beforeLines="50"/>
              <w:ind w:firstLine="360" w:firstLineChars="150"/>
              <w:rPr>
                <w:rFonts w:hint="eastAsia" w:ascii="Times New Roman" w:hAnsi="Times New Roman" w:eastAsia="仿宋_GB2312" w:cs="Times New Roman"/>
                <w:kern w:val="2"/>
                <w:sz w:val="24"/>
                <w:lang w:val="en-US" w:eastAsia="zh-CN" w:bidi="ar-SA"/>
              </w:rPr>
            </w:pPr>
            <w:r>
              <w:rPr>
                <w:rFonts w:hint="eastAsia" w:ascii="宋体" w:hAnsi="宋体"/>
                <w:sz w:val="24"/>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Merge w:val="continue"/>
          </w:tcPr>
          <w:p>
            <w:pPr>
              <w:numPr>
                <w:ilvl w:val="0"/>
                <w:numId w:val="0"/>
              </w:numPr>
              <w:spacing w:before="302" w:beforeLines="50"/>
              <w:rPr>
                <w:rFonts w:hint="eastAsia" w:ascii="宋体" w:hAnsi="宋体"/>
                <w:b/>
                <w:sz w:val="30"/>
                <w:vertAlign w:val="baseline"/>
                <w:lang w:eastAsia="zh-CN"/>
              </w:rPr>
            </w:pPr>
          </w:p>
        </w:tc>
        <w:tc>
          <w:tcPr>
            <w:tcW w:w="3600" w:type="dxa"/>
            <w:vAlign w:val="center"/>
          </w:tcPr>
          <w:p>
            <w:pPr>
              <w:spacing w:before="302" w:beforeLines="50"/>
              <w:jc w:val="both"/>
              <w:rPr>
                <w:rFonts w:hint="eastAsia" w:ascii="Times New Roman" w:hAnsi="Times New Roman" w:eastAsia="仿宋_GB2312" w:cs="Times New Roman"/>
                <w:kern w:val="2"/>
                <w:sz w:val="24"/>
                <w:lang w:val="en-US" w:eastAsia="zh-CN" w:bidi="ar-SA"/>
              </w:rPr>
            </w:pPr>
            <w:r>
              <w:rPr>
                <w:rFonts w:hint="eastAsia" w:ascii="宋体" w:hAnsi="宋体"/>
                <w:sz w:val="24"/>
              </w:rPr>
              <w:t>被环保部门查处</w:t>
            </w:r>
          </w:p>
        </w:tc>
        <w:tc>
          <w:tcPr>
            <w:tcW w:w="3987" w:type="dxa"/>
            <w:vAlign w:val="center"/>
          </w:tcPr>
          <w:p>
            <w:pPr>
              <w:spacing w:before="302" w:beforeLines="50"/>
              <w:ind w:firstLine="360" w:firstLineChars="150"/>
              <w:rPr>
                <w:rFonts w:hint="eastAsia" w:ascii="Times New Roman" w:hAnsi="Times New Roman" w:eastAsia="仿宋_GB2312" w:cs="Times New Roman"/>
                <w:kern w:val="2"/>
                <w:sz w:val="24"/>
                <w:lang w:val="en-US" w:eastAsia="zh-CN" w:bidi="ar-SA"/>
              </w:rPr>
            </w:pPr>
            <w:r>
              <w:rPr>
                <w:rFonts w:hint="eastAsia" w:ascii="宋体" w:hAnsi="宋体"/>
                <w:sz w:val="24"/>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Merge w:val="restart"/>
            <w:vAlign w:val="top"/>
          </w:tcPr>
          <w:p>
            <w:pPr>
              <w:numPr>
                <w:ilvl w:val="0"/>
                <w:numId w:val="0"/>
              </w:numPr>
              <w:spacing w:before="302" w:beforeLines="50"/>
              <w:ind w:left="0" w:leftChars="0" w:firstLine="0" w:firstLineChars="0"/>
              <w:rPr>
                <w:rFonts w:hint="eastAsia" w:ascii="宋体" w:hAnsi="宋体" w:eastAsia="仿宋_GB2312" w:cs="Times New Roman"/>
                <w:b/>
                <w:kern w:val="2"/>
                <w:sz w:val="30"/>
                <w:vertAlign w:val="baseline"/>
                <w:lang w:val="en-US" w:eastAsia="zh-CN" w:bidi="ar-SA"/>
              </w:rPr>
            </w:pPr>
            <w:r>
              <w:rPr>
                <w:rFonts w:hint="eastAsia" w:ascii="宋体" w:hAnsi="宋体"/>
                <w:b/>
                <w:sz w:val="30"/>
                <w:vertAlign w:val="baseline"/>
                <w:lang w:eastAsia="zh-CN"/>
              </w:rPr>
              <w:t>安全生产</w:t>
            </w:r>
          </w:p>
          <w:p>
            <w:pPr>
              <w:numPr>
                <w:ilvl w:val="0"/>
                <w:numId w:val="0"/>
              </w:numPr>
              <w:spacing w:before="302" w:beforeLines="50"/>
              <w:rPr>
                <w:rFonts w:hint="eastAsia" w:ascii="宋体" w:hAnsi="宋体"/>
                <w:b/>
                <w:sz w:val="30"/>
                <w:vertAlign w:val="baseline"/>
                <w:lang w:eastAsia="zh-CN"/>
              </w:rPr>
            </w:pPr>
          </w:p>
        </w:tc>
        <w:tc>
          <w:tcPr>
            <w:tcW w:w="3600" w:type="dxa"/>
            <w:vAlign w:val="top"/>
          </w:tcPr>
          <w:p>
            <w:pPr>
              <w:spacing w:before="302" w:beforeLines="50"/>
              <w:jc w:val="both"/>
              <w:rPr>
                <w:rFonts w:hint="eastAsia" w:ascii="宋体" w:hAnsi="宋体" w:eastAsia="仿宋_GB2312" w:cs="Times New Roman"/>
                <w:spacing w:val="-10"/>
                <w:kern w:val="2"/>
                <w:sz w:val="24"/>
                <w:lang w:val="en-US" w:eastAsia="zh-CN" w:bidi="ar-SA"/>
              </w:rPr>
            </w:pPr>
            <w:r>
              <w:rPr>
                <w:rFonts w:hint="eastAsia" w:ascii="宋体" w:hAnsi="宋体"/>
                <w:spacing w:val="-10"/>
                <w:sz w:val="24"/>
              </w:rPr>
              <w:t>遵守安全生产规定</w:t>
            </w:r>
          </w:p>
        </w:tc>
        <w:tc>
          <w:tcPr>
            <w:tcW w:w="3987" w:type="dxa"/>
            <w:vAlign w:val="top"/>
          </w:tcPr>
          <w:p>
            <w:pPr>
              <w:spacing w:before="302" w:beforeLines="50"/>
              <w:ind w:firstLine="240" w:firstLineChars="100"/>
              <w:rPr>
                <w:rFonts w:hint="eastAsia" w:ascii="宋体" w:hAnsi="宋体" w:eastAsia="仿宋_GB2312" w:cs="Times New Roman"/>
                <w:kern w:val="2"/>
                <w:sz w:val="24"/>
                <w:lang w:val="en-US" w:eastAsia="zh-CN" w:bidi="ar-SA"/>
              </w:rPr>
            </w:pPr>
            <w:r>
              <w:rPr>
                <w:rFonts w:hint="eastAsia" w:ascii="宋体" w:hAnsi="宋体"/>
                <w:sz w:val="24"/>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Merge w:val="continue"/>
          </w:tcPr>
          <w:p>
            <w:pPr>
              <w:numPr>
                <w:ilvl w:val="0"/>
                <w:numId w:val="0"/>
              </w:numPr>
              <w:spacing w:before="302" w:beforeLines="50"/>
              <w:rPr>
                <w:rFonts w:hint="eastAsia" w:ascii="宋体" w:hAnsi="宋体"/>
                <w:b/>
                <w:sz w:val="30"/>
                <w:vertAlign w:val="baseline"/>
                <w:lang w:eastAsia="zh-CN"/>
              </w:rPr>
            </w:pPr>
          </w:p>
        </w:tc>
        <w:tc>
          <w:tcPr>
            <w:tcW w:w="3600" w:type="dxa"/>
            <w:vAlign w:val="top"/>
          </w:tcPr>
          <w:p>
            <w:pPr>
              <w:spacing w:before="302" w:beforeLines="50"/>
              <w:jc w:val="both"/>
              <w:rPr>
                <w:rFonts w:hint="eastAsia" w:ascii="宋体" w:hAnsi="宋体" w:eastAsia="仿宋_GB2312" w:cs="Times New Roman"/>
                <w:spacing w:val="-10"/>
                <w:kern w:val="2"/>
                <w:sz w:val="24"/>
                <w:lang w:val="en-US" w:eastAsia="zh-CN" w:bidi="ar-SA"/>
              </w:rPr>
            </w:pPr>
            <w:r>
              <w:rPr>
                <w:rFonts w:hint="eastAsia" w:ascii="宋体" w:hAnsi="宋体"/>
                <w:sz w:val="24"/>
              </w:rPr>
              <w:t>重大安全事故</w:t>
            </w:r>
          </w:p>
        </w:tc>
        <w:tc>
          <w:tcPr>
            <w:tcW w:w="3987" w:type="dxa"/>
            <w:vAlign w:val="top"/>
          </w:tcPr>
          <w:p>
            <w:pPr>
              <w:spacing w:before="302" w:beforeLines="50"/>
              <w:ind w:firstLine="240" w:firstLineChars="100"/>
              <w:rPr>
                <w:rFonts w:hint="eastAsia" w:ascii="宋体" w:hAnsi="宋体" w:eastAsia="仿宋_GB2312" w:cs="Times New Roman"/>
                <w:kern w:val="2"/>
                <w:sz w:val="24"/>
                <w:lang w:val="en-US" w:eastAsia="zh-CN" w:bidi="ar-SA"/>
              </w:rPr>
            </w:pPr>
            <w:r>
              <w:rPr>
                <w:rFonts w:hint="eastAsia" w:ascii="宋体" w:hAnsi="宋体"/>
                <w:sz w:val="24"/>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Merge w:val="continue"/>
            <w:vAlign w:val="top"/>
          </w:tcPr>
          <w:p>
            <w:pPr>
              <w:numPr>
                <w:ilvl w:val="0"/>
                <w:numId w:val="0"/>
              </w:numPr>
              <w:spacing w:before="302" w:beforeLines="50"/>
              <w:ind w:left="0" w:leftChars="0" w:firstLine="0" w:firstLineChars="0"/>
              <w:rPr>
                <w:rFonts w:hint="eastAsia" w:ascii="宋体" w:hAnsi="宋体" w:eastAsia="仿宋_GB2312" w:cs="Times New Roman"/>
                <w:b/>
                <w:kern w:val="2"/>
                <w:sz w:val="30"/>
                <w:vertAlign w:val="baseline"/>
                <w:lang w:val="en-US" w:eastAsia="zh-CN" w:bidi="ar-SA"/>
              </w:rPr>
            </w:pPr>
          </w:p>
        </w:tc>
        <w:tc>
          <w:tcPr>
            <w:tcW w:w="3600" w:type="dxa"/>
            <w:vAlign w:val="top"/>
          </w:tcPr>
          <w:p>
            <w:pPr>
              <w:spacing w:before="302" w:beforeLines="50"/>
              <w:jc w:val="both"/>
              <w:rPr>
                <w:rFonts w:hint="eastAsia" w:ascii="宋体" w:hAnsi="宋体" w:eastAsia="仿宋_GB2312" w:cs="Times New Roman"/>
                <w:spacing w:val="-10"/>
                <w:kern w:val="2"/>
                <w:sz w:val="24"/>
                <w:lang w:val="en-US" w:eastAsia="zh-CN" w:bidi="ar-SA"/>
              </w:rPr>
            </w:pPr>
            <w:r>
              <w:rPr>
                <w:rFonts w:hint="eastAsia" w:ascii="宋体" w:hAnsi="宋体"/>
                <w:sz w:val="24"/>
              </w:rPr>
              <w:t>被</w:t>
            </w:r>
            <w:r>
              <w:rPr>
                <w:rFonts w:hint="eastAsia" w:ascii="宋体" w:hAnsi="宋体"/>
                <w:sz w:val="24"/>
                <w:lang w:eastAsia="zh-CN"/>
              </w:rPr>
              <w:t>应急管理</w:t>
            </w:r>
            <w:r>
              <w:rPr>
                <w:rFonts w:hint="eastAsia" w:ascii="宋体" w:hAnsi="宋体"/>
                <w:sz w:val="24"/>
              </w:rPr>
              <w:t>部门查处</w:t>
            </w:r>
          </w:p>
        </w:tc>
        <w:tc>
          <w:tcPr>
            <w:tcW w:w="3987" w:type="dxa"/>
            <w:vAlign w:val="top"/>
          </w:tcPr>
          <w:p>
            <w:pPr>
              <w:spacing w:before="302" w:beforeLines="50"/>
              <w:ind w:firstLine="240" w:firstLineChars="100"/>
              <w:rPr>
                <w:rFonts w:hint="eastAsia" w:ascii="宋体" w:hAnsi="宋体" w:eastAsia="仿宋_GB2312" w:cs="Times New Roman"/>
                <w:kern w:val="2"/>
                <w:sz w:val="24"/>
                <w:lang w:val="en-US" w:eastAsia="zh-CN" w:bidi="ar-SA"/>
              </w:rPr>
            </w:pPr>
            <w:r>
              <w:rPr>
                <w:rFonts w:hint="eastAsia" w:ascii="宋体" w:hAnsi="宋体"/>
                <w:sz w:val="24"/>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Merge w:val="restart"/>
          </w:tcPr>
          <w:p>
            <w:pPr>
              <w:numPr>
                <w:ilvl w:val="0"/>
                <w:numId w:val="0"/>
              </w:numPr>
              <w:spacing w:before="302" w:beforeLines="50"/>
              <w:rPr>
                <w:rFonts w:hint="eastAsia" w:ascii="宋体" w:hAnsi="宋体"/>
                <w:b/>
                <w:sz w:val="30"/>
                <w:vertAlign w:val="baseline"/>
                <w:lang w:eastAsia="zh-CN"/>
              </w:rPr>
            </w:pPr>
            <w:r>
              <w:rPr>
                <w:rFonts w:hint="eastAsia" w:ascii="宋体" w:hAnsi="宋体"/>
                <w:b/>
                <w:sz w:val="30"/>
                <w:vertAlign w:val="baseline"/>
                <w:lang w:eastAsia="zh-CN"/>
              </w:rPr>
              <w:t>劳动保险</w:t>
            </w:r>
          </w:p>
        </w:tc>
        <w:tc>
          <w:tcPr>
            <w:tcW w:w="3600" w:type="dxa"/>
            <w:vAlign w:val="center"/>
          </w:tcPr>
          <w:p>
            <w:pPr>
              <w:spacing w:before="302" w:beforeLines="50"/>
              <w:jc w:val="both"/>
              <w:rPr>
                <w:rFonts w:hint="eastAsia" w:ascii="Times New Roman" w:hAnsi="Times New Roman" w:eastAsia="仿宋_GB2312" w:cs="Times New Roman"/>
                <w:kern w:val="2"/>
                <w:sz w:val="24"/>
                <w:lang w:val="en-US" w:eastAsia="zh-CN" w:bidi="ar-SA"/>
              </w:rPr>
            </w:pPr>
            <w:r>
              <w:rPr>
                <w:rFonts w:hint="eastAsia" w:ascii="宋体" w:hAnsi="宋体"/>
                <w:sz w:val="24"/>
              </w:rPr>
              <w:t>与员工签订劳动合同</w:t>
            </w:r>
          </w:p>
        </w:tc>
        <w:tc>
          <w:tcPr>
            <w:tcW w:w="3987" w:type="dxa"/>
            <w:vAlign w:val="center"/>
          </w:tcPr>
          <w:p>
            <w:pPr>
              <w:spacing w:before="302" w:beforeLines="50"/>
              <w:ind w:firstLine="240" w:firstLineChars="100"/>
              <w:rPr>
                <w:rFonts w:hint="eastAsia" w:ascii="Times New Roman" w:hAnsi="Times New Roman" w:eastAsia="仿宋_GB2312" w:cs="Times New Roman"/>
                <w:kern w:val="2"/>
                <w:sz w:val="24"/>
                <w:lang w:val="en-US" w:eastAsia="zh-CN" w:bidi="ar-SA"/>
              </w:rPr>
            </w:pPr>
            <w:r>
              <w:rPr>
                <w:rFonts w:hint="eastAsia" w:ascii="宋体" w:hAnsi="宋体"/>
                <w:sz w:val="24"/>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73" w:type="dxa"/>
            <w:vMerge w:val="continue"/>
          </w:tcPr>
          <w:p>
            <w:pPr>
              <w:numPr>
                <w:ilvl w:val="0"/>
                <w:numId w:val="0"/>
              </w:numPr>
              <w:spacing w:before="302" w:beforeLines="50"/>
              <w:rPr>
                <w:rFonts w:hint="eastAsia" w:ascii="宋体" w:hAnsi="宋体"/>
                <w:b/>
                <w:sz w:val="30"/>
                <w:vertAlign w:val="baseline"/>
                <w:lang w:eastAsia="zh-CN"/>
              </w:rPr>
            </w:pPr>
          </w:p>
        </w:tc>
        <w:tc>
          <w:tcPr>
            <w:tcW w:w="3600" w:type="dxa"/>
            <w:vAlign w:val="top"/>
          </w:tcPr>
          <w:p>
            <w:pPr>
              <w:spacing w:before="302" w:beforeLines="50"/>
              <w:rPr>
                <w:rFonts w:hint="eastAsia" w:ascii="Times New Roman" w:hAnsi="Times New Roman" w:eastAsia="仿宋_GB2312" w:cs="Times New Roman"/>
                <w:spacing w:val="-10"/>
                <w:kern w:val="2"/>
                <w:sz w:val="24"/>
                <w:lang w:val="en-US" w:eastAsia="zh-CN" w:bidi="ar-SA"/>
              </w:rPr>
            </w:pPr>
            <w:r>
              <w:rPr>
                <w:rFonts w:hint="eastAsia" w:ascii="宋体" w:hAnsi="宋体"/>
                <w:sz w:val="24"/>
              </w:rPr>
              <w:t>拖欠员工工资</w:t>
            </w:r>
          </w:p>
        </w:tc>
        <w:tc>
          <w:tcPr>
            <w:tcW w:w="3987" w:type="dxa"/>
            <w:vAlign w:val="center"/>
          </w:tcPr>
          <w:p>
            <w:pPr>
              <w:ind w:right="480" w:rightChars="0" w:firstLine="240" w:firstLineChars="100"/>
              <w:rPr>
                <w:rFonts w:hint="eastAsia" w:ascii="Times New Roman" w:hAnsi="Times New Roman" w:eastAsia="仿宋_GB2312" w:cs="Times New Roman"/>
                <w:kern w:val="2"/>
                <w:sz w:val="24"/>
                <w:lang w:val="en-US" w:eastAsia="zh-CN" w:bidi="ar-SA"/>
              </w:rPr>
            </w:pPr>
            <w:r>
              <w:rPr>
                <w:rFonts w:hint="eastAsia" w:ascii="宋体" w:hAnsi="宋体"/>
                <w:sz w:val="24"/>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Merge w:val="continue"/>
          </w:tcPr>
          <w:p>
            <w:pPr>
              <w:numPr>
                <w:ilvl w:val="0"/>
                <w:numId w:val="0"/>
              </w:numPr>
              <w:spacing w:before="302" w:beforeLines="50"/>
              <w:rPr>
                <w:rFonts w:hint="eastAsia" w:ascii="宋体" w:hAnsi="宋体"/>
                <w:b/>
                <w:sz w:val="30"/>
                <w:vertAlign w:val="baseline"/>
                <w:lang w:eastAsia="zh-CN"/>
              </w:rPr>
            </w:pPr>
          </w:p>
        </w:tc>
        <w:tc>
          <w:tcPr>
            <w:tcW w:w="3600" w:type="dxa"/>
            <w:vAlign w:val="center"/>
          </w:tcPr>
          <w:p>
            <w:pPr>
              <w:spacing w:before="302" w:beforeLines="50"/>
              <w:jc w:val="both"/>
              <w:rPr>
                <w:rFonts w:hint="eastAsia" w:ascii="Times New Roman" w:hAnsi="Times New Roman" w:eastAsia="仿宋_GB2312" w:cs="Times New Roman"/>
                <w:kern w:val="2"/>
                <w:sz w:val="24"/>
                <w:lang w:val="en-US" w:eastAsia="zh-CN" w:bidi="ar-SA"/>
              </w:rPr>
            </w:pPr>
            <w:r>
              <w:rPr>
                <w:rFonts w:hint="eastAsia" w:ascii="宋体" w:hAnsi="宋体"/>
                <w:sz w:val="24"/>
              </w:rPr>
              <w:t>为员工办理各项相关保险</w:t>
            </w:r>
          </w:p>
        </w:tc>
        <w:tc>
          <w:tcPr>
            <w:tcW w:w="3987" w:type="dxa"/>
            <w:vAlign w:val="center"/>
          </w:tcPr>
          <w:p>
            <w:pPr>
              <w:spacing w:before="302" w:beforeLines="50"/>
              <w:ind w:firstLine="240" w:firstLineChars="100"/>
              <w:rPr>
                <w:rFonts w:hint="eastAsia" w:ascii="Times New Roman" w:hAnsi="Times New Roman" w:eastAsia="仿宋_GB2312" w:cs="Times New Roman"/>
                <w:kern w:val="2"/>
                <w:sz w:val="24"/>
                <w:lang w:val="en-US" w:eastAsia="zh-CN" w:bidi="ar-SA"/>
              </w:rPr>
            </w:pPr>
            <w:r>
              <w:rPr>
                <w:rFonts w:hint="eastAsia" w:ascii="宋体" w:hAnsi="宋体"/>
                <w:sz w:val="24"/>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3" w:type="dxa"/>
            <w:vMerge w:val="continue"/>
          </w:tcPr>
          <w:p>
            <w:pPr>
              <w:numPr>
                <w:ilvl w:val="0"/>
                <w:numId w:val="0"/>
              </w:numPr>
              <w:spacing w:before="302" w:beforeLines="50"/>
              <w:rPr>
                <w:rFonts w:hint="eastAsia" w:ascii="宋体" w:hAnsi="宋体"/>
                <w:b/>
                <w:sz w:val="30"/>
                <w:vertAlign w:val="baseline"/>
                <w:lang w:eastAsia="zh-CN"/>
              </w:rPr>
            </w:pPr>
          </w:p>
        </w:tc>
        <w:tc>
          <w:tcPr>
            <w:tcW w:w="3600" w:type="dxa"/>
            <w:vAlign w:val="top"/>
          </w:tcPr>
          <w:p>
            <w:pPr>
              <w:spacing w:before="302" w:beforeLines="50"/>
              <w:jc w:val="both"/>
              <w:rPr>
                <w:rFonts w:hint="eastAsia" w:ascii="Times New Roman" w:hAnsi="Times New Roman" w:eastAsia="仿宋_GB2312" w:cs="Times New Roman"/>
                <w:kern w:val="2"/>
                <w:sz w:val="24"/>
                <w:lang w:val="en-US" w:eastAsia="zh-CN" w:bidi="ar-SA"/>
              </w:rPr>
            </w:pPr>
            <w:r>
              <w:rPr>
                <w:rFonts w:hint="eastAsia" w:ascii="宋体" w:hAnsi="宋体"/>
                <w:sz w:val="24"/>
              </w:rPr>
              <w:t>被劳动监察部门查处</w:t>
            </w:r>
          </w:p>
        </w:tc>
        <w:tc>
          <w:tcPr>
            <w:tcW w:w="3987" w:type="dxa"/>
            <w:vAlign w:val="top"/>
          </w:tcPr>
          <w:p>
            <w:pPr>
              <w:spacing w:before="302" w:beforeLines="50"/>
              <w:ind w:firstLine="240" w:firstLineChars="100"/>
              <w:rPr>
                <w:rFonts w:hint="eastAsia" w:ascii="Times New Roman" w:hAnsi="Times New Roman" w:eastAsia="仿宋_GB2312" w:cs="Times New Roman"/>
                <w:kern w:val="2"/>
                <w:sz w:val="24"/>
                <w:lang w:val="en-US" w:eastAsia="zh-CN" w:bidi="ar-SA"/>
              </w:rPr>
            </w:pPr>
            <w:r>
              <w:rPr>
                <w:rFonts w:hint="eastAsia" w:ascii="宋体" w:hAnsi="宋体"/>
                <w:sz w:val="24"/>
              </w:rPr>
              <w:t>□ 有      □ 无</w:t>
            </w:r>
          </w:p>
        </w:tc>
      </w:tr>
    </w:tbl>
    <w:p>
      <w:pPr>
        <w:jc w:val="center"/>
        <w:rPr>
          <w:rFonts w:hint="eastAsia" w:ascii="黑体" w:hAnsi="宋体" w:eastAsia="黑体"/>
          <w:b/>
          <w:sz w:val="36"/>
        </w:rPr>
      </w:pPr>
    </w:p>
    <w:p>
      <w:pPr>
        <w:jc w:val="center"/>
        <w:rPr>
          <w:rFonts w:hint="eastAsia" w:ascii="黑体" w:hAnsi="宋体" w:eastAsia="黑体"/>
          <w:b/>
          <w:sz w:val="36"/>
        </w:rPr>
      </w:pPr>
    </w:p>
    <w:p>
      <w:pPr>
        <w:jc w:val="center"/>
        <w:rPr>
          <w:rFonts w:hint="eastAsia" w:ascii="黑体" w:hAnsi="宋体" w:eastAsia="黑体"/>
          <w:b/>
          <w:sz w:val="36"/>
        </w:rPr>
      </w:pPr>
    </w:p>
    <w:p>
      <w:pPr>
        <w:jc w:val="center"/>
        <w:rPr>
          <w:rFonts w:hint="eastAsia" w:ascii="黑体" w:hAnsi="宋体" w:eastAsia="黑体"/>
          <w:b/>
          <w:sz w:val="36"/>
        </w:rPr>
      </w:pPr>
    </w:p>
    <w:p>
      <w:pPr>
        <w:jc w:val="center"/>
        <w:rPr>
          <w:rFonts w:ascii="黑体" w:hAnsi="宋体" w:eastAsia="黑体"/>
          <w:b/>
          <w:sz w:val="36"/>
        </w:rPr>
      </w:pPr>
      <w:r>
        <w:rPr>
          <w:rFonts w:hint="eastAsia" w:ascii="黑体" w:hAnsi="宋体" w:eastAsia="黑体"/>
          <w:b/>
          <w:sz w:val="36"/>
        </w:rPr>
        <w:t>填 表 说 明</w:t>
      </w:r>
    </w:p>
    <w:p>
      <w:pPr>
        <w:spacing w:line="500" w:lineRule="exact"/>
        <w:rPr>
          <w:rFonts w:hint="eastAsia"/>
          <w:b/>
          <w:sz w:val="30"/>
        </w:rPr>
      </w:pPr>
    </w:p>
    <w:p>
      <w:pPr>
        <w:snapToGrid w:val="0"/>
        <w:ind w:firstLine="632"/>
        <w:rPr>
          <w:rFonts w:hint="eastAsia" w:ascii="仿宋_GB2312"/>
          <w:sz w:val="30"/>
          <w:szCs w:val="30"/>
        </w:rPr>
      </w:pPr>
      <w:r>
        <w:rPr>
          <w:rFonts w:hint="eastAsia" w:ascii="仿宋_GB2312"/>
          <w:sz w:val="30"/>
          <w:szCs w:val="30"/>
        </w:rPr>
        <w:t>1.请用钢笔填写或电脑打印本表。</w:t>
      </w:r>
    </w:p>
    <w:p>
      <w:pPr>
        <w:snapToGrid w:val="0"/>
        <w:ind w:firstLine="632"/>
        <w:rPr>
          <w:rFonts w:hint="eastAsia" w:ascii="仿宋_GB2312"/>
          <w:sz w:val="30"/>
          <w:szCs w:val="30"/>
        </w:rPr>
      </w:pPr>
      <w:r>
        <w:rPr>
          <w:rFonts w:hint="eastAsia" w:ascii="仿宋_GB2312"/>
          <w:sz w:val="30"/>
          <w:szCs w:val="30"/>
        </w:rPr>
        <w:t>2.</w:t>
      </w:r>
      <w:r>
        <w:rPr>
          <w:rFonts w:hint="eastAsia" w:ascii="仿宋_GB2312"/>
          <w:sz w:val="30"/>
          <w:szCs w:val="30"/>
          <w:lang w:val="en-US" w:eastAsia="zh-CN"/>
        </w:rPr>
        <w:t>本表</w:t>
      </w:r>
      <w:r>
        <w:rPr>
          <w:rFonts w:hint="eastAsia" w:ascii="仿宋_GB2312"/>
          <w:sz w:val="30"/>
          <w:szCs w:val="30"/>
        </w:rPr>
        <w:t>由申报</w:t>
      </w:r>
      <w:r>
        <w:rPr>
          <w:rFonts w:hint="eastAsia" w:ascii="仿宋_GB2312"/>
          <w:sz w:val="30"/>
          <w:szCs w:val="30"/>
          <w:lang w:eastAsia="zh-CN"/>
        </w:rPr>
        <w:t>单位根据实际情况自查</w:t>
      </w:r>
      <w:r>
        <w:rPr>
          <w:rFonts w:hint="eastAsia" w:ascii="仿宋_GB2312"/>
          <w:sz w:val="30"/>
          <w:szCs w:val="30"/>
        </w:rPr>
        <w:t>填写</w:t>
      </w:r>
      <w:r>
        <w:rPr>
          <w:rFonts w:hint="eastAsia" w:ascii="仿宋_GB2312"/>
          <w:sz w:val="30"/>
          <w:szCs w:val="30"/>
          <w:lang w:eastAsia="zh-CN"/>
        </w:rPr>
        <w:t>，并对所填报内容的真实性负责</w:t>
      </w:r>
      <w:r>
        <w:rPr>
          <w:rFonts w:hint="eastAsia" w:ascii="仿宋_GB2312"/>
          <w:sz w:val="30"/>
          <w:szCs w:val="30"/>
        </w:rPr>
        <w:t>。</w:t>
      </w:r>
    </w:p>
    <w:p>
      <w:pPr>
        <w:snapToGrid w:val="0"/>
        <w:ind w:firstLine="632"/>
        <w:rPr>
          <w:rFonts w:hint="eastAsia" w:ascii="仿宋_GB2312"/>
          <w:sz w:val="30"/>
          <w:szCs w:val="30"/>
        </w:rPr>
      </w:pPr>
      <w:r>
        <w:rPr>
          <w:rFonts w:hint="eastAsia" w:ascii="仿宋_GB2312"/>
          <w:sz w:val="30"/>
          <w:szCs w:val="30"/>
        </w:rPr>
        <w:t>3.申报递交的</w:t>
      </w:r>
      <w:r>
        <w:rPr>
          <w:rFonts w:hint="eastAsia" w:ascii="仿宋_GB2312"/>
          <w:sz w:val="30"/>
          <w:szCs w:val="30"/>
          <w:lang w:eastAsia="zh-CN"/>
        </w:rPr>
        <w:t>表格或资料</w:t>
      </w:r>
      <w:r>
        <w:rPr>
          <w:rFonts w:hint="eastAsia" w:ascii="仿宋_GB2312"/>
          <w:sz w:val="30"/>
          <w:szCs w:val="30"/>
        </w:rPr>
        <w:t>需加盖申报单位公章。</w:t>
      </w:r>
    </w:p>
    <w:p>
      <w:pPr>
        <w:snapToGrid w:val="0"/>
        <w:ind w:firstLine="632"/>
        <w:rPr>
          <w:rFonts w:hint="eastAsia" w:ascii="仿宋_GB2312"/>
          <w:sz w:val="30"/>
          <w:szCs w:val="30"/>
        </w:rPr>
      </w:pPr>
      <w:r>
        <w:rPr>
          <w:rFonts w:hint="eastAsia" w:ascii="仿宋_GB2312"/>
          <w:sz w:val="30"/>
          <w:szCs w:val="30"/>
        </w:rPr>
        <w:t>4.企业基本信息按营业执照的</w:t>
      </w:r>
      <w:r>
        <w:rPr>
          <w:rFonts w:hint="eastAsia" w:ascii="仿宋_GB2312"/>
          <w:sz w:val="30"/>
          <w:szCs w:val="30"/>
          <w:lang w:eastAsia="zh-CN"/>
        </w:rPr>
        <w:t>相关</w:t>
      </w:r>
      <w:r>
        <w:rPr>
          <w:rFonts w:hint="eastAsia" w:ascii="仿宋_GB2312"/>
          <w:sz w:val="30"/>
          <w:szCs w:val="30"/>
        </w:rPr>
        <w:t>内容填写。</w:t>
      </w:r>
    </w:p>
    <w:p>
      <w:pPr>
        <w:snapToGrid w:val="0"/>
        <w:ind w:firstLine="632"/>
        <w:rPr>
          <w:rFonts w:hint="eastAsia" w:ascii="仿宋_GB2312"/>
          <w:sz w:val="30"/>
          <w:szCs w:val="30"/>
        </w:rPr>
      </w:pPr>
      <w:r>
        <w:rPr>
          <w:rFonts w:hint="eastAsia" w:ascii="仿宋_GB2312"/>
          <w:sz w:val="30"/>
          <w:szCs w:val="30"/>
        </w:rPr>
        <w:t>5.主营业务：根据企业最近</w:t>
      </w:r>
      <w:r>
        <w:rPr>
          <w:rFonts w:hint="eastAsia" w:ascii="仿宋_GB2312"/>
          <w:sz w:val="30"/>
          <w:szCs w:val="30"/>
          <w:lang w:eastAsia="zh-CN"/>
        </w:rPr>
        <w:t>两</w:t>
      </w:r>
      <w:r>
        <w:rPr>
          <w:rFonts w:hint="eastAsia" w:ascii="仿宋_GB2312"/>
          <w:sz w:val="30"/>
          <w:szCs w:val="30"/>
        </w:rPr>
        <w:t>年经营状况填报。</w:t>
      </w:r>
    </w:p>
    <w:p>
      <w:pPr>
        <w:snapToGrid w:val="0"/>
        <w:ind w:firstLine="632"/>
        <w:rPr>
          <w:rFonts w:hint="eastAsia" w:ascii="仿宋_GB2312"/>
          <w:sz w:val="30"/>
          <w:szCs w:val="30"/>
        </w:rPr>
      </w:pPr>
      <w:r>
        <w:rPr>
          <w:rFonts w:hint="eastAsia" w:ascii="仿宋_GB2312"/>
          <w:sz w:val="30"/>
          <w:szCs w:val="30"/>
        </w:rPr>
        <w:t>6.行业类别：按照行业划分标准填</w:t>
      </w:r>
      <w:r>
        <w:rPr>
          <w:rFonts w:hint="eastAsia" w:ascii="仿宋_GB2312"/>
          <w:sz w:val="30"/>
          <w:szCs w:val="30"/>
          <w:lang w:eastAsia="zh-CN"/>
        </w:rPr>
        <w:t>写</w:t>
      </w:r>
      <w:r>
        <w:rPr>
          <w:rFonts w:hint="eastAsia" w:ascii="仿宋_GB2312"/>
          <w:sz w:val="30"/>
          <w:szCs w:val="30"/>
        </w:rPr>
        <w:t>。分别为：农、林、牧、渔业;采矿业；制造业；电力、燃气及水的生产和供应业；建筑业；交通运输、仓储和邮政业；信息传输、计算机服务软件业；批发和零售业；住宿和餐饮业；金融业；房地产业；租赁和商务服务业；科学研究、技术服务和地质勘查业；水利、环境和公共设施管理业；居民服务和其他服务业；教育；卫生、社会保障和社会福利业；文化、体育和娱乐业；公共管理和社会组织</w:t>
      </w:r>
      <w:r>
        <w:rPr>
          <w:rFonts w:hint="eastAsia" w:ascii="仿宋_GB2312"/>
          <w:sz w:val="30"/>
          <w:szCs w:val="30"/>
          <w:lang w:eastAsia="zh-CN"/>
        </w:rPr>
        <w:t>等</w:t>
      </w:r>
      <w:r>
        <w:rPr>
          <w:rFonts w:hint="eastAsia" w:ascii="仿宋_GB2312"/>
          <w:sz w:val="30"/>
          <w:szCs w:val="30"/>
        </w:rPr>
        <w:t>。</w:t>
      </w:r>
    </w:p>
    <w:p>
      <w:pPr>
        <w:snapToGrid w:val="0"/>
        <w:ind w:firstLine="632"/>
        <w:rPr>
          <w:rFonts w:hint="eastAsia" w:ascii="仿宋_GB2312"/>
          <w:sz w:val="30"/>
          <w:szCs w:val="30"/>
        </w:rPr>
      </w:pPr>
      <w:r>
        <w:rPr>
          <w:rFonts w:hint="eastAsia" w:ascii="仿宋_GB2312"/>
          <w:sz w:val="30"/>
          <w:szCs w:val="30"/>
          <w:lang w:val="en-US" w:eastAsia="zh-CN"/>
        </w:rPr>
        <w:t>7</w:t>
      </w:r>
      <w:r>
        <w:rPr>
          <w:rFonts w:hint="eastAsia" w:ascii="仿宋_GB2312"/>
          <w:sz w:val="30"/>
          <w:szCs w:val="30"/>
        </w:rPr>
        <w:t>.合同管理制度：填</w:t>
      </w:r>
      <w:r>
        <w:rPr>
          <w:rFonts w:hint="eastAsia" w:ascii="仿宋_GB2312"/>
          <w:sz w:val="30"/>
          <w:szCs w:val="30"/>
          <w:lang w:eastAsia="zh-CN"/>
        </w:rPr>
        <w:t>写</w:t>
      </w:r>
      <w:r>
        <w:rPr>
          <w:rFonts w:hint="eastAsia" w:ascii="仿宋_GB2312"/>
          <w:sz w:val="30"/>
          <w:szCs w:val="30"/>
        </w:rPr>
        <w:t>目前已建立的</w:t>
      </w:r>
      <w:r>
        <w:rPr>
          <w:rFonts w:hint="eastAsia" w:ascii="仿宋_GB2312"/>
          <w:sz w:val="30"/>
          <w:szCs w:val="30"/>
          <w:lang w:eastAsia="zh-CN"/>
        </w:rPr>
        <w:t>相关</w:t>
      </w:r>
      <w:r>
        <w:rPr>
          <w:rFonts w:hint="eastAsia" w:ascii="仿宋_GB2312"/>
          <w:sz w:val="30"/>
          <w:szCs w:val="30"/>
        </w:rPr>
        <w:t>合同管理制度目录。</w:t>
      </w:r>
    </w:p>
    <w:p>
      <w:pPr>
        <w:snapToGrid w:val="0"/>
        <w:ind w:firstLine="632"/>
        <w:rPr>
          <w:rFonts w:hint="eastAsia" w:ascii="仿宋_GB2312"/>
          <w:sz w:val="30"/>
          <w:szCs w:val="30"/>
        </w:rPr>
      </w:pPr>
      <w:r>
        <w:rPr>
          <w:rFonts w:hint="eastAsia" w:ascii="仿宋_GB2312"/>
          <w:sz w:val="30"/>
          <w:szCs w:val="30"/>
          <w:lang w:val="en-US" w:eastAsia="zh-CN"/>
        </w:rPr>
        <w:t>8</w:t>
      </w:r>
      <w:r>
        <w:rPr>
          <w:rFonts w:hint="eastAsia" w:ascii="仿宋_GB2312"/>
          <w:sz w:val="30"/>
          <w:szCs w:val="30"/>
        </w:rPr>
        <w:t>.合同格式文本：为了重复使用而单方面预先拟定的合同文本。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rPr>
          <w:rFonts w:hint="eastAsia" w:ascii="仿宋_GB2312" w:hAnsi="Times New Roman" w:eastAsia="仿宋_GB2312" w:cs="Times New Roman"/>
          <w:b w:val="0"/>
          <w:kern w:val="2"/>
          <w:sz w:val="30"/>
          <w:szCs w:val="30"/>
          <w:lang w:val="en-US" w:eastAsia="zh-CN" w:bidi="ar-SA"/>
        </w:rPr>
      </w:pPr>
      <w:r>
        <w:rPr>
          <w:rFonts w:hint="eastAsia" w:ascii="仿宋_GB2312" w:hAnsi="Times New Roman" w:eastAsia="仿宋_GB2312" w:cs="Times New Roman"/>
          <w:b w:val="0"/>
          <w:kern w:val="2"/>
          <w:sz w:val="30"/>
          <w:szCs w:val="30"/>
          <w:lang w:val="en-US" w:eastAsia="zh-CN" w:bidi="ar-SA"/>
        </w:rPr>
        <w:t>9.合同备案：是指依据《武汉市合同格式条款监督办法》第十二条所规定的合同需到核发其营业执照的市场监管部门备案的。</w:t>
      </w:r>
    </w:p>
    <w:p>
      <w:pPr>
        <w:snapToGrid w:val="0"/>
        <w:ind w:firstLine="632"/>
        <w:rPr>
          <w:rFonts w:hint="eastAsia" w:ascii="仿宋_GB2312"/>
          <w:sz w:val="30"/>
          <w:szCs w:val="30"/>
        </w:rPr>
      </w:pPr>
      <w:r>
        <w:rPr>
          <w:rFonts w:hint="eastAsia" w:ascii="仿宋_GB2312"/>
          <w:sz w:val="30"/>
          <w:szCs w:val="30"/>
          <w:lang w:val="en-US" w:eastAsia="zh-CN"/>
        </w:rPr>
        <w:t>10</w:t>
      </w:r>
      <w:r>
        <w:rPr>
          <w:rFonts w:hint="eastAsia" w:ascii="仿宋_GB2312"/>
          <w:sz w:val="30"/>
          <w:szCs w:val="30"/>
        </w:rPr>
        <w:t>.无效合同：指人民法院、仲裁机构</w:t>
      </w:r>
      <w:r>
        <w:rPr>
          <w:rFonts w:hint="eastAsia" w:ascii="仿宋_GB2312"/>
          <w:sz w:val="30"/>
          <w:szCs w:val="30"/>
          <w:lang w:eastAsia="zh-CN"/>
        </w:rPr>
        <w:t>依法</w:t>
      </w:r>
      <w:r>
        <w:rPr>
          <w:rFonts w:hint="eastAsia" w:ascii="仿宋_GB2312"/>
          <w:sz w:val="30"/>
          <w:szCs w:val="30"/>
        </w:rPr>
        <w:t>认定的无效合同。</w:t>
      </w:r>
    </w:p>
    <w:p>
      <w:pPr>
        <w:snapToGrid w:val="0"/>
        <w:ind w:firstLine="632"/>
        <w:rPr>
          <w:rFonts w:hint="eastAsia" w:ascii="仿宋_GB2312"/>
          <w:sz w:val="30"/>
          <w:szCs w:val="30"/>
        </w:rPr>
      </w:pPr>
      <w:r>
        <w:rPr>
          <w:rFonts w:hint="eastAsia" w:ascii="仿宋_GB2312"/>
          <w:sz w:val="30"/>
          <w:szCs w:val="30"/>
        </w:rPr>
        <w:t>1</w:t>
      </w:r>
      <w:r>
        <w:rPr>
          <w:rFonts w:hint="eastAsia" w:ascii="仿宋_GB2312"/>
          <w:sz w:val="30"/>
          <w:szCs w:val="30"/>
          <w:lang w:val="en-US" w:eastAsia="zh-CN"/>
        </w:rPr>
        <w:t>1</w:t>
      </w:r>
      <w:r>
        <w:rPr>
          <w:rFonts w:hint="eastAsia" w:ascii="仿宋_GB2312"/>
          <w:sz w:val="30"/>
          <w:szCs w:val="30"/>
        </w:rPr>
        <w:t>.企业优良信誉：包括企业取得的从业资质等级状况，近</w:t>
      </w:r>
      <w:r>
        <w:rPr>
          <w:rFonts w:hint="eastAsia" w:ascii="仿宋_GB2312"/>
          <w:sz w:val="30"/>
          <w:szCs w:val="30"/>
          <w:lang w:eastAsia="zh-CN"/>
        </w:rPr>
        <w:t>两</w:t>
      </w:r>
      <w:r>
        <w:rPr>
          <w:rFonts w:hint="eastAsia" w:ascii="仿宋_GB2312"/>
          <w:sz w:val="30"/>
          <w:szCs w:val="30"/>
        </w:rPr>
        <w:t>年来获得的荣誉</w:t>
      </w:r>
      <w:r>
        <w:rPr>
          <w:rFonts w:hint="eastAsia" w:ascii="仿宋_GB2312"/>
          <w:sz w:val="30"/>
          <w:szCs w:val="30"/>
          <w:lang w:eastAsia="zh-CN"/>
        </w:rPr>
        <w:t>、</w:t>
      </w:r>
      <w:r>
        <w:rPr>
          <w:rFonts w:hint="eastAsia" w:ascii="仿宋_GB2312"/>
          <w:sz w:val="30"/>
          <w:szCs w:val="30"/>
        </w:rPr>
        <w:t>驰名商标</w:t>
      </w:r>
      <w:r>
        <w:rPr>
          <w:rFonts w:hint="eastAsia" w:ascii="仿宋_GB2312"/>
          <w:sz w:val="30"/>
          <w:szCs w:val="30"/>
          <w:lang w:eastAsia="zh-CN"/>
        </w:rPr>
        <w:t>、</w:t>
      </w:r>
      <w:r>
        <w:rPr>
          <w:rFonts w:hint="eastAsia" w:ascii="仿宋_GB2312"/>
          <w:sz w:val="30"/>
          <w:szCs w:val="30"/>
        </w:rPr>
        <w:t>银行信用等级</w:t>
      </w:r>
      <w:r>
        <w:rPr>
          <w:rFonts w:hint="eastAsia" w:ascii="仿宋_GB2312"/>
          <w:sz w:val="30"/>
          <w:szCs w:val="30"/>
          <w:lang w:eastAsia="zh-CN"/>
        </w:rPr>
        <w:t>、</w:t>
      </w:r>
      <w:r>
        <w:rPr>
          <w:rFonts w:hint="eastAsia" w:ascii="仿宋_GB2312"/>
          <w:sz w:val="30"/>
          <w:szCs w:val="30"/>
        </w:rPr>
        <w:t>税务信用等级</w:t>
      </w:r>
      <w:r>
        <w:rPr>
          <w:rFonts w:hint="eastAsia" w:ascii="仿宋_GB2312"/>
          <w:sz w:val="30"/>
          <w:szCs w:val="30"/>
          <w:lang w:eastAsia="zh-CN"/>
        </w:rPr>
        <w:t>、</w:t>
      </w:r>
      <w:r>
        <w:rPr>
          <w:rFonts w:hint="eastAsia" w:ascii="仿宋_GB2312"/>
          <w:sz w:val="30"/>
          <w:szCs w:val="30"/>
        </w:rPr>
        <w:t>财务会计信用等级</w:t>
      </w:r>
      <w:r>
        <w:rPr>
          <w:rFonts w:hint="eastAsia" w:ascii="仿宋_GB2312"/>
          <w:sz w:val="30"/>
          <w:szCs w:val="30"/>
          <w:lang w:eastAsia="zh-CN"/>
        </w:rPr>
        <w:t>、</w:t>
      </w:r>
      <w:r>
        <w:rPr>
          <w:rFonts w:hint="eastAsia" w:ascii="仿宋_GB2312"/>
          <w:sz w:val="30"/>
          <w:szCs w:val="30"/>
        </w:rPr>
        <w:t>国资经营信用评级</w:t>
      </w:r>
      <w:r>
        <w:rPr>
          <w:rFonts w:hint="eastAsia" w:ascii="仿宋_GB2312"/>
          <w:sz w:val="30"/>
          <w:szCs w:val="30"/>
          <w:lang w:eastAsia="zh-CN"/>
        </w:rPr>
        <w:t>等资料</w:t>
      </w:r>
      <w:r>
        <w:rPr>
          <w:rFonts w:hint="eastAsia" w:ascii="仿宋_GB2312"/>
          <w:sz w:val="30"/>
          <w:szCs w:val="30"/>
        </w:rPr>
        <w:t>。</w:t>
      </w:r>
    </w:p>
    <w:p>
      <w:pPr>
        <w:snapToGrid w:val="0"/>
        <w:ind w:firstLine="632"/>
        <w:rPr>
          <w:rFonts w:hint="eastAsia" w:ascii="仿宋_GB2312"/>
          <w:sz w:val="30"/>
          <w:szCs w:val="30"/>
        </w:rPr>
      </w:pPr>
      <w:r>
        <w:rPr>
          <w:rFonts w:hint="eastAsia" w:ascii="仿宋_GB2312"/>
          <w:sz w:val="30"/>
          <w:szCs w:val="30"/>
        </w:rPr>
        <w:t>1</w:t>
      </w:r>
      <w:r>
        <w:rPr>
          <w:rFonts w:hint="eastAsia" w:ascii="仿宋_GB2312"/>
          <w:sz w:val="30"/>
          <w:szCs w:val="30"/>
          <w:lang w:val="en-US" w:eastAsia="zh-CN"/>
        </w:rPr>
        <w:t>2</w:t>
      </w:r>
      <w:r>
        <w:rPr>
          <w:rFonts w:hint="eastAsia" w:ascii="仿宋_GB2312"/>
          <w:sz w:val="30"/>
          <w:szCs w:val="30"/>
        </w:rPr>
        <w:t>.企业不良记录：包括被司法机关、仲裁机构、行政机关判罚、处罚、列入失信黑名单的记录，被主管部门、行业协会或相关媒体披露的不良行为。</w:t>
      </w:r>
    </w:p>
    <w:p>
      <w:pPr>
        <w:snapToGrid w:val="0"/>
        <w:ind w:firstLine="632"/>
        <w:rPr>
          <w:rFonts w:hint="eastAsia" w:ascii="仿宋_GB2312"/>
          <w:sz w:val="30"/>
          <w:szCs w:val="30"/>
        </w:rPr>
      </w:pPr>
      <w:r>
        <w:rPr>
          <w:rFonts w:hint="eastAsia" w:ascii="仿宋_GB2312"/>
          <w:sz w:val="30"/>
          <w:szCs w:val="30"/>
        </w:rPr>
        <w:t>1</w:t>
      </w:r>
      <w:r>
        <w:rPr>
          <w:rFonts w:hint="eastAsia" w:ascii="仿宋_GB2312"/>
          <w:sz w:val="30"/>
          <w:szCs w:val="30"/>
          <w:lang w:val="en-US" w:eastAsia="zh-CN"/>
        </w:rPr>
        <w:t>3</w:t>
      </w:r>
      <w:r>
        <w:rPr>
          <w:rFonts w:hint="eastAsia" w:ascii="仿宋_GB2312"/>
          <w:sz w:val="30"/>
          <w:szCs w:val="30"/>
        </w:rPr>
        <w:t>.填报页面不够</w:t>
      </w:r>
      <w:r>
        <w:rPr>
          <w:rFonts w:hint="eastAsia" w:ascii="仿宋_GB2312"/>
          <w:sz w:val="30"/>
          <w:szCs w:val="30"/>
          <w:lang w:eastAsia="zh-CN"/>
        </w:rPr>
        <w:t>的</w:t>
      </w:r>
      <w:r>
        <w:rPr>
          <w:rFonts w:hint="eastAsia" w:ascii="仿宋_GB2312"/>
          <w:sz w:val="30"/>
          <w:szCs w:val="30"/>
        </w:rPr>
        <w:t>，</w:t>
      </w:r>
      <w:r>
        <w:rPr>
          <w:rFonts w:hint="eastAsia" w:ascii="仿宋_GB2312"/>
          <w:sz w:val="30"/>
          <w:szCs w:val="30"/>
          <w:lang w:eastAsia="zh-CN"/>
        </w:rPr>
        <w:t>可</w:t>
      </w:r>
      <w:r>
        <w:rPr>
          <w:rFonts w:hint="eastAsia" w:ascii="仿宋_GB2312"/>
          <w:sz w:val="30"/>
          <w:szCs w:val="30"/>
        </w:rPr>
        <w:t>自行续页。</w:t>
      </w:r>
    </w:p>
    <w:p>
      <w:pPr>
        <w:snapToGrid w:val="0"/>
        <w:ind w:firstLine="632"/>
        <w:rPr>
          <w:rFonts w:ascii="方正仿宋_GBK" w:eastAsia="方正仿宋_GBK"/>
          <w:szCs w:val="32"/>
        </w:rPr>
        <w:sectPr>
          <w:headerReference r:id="rId3" w:type="default"/>
          <w:footerReference r:id="rId4" w:type="default"/>
          <w:footerReference r:id="rId5" w:type="even"/>
          <w:pgSz w:w="11906" w:h="16838"/>
          <w:pgMar w:top="2098" w:right="1474" w:bottom="1134" w:left="1588" w:header="851" w:footer="1134" w:gutter="0"/>
          <w:pgNumType w:start="1"/>
          <w:cols w:space="720" w:num="1"/>
          <w:docGrid w:type="lines" w:linePitch="435" w:charSpace="-849"/>
        </w:sectPr>
      </w:pPr>
      <w:r>
        <w:rPr>
          <w:rFonts w:hint="eastAsia" w:ascii="仿宋_GB2312"/>
          <w:sz w:val="30"/>
          <w:szCs w:val="30"/>
          <w:lang w:val="en-US" w:eastAsia="zh-CN"/>
        </w:rPr>
        <w:t>14.本表由申报企业住所地的区级市场监督管理部门合同行政监管机构负责受理、审核、存档、备查。</w:t>
      </w:r>
    </w:p>
    <w:p/>
    <w:p>
      <w:bookmarkStart w:id="0" w:name="_GoBack"/>
      <w:bookmarkEnd w:id="0"/>
    </w:p>
    <w:sectPr>
      <w:headerReference r:id="rId6" w:type="default"/>
      <w:footerReference r:id="rId7" w:type="default"/>
      <w:footerReference r:id="rId8" w:type="even"/>
      <w:pgSz w:w="11906" w:h="16838"/>
      <w:pgMar w:top="1701" w:right="1474" w:bottom="1134" w:left="1588" w:header="851" w:footer="1247" w:gutter="0"/>
      <w:cols w:space="720" w:num="1"/>
      <w:docGrid w:type="linesAndChars" w:linePitch="60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right="320"/>
      <w:jc w:val="right"/>
      <w:rPr>
        <w:rFonts w:ascii="宋体"/>
        <w:b/>
        <w:sz w:val="28"/>
      </w:rPr>
    </w:pPr>
    <w:r>
      <w:rPr>
        <w:rStyle w:val="6"/>
        <w:rFonts w:hint="eastAsia"/>
        <w:sz w:val="28"/>
      </w:rPr>
      <w:t>—</w:t>
    </w:r>
    <w:r>
      <w:rPr>
        <w:rStyle w:val="6"/>
        <w:sz w:val="28"/>
      </w:rPr>
      <w:t xml:space="preserve"> </w:t>
    </w:r>
    <w:r>
      <w:rPr>
        <w:sz w:val="28"/>
      </w:rPr>
      <w:fldChar w:fldCharType="begin"/>
    </w:r>
    <w:r>
      <w:rPr>
        <w:rStyle w:val="6"/>
        <w:sz w:val="28"/>
      </w:rPr>
      <w:instrText xml:space="preserve">PAGE  </w:instrText>
    </w:r>
    <w:r>
      <w:rPr>
        <w:sz w:val="28"/>
      </w:rPr>
      <w:fldChar w:fldCharType="separate"/>
    </w:r>
    <w:r>
      <w:rPr>
        <w:rStyle w:val="6"/>
        <w:sz w:val="28"/>
      </w:rPr>
      <w:t>6</w:t>
    </w:r>
    <w:r>
      <w:rPr>
        <w:sz w:val="28"/>
      </w:rPr>
      <w:fldChar w:fldCharType="end"/>
    </w:r>
    <w:r>
      <w:rPr>
        <w:rStyle w:val="6"/>
        <w:sz w:val="28"/>
      </w:rPr>
      <w:t xml:space="preserve"> </w:t>
    </w:r>
    <w:r>
      <w:rPr>
        <w:rStyle w:val="6"/>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Times New Roman"/>
      </w:rPr>
    </w:pPr>
    <w:r>
      <w:rPr>
        <w:rStyle w:val="6"/>
        <w:rFonts w:hint="eastAsia"/>
        <w:sz w:val="28"/>
      </w:rPr>
      <w:t>—</w:t>
    </w:r>
    <w:r>
      <w:rPr>
        <w:rStyle w:val="6"/>
        <w:sz w:val="28"/>
      </w:rPr>
      <w:t xml:space="preserve"> </w:t>
    </w:r>
    <w:r>
      <w:rPr>
        <w:sz w:val="28"/>
      </w:rPr>
      <w:fldChar w:fldCharType="begin"/>
    </w:r>
    <w:r>
      <w:rPr>
        <w:rStyle w:val="6"/>
        <w:sz w:val="28"/>
      </w:rPr>
      <w:instrText xml:space="preserve">PAGE  </w:instrText>
    </w:r>
    <w:r>
      <w:rPr>
        <w:sz w:val="28"/>
      </w:rPr>
      <w:fldChar w:fldCharType="separate"/>
    </w:r>
    <w:r>
      <w:rPr>
        <w:rStyle w:val="6"/>
        <w:sz w:val="28"/>
      </w:rPr>
      <w:t>2</w:t>
    </w:r>
    <w:r>
      <w:rPr>
        <w:sz w:val="28"/>
      </w:rPr>
      <w:fldChar w:fldCharType="end"/>
    </w:r>
    <w:r>
      <w:rPr>
        <w:rStyle w:val="6"/>
        <w:sz w:val="28"/>
      </w:rPr>
      <w:t xml:space="preserve"> </w:t>
    </w:r>
    <w:r>
      <w:rPr>
        <w:rStyle w:val="6"/>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55B42"/>
    <w:multiLevelType w:val="singleLevel"/>
    <w:tmpl w:val="26B55B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D2BAF"/>
    <w:rsid w:val="702D2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rFonts w:eastAsia="宋体"/>
      <w:sz w:val="18"/>
    </w:rPr>
  </w:style>
  <w:style w:type="character" w:styleId="6">
    <w:name w:val="page number"/>
    <w:basedOn w:val="5"/>
    <w:uiPriority w:val="0"/>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2020-06-03T03:44:00Z</dcterms:created>
  <dc:creator>whgs</dc:creator>
  <cp:lastModifiedBy>whgs</cp:lastModifiedBy>
  <dcterms:modified xsi:type="dcterms:W3CDTF">2020-06-03T03:44:43Z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