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文星黑体" w:hAnsi="Times New Roman" w:eastAsia="文星黑体" w:cs="Times New Roman"/>
          <w:kern w:val="2"/>
          <w:sz w:val="32"/>
          <w:szCs w:val="32"/>
        </w:rPr>
      </w:pPr>
      <w:r>
        <w:rPr>
          <w:rFonts w:hint="eastAsia" w:ascii="文星黑体" w:hAnsi="Times New Roman" w:eastAsia="文星黑体" w:cs="Times New Roman"/>
          <w:kern w:val="2"/>
          <w:sz w:val="32"/>
          <w:szCs w:val="32"/>
        </w:rPr>
        <w:t>附表：</w:t>
      </w:r>
    </w:p>
    <w:p>
      <w:pPr>
        <w:widowControl w:val="0"/>
        <w:adjustRightInd/>
        <w:snapToGrid/>
        <w:spacing w:after="0"/>
        <w:jc w:val="both"/>
        <w:rPr>
          <w:rFonts w:ascii="文星仿宋" w:hAnsi="Times New Roman" w:eastAsia="文星仿宋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center"/>
        <w:rPr>
          <w:rFonts w:ascii="文星标宋" w:hAnsi="宋体" w:eastAsia="文星标宋" w:cs="Times New Roman"/>
          <w:kern w:val="2"/>
          <w:sz w:val="44"/>
          <w:szCs w:val="44"/>
        </w:rPr>
      </w:pPr>
      <w:r>
        <w:rPr>
          <w:rFonts w:hint="eastAsia" w:ascii="文星标宋" w:hAnsi="宋体" w:eastAsia="文星标宋" w:cs="Times New Roman"/>
          <w:kern w:val="2"/>
          <w:sz w:val="44"/>
          <w:szCs w:val="44"/>
        </w:rPr>
        <w:t>洪山区支持企业承担国家、省、市</w:t>
      </w:r>
    </w:p>
    <w:p>
      <w:pPr>
        <w:widowControl w:val="0"/>
        <w:adjustRightInd/>
        <w:snapToGrid/>
        <w:spacing w:after="0"/>
        <w:jc w:val="center"/>
        <w:rPr>
          <w:rFonts w:ascii="文星标宋" w:hAnsi="宋体" w:eastAsia="文星标宋" w:cs="Times New Roman"/>
          <w:kern w:val="2"/>
          <w:sz w:val="44"/>
          <w:szCs w:val="44"/>
        </w:rPr>
      </w:pPr>
      <w:r>
        <w:rPr>
          <w:rFonts w:hint="eastAsia" w:ascii="文星标宋" w:hAnsi="宋体" w:eastAsia="文星标宋" w:cs="Times New Roman"/>
          <w:kern w:val="2"/>
          <w:sz w:val="44"/>
          <w:szCs w:val="44"/>
        </w:rPr>
        <w:t>科技计划项目补贴申请表</w:t>
      </w:r>
    </w:p>
    <w:p>
      <w:pPr>
        <w:widowControl w:val="0"/>
        <w:adjustRightInd/>
        <w:snapToGrid/>
        <w:spacing w:after="0"/>
        <w:jc w:val="center"/>
        <w:rPr>
          <w:rFonts w:ascii="文星仿宋" w:hAnsi="文星仿宋" w:eastAsia="文星仿宋" w:cs="Times New Roman"/>
          <w:kern w:val="2"/>
          <w:sz w:val="52"/>
          <w:szCs w:val="52"/>
        </w:rPr>
      </w:pPr>
      <w:r>
        <w:rPr>
          <w:rFonts w:hint="eastAsia" w:ascii="文星仿宋" w:hAnsi="文星仿宋" w:eastAsia="文星仿宋" w:cs="Times New Roman"/>
          <w:kern w:val="2"/>
          <w:sz w:val="52"/>
          <w:szCs w:val="52"/>
        </w:rPr>
        <w:t>（</w:t>
      </w:r>
      <w:r>
        <w:rPr>
          <w:rFonts w:hint="eastAsia" w:ascii="文星仿宋" w:hAnsi="文星仿宋" w:eastAsia="文星仿宋" w:cs="Times New Roman"/>
          <w:kern w:val="2"/>
          <w:sz w:val="44"/>
          <w:szCs w:val="44"/>
        </w:rPr>
        <w:t>2</w:t>
      </w:r>
      <w:r>
        <w:rPr>
          <w:rFonts w:ascii="文星仿宋" w:hAnsi="文星仿宋" w:eastAsia="文星仿宋" w:cs="Times New Roman"/>
          <w:kern w:val="2"/>
          <w:sz w:val="44"/>
          <w:szCs w:val="44"/>
        </w:rPr>
        <w:t>018</w:t>
      </w:r>
      <w:r>
        <w:rPr>
          <w:rFonts w:hint="eastAsia" w:ascii="文星仿宋" w:hAnsi="文星仿宋" w:eastAsia="文星仿宋" w:cs="Times New Roman"/>
          <w:kern w:val="2"/>
          <w:sz w:val="44"/>
          <w:szCs w:val="44"/>
        </w:rPr>
        <w:t>年度</w:t>
      </w:r>
      <w:r>
        <w:rPr>
          <w:rFonts w:hint="eastAsia" w:ascii="文星仿宋" w:hAnsi="文星仿宋" w:eastAsia="文星仿宋" w:cs="Times New Roman"/>
          <w:kern w:val="2"/>
          <w:sz w:val="52"/>
          <w:szCs w:val="52"/>
        </w:rPr>
        <w:t>）</w:t>
      </w:r>
    </w:p>
    <w:p>
      <w:pPr>
        <w:widowControl w:val="0"/>
        <w:adjustRightInd/>
        <w:snapToGrid/>
        <w:spacing w:after="0"/>
        <w:jc w:val="both"/>
        <w:rPr>
          <w:rFonts w:ascii="文星仿宋" w:hAnsi="文星仿宋" w:eastAsia="文星仿宋" w:cs="Times New Roman"/>
          <w:kern w:val="2"/>
          <w:sz w:val="32"/>
          <w:szCs w:val="32"/>
        </w:rPr>
      </w:pPr>
      <w:bookmarkStart w:id="3" w:name="_GoBack"/>
      <w:bookmarkEnd w:id="3"/>
    </w:p>
    <w:p>
      <w:pPr>
        <w:widowControl w:val="0"/>
        <w:adjustRightInd/>
        <w:snapToGrid/>
        <w:spacing w:after="0"/>
        <w:jc w:val="both"/>
        <w:rPr>
          <w:rFonts w:ascii="文星仿宋" w:hAnsi="文星仿宋" w:eastAsia="文星仿宋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both"/>
        <w:rPr>
          <w:rFonts w:ascii="文星仿宋" w:hAnsi="文星仿宋" w:eastAsia="文星仿宋" w:cs="Times New Roman"/>
          <w:kern w:val="2"/>
          <w:sz w:val="32"/>
          <w:szCs w:val="32"/>
        </w:rPr>
      </w:pPr>
    </w:p>
    <w:p>
      <w:pPr>
        <w:adjustRightInd/>
        <w:snapToGrid/>
        <w:spacing w:after="0" w:line="360" w:lineRule="auto"/>
        <w:ind w:left="532" w:leftChars="171" w:hanging="156" w:hangingChars="56"/>
        <w:rPr>
          <w:rFonts w:ascii="文星仿宋" w:hAnsi="文星仿宋" w:eastAsia="文星仿宋" w:cs="宋体"/>
          <w:spacing w:val="-20"/>
          <w:sz w:val="32"/>
          <w:szCs w:val="32"/>
        </w:rPr>
      </w:pPr>
      <w:r>
        <w:rPr>
          <w:rFonts w:hint="eastAsia" w:ascii="文星仿宋" w:hAnsi="文星仿宋" w:eastAsia="文星仿宋" w:cs="宋体"/>
          <w:spacing w:val="-20"/>
          <w:sz w:val="32"/>
          <w:szCs w:val="32"/>
        </w:rPr>
        <w:t xml:space="preserve">科技计划项目名称 </w:t>
      </w:r>
      <w:r>
        <w:rPr>
          <w:rFonts w:ascii="文星仿宋" w:hAnsi="文星仿宋" w:eastAsia="文星仿宋" w:cs="宋体"/>
          <w:spacing w:val="-20"/>
          <w:sz w:val="32"/>
          <w:szCs w:val="32"/>
        </w:rPr>
        <w:t xml:space="preserve">  </w:t>
      </w:r>
      <w:r>
        <w:rPr>
          <w:rFonts w:hint="eastAsia" w:ascii="文星仿宋" w:hAnsi="文星仿宋" w:eastAsia="文星仿宋" w:cs="宋体"/>
          <w:spacing w:val="-20"/>
          <w:sz w:val="32"/>
          <w:szCs w:val="32"/>
          <w:u w:val="single"/>
        </w:rPr>
        <w:t xml:space="preserve">                                             </w:t>
      </w:r>
    </w:p>
    <w:p>
      <w:pPr>
        <w:tabs>
          <w:tab w:val="left" w:pos="3119"/>
        </w:tabs>
        <w:adjustRightInd/>
        <w:snapToGrid/>
        <w:spacing w:after="0" w:line="360" w:lineRule="auto"/>
        <w:ind w:left="555" w:leftChars="171" w:hanging="179" w:hangingChars="56"/>
        <w:rPr>
          <w:rFonts w:ascii="文星仿宋" w:hAnsi="文星仿宋" w:eastAsia="文星仿宋" w:cs="宋体"/>
          <w:sz w:val="32"/>
          <w:szCs w:val="32"/>
          <w:u w:val="single"/>
        </w:rPr>
      </w:pPr>
      <w:r>
        <w:rPr>
          <w:rFonts w:hint="eastAsia" w:ascii="文星仿宋" w:hAnsi="文星仿宋" w:eastAsia="文星仿宋" w:cs="宋体"/>
          <w:sz w:val="32"/>
          <w:szCs w:val="32"/>
        </w:rPr>
        <w:t xml:space="preserve">申  报  单  位 </w:t>
      </w:r>
      <w:r>
        <w:rPr>
          <w:rFonts w:ascii="文星仿宋" w:hAnsi="文星仿宋" w:eastAsia="文星仿宋" w:cs="宋体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                             </w:t>
      </w:r>
    </w:p>
    <w:p>
      <w:pPr>
        <w:adjustRightInd/>
        <w:snapToGrid/>
        <w:spacing w:after="0" w:line="360" w:lineRule="auto"/>
        <w:ind w:left="555" w:leftChars="171" w:hanging="179" w:hangingChars="56"/>
        <w:rPr>
          <w:rFonts w:ascii="文星仿宋" w:hAnsi="文星仿宋" w:eastAsia="文星仿宋" w:cs="宋体"/>
          <w:sz w:val="32"/>
          <w:szCs w:val="32"/>
        </w:rPr>
      </w:pPr>
      <w:r>
        <w:rPr>
          <w:rFonts w:hint="eastAsia" w:ascii="文星仿宋" w:hAnsi="文星仿宋" w:eastAsia="文星仿宋" w:cs="宋体"/>
          <w:sz w:val="32"/>
          <w:szCs w:val="32"/>
        </w:rPr>
        <w:t xml:space="preserve">申 </w:t>
      </w:r>
      <w:r>
        <w:rPr>
          <w:rFonts w:ascii="文星仿宋" w:hAnsi="文星仿宋" w:eastAsia="文星仿宋" w:cs="宋体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宋体"/>
          <w:sz w:val="32"/>
          <w:szCs w:val="32"/>
        </w:rPr>
        <w:t xml:space="preserve">请  日  期 </w:t>
      </w:r>
      <w:r>
        <w:rPr>
          <w:rFonts w:ascii="文星仿宋" w:hAnsi="文星仿宋" w:eastAsia="文星仿宋" w:cs="宋体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    </w:t>
      </w:r>
      <w:r>
        <w:rPr>
          <w:rFonts w:hint="eastAsia" w:ascii="文星仿宋" w:hAnsi="文星仿宋" w:eastAsia="文星仿宋" w:cs="宋体"/>
          <w:sz w:val="32"/>
          <w:szCs w:val="32"/>
        </w:rPr>
        <w:t>年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</w:t>
      </w:r>
      <w:r>
        <w:rPr>
          <w:rFonts w:ascii="文星仿宋" w:hAnsi="文星仿宋" w:eastAsia="文星仿宋" w:cs="宋体"/>
          <w:sz w:val="32"/>
          <w:szCs w:val="32"/>
          <w:u w:val="single"/>
        </w:rPr>
        <w:t xml:space="preserve"> 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</w:t>
      </w:r>
      <w:r>
        <w:rPr>
          <w:rFonts w:hint="eastAsia" w:ascii="文星仿宋" w:hAnsi="文星仿宋" w:eastAsia="文星仿宋" w:cs="宋体"/>
          <w:sz w:val="32"/>
          <w:szCs w:val="32"/>
        </w:rPr>
        <w:t>月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</w:t>
      </w:r>
      <w:r>
        <w:rPr>
          <w:rFonts w:ascii="文星仿宋" w:hAnsi="文星仿宋" w:eastAsia="文星仿宋" w:cs="宋体"/>
          <w:sz w:val="32"/>
          <w:szCs w:val="32"/>
          <w:u w:val="single"/>
        </w:rPr>
        <w:t xml:space="preserve">  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</w:t>
      </w:r>
      <w:r>
        <w:rPr>
          <w:rFonts w:hint="eastAsia" w:ascii="文星仿宋" w:hAnsi="文星仿宋" w:eastAsia="文星仿宋" w:cs="宋体"/>
          <w:sz w:val="32"/>
          <w:szCs w:val="32"/>
        </w:rPr>
        <w:t>日</w:t>
      </w:r>
    </w:p>
    <w:p>
      <w:pPr>
        <w:widowControl w:val="0"/>
        <w:adjustRightInd/>
        <w:snapToGrid/>
        <w:spacing w:after="0"/>
        <w:ind w:firstLine="960" w:firstLineChars="300"/>
        <w:jc w:val="both"/>
        <w:rPr>
          <w:rFonts w:ascii="文星仿宋" w:hAnsi="文星仿宋" w:eastAsia="文星仿宋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ind w:firstLine="780"/>
        <w:jc w:val="both"/>
        <w:rPr>
          <w:rFonts w:ascii="Times New Roman" w:hAnsi="Times New Roman" w:eastAsia="仿宋_GB2312" w:cs="Times New Roman"/>
          <w:spacing w:val="-4"/>
          <w:kern w:val="2"/>
          <w:sz w:val="32"/>
          <w:szCs w:val="20"/>
        </w:rPr>
      </w:pPr>
      <w:r>
        <w:rPr>
          <w:rFonts w:ascii="Times New Roman" w:hAnsi="Times New Roman" w:eastAsia="仿宋_GB2312" w:cs="Times New Roman"/>
          <w:b/>
          <w:bCs/>
          <w:spacing w:val="-4"/>
          <w:kern w:val="2"/>
          <w:sz w:val="32"/>
          <w:szCs w:val="20"/>
        </w:rPr>
        <w:t>声明：</w:t>
      </w:r>
      <w:r>
        <w:rPr>
          <w:rFonts w:ascii="Times New Roman" w:hAnsi="Times New Roman" w:eastAsia="仿宋_GB2312" w:cs="Times New Roman"/>
          <w:spacing w:val="-4"/>
          <w:kern w:val="2"/>
          <w:sz w:val="32"/>
          <w:szCs w:val="20"/>
        </w:rPr>
        <w:t>本申请</w:t>
      </w: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20"/>
        </w:rPr>
        <w:t>表</w:t>
      </w:r>
      <w:r>
        <w:rPr>
          <w:rFonts w:ascii="Times New Roman" w:hAnsi="Times New Roman" w:eastAsia="仿宋_GB2312" w:cs="Times New Roman"/>
          <w:spacing w:val="-4"/>
          <w:kern w:val="2"/>
          <w:sz w:val="32"/>
          <w:szCs w:val="20"/>
        </w:rPr>
        <w:t>上填写的有关内容和提交的资料均准确、真实、合法、有效、无涉密信息，本企业愿为此承担有关法律责任。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Times New Roman" w:hAnsi="Times New Roman" w:eastAsia="仿宋_GB2312" w:cs="Times New Roman"/>
          <w:spacing w:val="-4"/>
          <w:kern w:val="2"/>
          <w:sz w:val="32"/>
          <w:szCs w:val="20"/>
        </w:rPr>
      </w:pPr>
    </w:p>
    <w:p>
      <w:pPr>
        <w:widowControl w:val="0"/>
        <w:adjustRightInd/>
        <w:snapToGrid/>
        <w:spacing w:after="0"/>
        <w:rPr>
          <w:rFonts w:ascii="Times New Roman" w:hAnsi="Times New Roman" w:eastAsia="仿宋_GB2312" w:cs="Times New Roman"/>
          <w:kern w:val="2"/>
          <w:sz w:val="32"/>
          <w:szCs w:val="20"/>
        </w:rPr>
      </w:pPr>
      <w:r>
        <w:rPr>
          <w:rFonts w:ascii="Times New Roman" w:hAnsi="Times New Roman" w:eastAsia="仿宋_GB2312" w:cs="Times New Roman"/>
          <w:kern w:val="2"/>
          <w:sz w:val="32"/>
          <w:szCs w:val="20"/>
        </w:rPr>
        <w:t xml:space="preserve">  法定代表人（签名）:              （企业公章）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仿宋_GB2312" w:cs="Times New Roman"/>
          <w:kern w:val="2"/>
          <w:sz w:val="32"/>
          <w:szCs w:val="20"/>
        </w:rPr>
      </w:pPr>
    </w:p>
    <w:p>
      <w:pPr>
        <w:widowControl w:val="0"/>
        <w:adjustRightInd/>
        <w:snapToGrid/>
        <w:spacing w:after="0" w:line="300" w:lineRule="auto"/>
        <w:jc w:val="center"/>
        <w:rPr>
          <w:rFonts w:ascii="Times New Roman" w:hAnsi="Times New Roman" w:eastAsia="仿宋_GB2312" w:cs="Times New Roman"/>
          <w:kern w:val="2"/>
          <w:sz w:val="32"/>
          <w:szCs w:val="20"/>
        </w:rPr>
      </w:pPr>
      <w:r>
        <w:rPr>
          <w:rFonts w:hint="eastAsia" w:ascii="宋体" w:hAnsi="宋体" w:eastAsia="仿宋_GB2312" w:cs="宋体"/>
          <w:kern w:val="2"/>
          <w:sz w:val="32"/>
          <w:szCs w:val="20"/>
        </w:rPr>
        <w:t>洪山区科技和经济信息化局编制</w:t>
      </w:r>
    </w:p>
    <w:p>
      <w:pPr>
        <w:widowControl w:val="0"/>
        <w:adjustRightInd/>
        <w:snapToGrid/>
        <w:spacing w:after="0" w:line="300" w:lineRule="auto"/>
        <w:jc w:val="center"/>
        <w:rPr>
          <w:rFonts w:ascii="Times New Roman" w:hAnsi="Times New Roman" w:eastAsia="仿宋_GB2312" w:cs="Times New Roman"/>
          <w:kern w:val="2"/>
          <w:sz w:val="32"/>
          <w:szCs w:val="20"/>
        </w:rPr>
      </w:pPr>
      <w:bookmarkStart w:id="0" w:name="_Toc14664"/>
      <w:bookmarkStart w:id="1" w:name="_Toc12995"/>
      <w:bookmarkStart w:id="2" w:name="_Toc445469106"/>
      <w:r>
        <w:rPr>
          <w:rFonts w:ascii="Times New Roman" w:hAnsi="Times New Roman" w:eastAsia="仿宋_GB2312" w:cs="Times New Roman"/>
          <w:kern w:val="2"/>
          <w:sz w:val="32"/>
          <w:szCs w:val="20"/>
        </w:rPr>
        <w:t>二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</w:rPr>
        <w:t>O</w:t>
      </w:r>
      <w:r>
        <w:rPr>
          <w:rFonts w:ascii="Times New Roman" w:hAnsi="Times New Roman" w:eastAsia="仿宋_GB2312" w:cs="Times New Roman"/>
          <w:kern w:val="2"/>
          <w:sz w:val="32"/>
          <w:szCs w:val="20"/>
        </w:rPr>
        <w:t>一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</w:rPr>
        <w:t>八</w:t>
      </w:r>
      <w:r>
        <w:rPr>
          <w:rFonts w:ascii="Times New Roman" w:hAnsi="Times New Roman" w:eastAsia="仿宋_GB2312" w:cs="Times New Roman"/>
          <w:kern w:val="2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</w:rPr>
        <w:t>十一</w:t>
      </w:r>
      <w:r>
        <w:rPr>
          <w:rFonts w:ascii="Times New Roman" w:hAnsi="Times New Roman" w:eastAsia="仿宋_GB2312" w:cs="Times New Roman"/>
          <w:kern w:val="2"/>
          <w:sz w:val="32"/>
          <w:szCs w:val="20"/>
        </w:rPr>
        <w:t>月</w:t>
      </w:r>
      <w:bookmarkEnd w:id="0"/>
      <w:bookmarkEnd w:id="1"/>
      <w:bookmarkEnd w:id="2"/>
    </w:p>
    <w:p>
      <w:pPr>
        <w:widowControl w:val="0"/>
        <w:adjustRightInd/>
        <w:snapToGrid/>
        <w:spacing w:after="0"/>
        <w:jc w:val="center"/>
        <w:rPr>
          <w:rFonts w:ascii="文星黑体" w:hAnsi="Times New Roman" w:eastAsia="文星黑体" w:cs="Times New Roman"/>
          <w:kern w:val="2"/>
          <w:sz w:val="32"/>
          <w:szCs w:val="32"/>
        </w:rPr>
      </w:pPr>
    </w:p>
    <w:tbl>
      <w:tblPr>
        <w:tblStyle w:val="5"/>
        <w:tblW w:w="95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712"/>
        <w:gridCol w:w="8"/>
        <w:gridCol w:w="1421"/>
        <w:gridCol w:w="1713"/>
        <w:gridCol w:w="1138"/>
        <w:gridCol w:w="2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基本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情况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单位</w:t>
            </w: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名称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注册</w:t>
            </w: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地址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联系地址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120" w:firstLineChars="5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</w:rPr>
              <w:t>税务登记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号</w:t>
            </w:r>
          </w:p>
        </w:tc>
        <w:tc>
          <w:tcPr>
            <w:tcW w:w="6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单位法人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手机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固定电话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手机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固定电话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ind w:firstLine="440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牵头承担科技计划</w:t>
            </w: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类别及名称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项目立项时间和结题验收时间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ind w:right="420" w:firstLine="440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52" w:after="0" w:line="300" w:lineRule="exact"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项目实际到位资金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52" w:after="0" w:line="300" w:lineRule="exact"/>
              <w:ind w:firstLine="440"/>
              <w:jc w:val="right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  <w:jc w:val="center"/>
        </w:trPr>
        <w:tc>
          <w:tcPr>
            <w:tcW w:w="9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科技计划项目简介和结题验收结论</w:t>
            </w:r>
          </w:p>
        </w:tc>
      </w:tr>
    </w:tbl>
    <w:p>
      <w:pPr>
        <w:adjustRightInd/>
        <w:snapToGrid/>
        <w:spacing w:after="0"/>
        <w:rPr>
          <w:rFonts w:ascii="仿宋" w:hAnsi="仿宋" w:eastAsia="仿宋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星黑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2198"/>
    <w:rsid w:val="3F3921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2018-11-09T08:30:00Z</dcterms:created>
  <dc:creator>Administrator</dc:creator>
  <cp:lastModifiedBy>Administrator</cp:lastModifiedBy>
  <dcterms:modified xsi:type="dcterms:W3CDTF">2018-11-09T08:30:25Z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