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30" w:rsidRDefault="00071A30" w:rsidP="00071A30">
      <w:pPr>
        <w:widowControl/>
        <w:spacing w:after="240"/>
        <w:jc w:val="center"/>
        <w:rPr>
          <w:rFonts w:ascii="宋体" w:eastAsia="宋体" w:hAnsi="宋体" w:cs="宋体" w:hint="eastAsia"/>
          <w:b/>
          <w:bCs/>
          <w:color w:val="FF0000"/>
          <w:kern w:val="0"/>
          <w:sz w:val="48"/>
          <w:szCs w:val="48"/>
        </w:rPr>
      </w:pPr>
    </w:p>
    <w:p w:rsidR="00071A30" w:rsidRPr="00071A30" w:rsidRDefault="00071A30" w:rsidP="00071A30">
      <w:pPr>
        <w:widowControl/>
        <w:spacing w:after="240"/>
        <w:jc w:val="center"/>
        <w:rPr>
          <w:rFonts w:ascii="宋体" w:eastAsia="宋体" w:hAnsi="宋体" w:cs="宋体"/>
          <w:kern w:val="0"/>
          <w:sz w:val="18"/>
          <w:szCs w:val="18"/>
        </w:rPr>
      </w:pPr>
      <w:r w:rsidRPr="00071A30">
        <w:rPr>
          <w:rFonts w:ascii="宋体" w:eastAsia="宋体" w:hAnsi="宋体" w:cs="宋体" w:hint="eastAsia"/>
          <w:b/>
          <w:bCs/>
          <w:color w:val="FF0000"/>
          <w:kern w:val="0"/>
          <w:sz w:val="48"/>
          <w:szCs w:val="48"/>
        </w:rPr>
        <w:t>武汉市经济和信息化委员会</w:t>
      </w:r>
    </w:p>
    <w:p w:rsidR="00071A30" w:rsidRPr="00071A30" w:rsidRDefault="00071A30" w:rsidP="00071A30">
      <w:pPr>
        <w:widowControl/>
        <w:jc w:val="center"/>
        <w:rPr>
          <w:rFonts w:ascii="宋体" w:eastAsia="宋体" w:hAnsi="宋体" w:cs="宋体" w:hint="eastAsia"/>
          <w:kern w:val="0"/>
          <w:sz w:val="18"/>
          <w:szCs w:val="18"/>
        </w:rPr>
      </w:pPr>
      <w:r w:rsidRPr="00071A30">
        <w:rPr>
          <w:rFonts w:ascii="宋体" w:eastAsia="宋体" w:hAnsi="宋体" w:cs="宋体" w:hint="eastAsia"/>
          <w:kern w:val="0"/>
          <w:sz w:val="18"/>
          <w:szCs w:val="18"/>
        </w:rPr>
        <w:pict>
          <v:rect id="_x0000_i1025" style="width:0;height:2.4pt" o:hralign="center" o:hrstd="t" o:hrnoshade="t" o:hr="t" fillcolor="red" stroked="f"/>
        </w:pict>
      </w:r>
    </w:p>
    <w:p w:rsidR="00071A30" w:rsidRPr="00071A30" w:rsidRDefault="00071A30" w:rsidP="00071A30">
      <w:pPr>
        <w:widowControl/>
        <w:spacing w:line="360" w:lineRule="auto"/>
        <w:jc w:val="center"/>
        <w:rPr>
          <w:rFonts w:ascii="Calibri" w:eastAsia="宋体" w:hAnsi="Calibri" w:cs="宋体" w:hint="eastAsia"/>
          <w:kern w:val="0"/>
          <w:szCs w:val="21"/>
        </w:rPr>
      </w:pPr>
      <w:r w:rsidRPr="00071A30">
        <w:rPr>
          <w:rFonts w:ascii="方正小标宋简体" w:eastAsia="方正小标宋简体" w:hAnsi="Calibri" w:cs="宋体" w:hint="eastAsia"/>
          <w:kern w:val="0"/>
          <w:sz w:val="36"/>
          <w:szCs w:val="36"/>
        </w:rPr>
        <w:t>关于组织申报2018年湖北省信息化与工业化融合</w:t>
      </w:r>
    </w:p>
    <w:p w:rsidR="00071A30" w:rsidRPr="00071A30" w:rsidRDefault="00071A30" w:rsidP="00071A30">
      <w:pPr>
        <w:widowControl/>
        <w:spacing w:line="360" w:lineRule="auto"/>
        <w:jc w:val="center"/>
        <w:rPr>
          <w:rFonts w:ascii="Calibri" w:eastAsia="宋体" w:hAnsi="Calibri" w:cs="宋体"/>
          <w:kern w:val="0"/>
          <w:szCs w:val="21"/>
        </w:rPr>
      </w:pPr>
      <w:r w:rsidRPr="00071A30">
        <w:rPr>
          <w:rFonts w:ascii="方正小标宋简体" w:eastAsia="方正小标宋简体" w:hAnsi="Calibri" w:cs="宋体" w:hint="eastAsia"/>
          <w:kern w:val="0"/>
          <w:sz w:val="36"/>
          <w:szCs w:val="36"/>
        </w:rPr>
        <w:t>试点示范企业的通知</w:t>
      </w:r>
    </w:p>
    <w:p w:rsidR="00071A30" w:rsidRPr="00071A30" w:rsidRDefault="00071A30" w:rsidP="00071A30">
      <w:pPr>
        <w:widowControl/>
        <w:spacing w:line="360" w:lineRule="auto"/>
        <w:rPr>
          <w:rFonts w:ascii="Calibri" w:eastAsia="宋体" w:hAnsi="Calibri" w:cs="宋体"/>
          <w:kern w:val="0"/>
          <w:szCs w:val="21"/>
        </w:rPr>
      </w:pPr>
      <w:r w:rsidRPr="00071A30">
        <w:rPr>
          <w:rFonts w:ascii="仿宋_GB2312" w:eastAsia="仿宋_GB2312" w:hAnsi="Calibri" w:cs="宋体" w:hint="eastAsia"/>
          <w:kern w:val="0"/>
          <w:sz w:val="32"/>
          <w:szCs w:val="32"/>
        </w:rPr>
        <w:t>各区经信部门：</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仿宋_GB2312" w:eastAsia="仿宋_GB2312" w:hAnsi="Calibri" w:cs="宋体" w:hint="eastAsia"/>
          <w:kern w:val="0"/>
          <w:sz w:val="32"/>
          <w:szCs w:val="32"/>
        </w:rPr>
        <w:t>根据《省经信委办公室关于组织开展2018年湖北省信息化与工业化融合试点示范企业申报工作的通知》（</w:t>
      </w:r>
      <w:proofErr w:type="gramStart"/>
      <w:r w:rsidRPr="00071A30">
        <w:rPr>
          <w:rFonts w:ascii="仿宋_GB2312" w:eastAsia="仿宋_GB2312" w:hAnsi="Calibri" w:cs="宋体" w:hint="eastAsia"/>
          <w:kern w:val="0"/>
          <w:sz w:val="32"/>
          <w:szCs w:val="32"/>
        </w:rPr>
        <w:t>鄂经信</w:t>
      </w:r>
      <w:proofErr w:type="gramEnd"/>
      <w:r w:rsidRPr="00071A30">
        <w:rPr>
          <w:rFonts w:ascii="仿宋_GB2312" w:eastAsia="仿宋_GB2312" w:hAnsi="Calibri" w:cs="宋体" w:hint="eastAsia"/>
          <w:kern w:val="0"/>
          <w:sz w:val="32"/>
          <w:szCs w:val="32"/>
        </w:rPr>
        <w:t>办函[2018]157号）相关要求，为认真做好申报工作，现将有关事宜通知如下：</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黑体" w:eastAsia="黑体" w:hAnsi="黑体" w:cs="宋体" w:hint="eastAsia"/>
          <w:kern w:val="0"/>
          <w:sz w:val="32"/>
          <w:szCs w:val="32"/>
        </w:rPr>
        <w:t>一、申报试点示范单位的基本条件</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仿宋_GB2312" w:eastAsia="仿宋_GB2312" w:hAnsi="Calibri" w:cs="宋体" w:hint="eastAsia"/>
          <w:kern w:val="0"/>
          <w:sz w:val="32"/>
          <w:szCs w:val="32"/>
        </w:rPr>
        <w:t>(</w:t>
      </w:r>
      <w:proofErr w:type="gramStart"/>
      <w:r w:rsidRPr="00071A30">
        <w:rPr>
          <w:rFonts w:ascii="仿宋_GB2312" w:eastAsia="仿宋_GB2312" w:hAnsi="Calibri" w:cs="宋体" w:hint="eastAsia"/>
          <w:kern w:val="0"/>
          <w:sz w:val="32"/>
          <w:szCs w:val="32"/>
        </w:rPr>
        <w:t>一</w:t>
      </w:r>
      <w:proofErr w:type="gramEnd"/>
      <w:r w:rsidRPr="00071A30">
        <w:rPr>
          <w:rFonts w:ascii="仿宋_GB2312" w:eastAsia="仿宋_GB2312" w:hAnsi="Calibri" w:cs="宋体" w:hint="eastAsia"/>
          <w:kern w:val="0"/>
          <w:sz w:val="32"/>
          <w:szCs w:val="32"/>
        </w:rPr>
        <w:t>)申报单位应为武汉市内具有独立法人资格的企业。企业领导重视,两化融合工作组织机构健全,管理制度完善,资金保障有力,制定先进且符合实际需求的信息化建设规划 (计划),建立相应的信息化支撑网络和平台。</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仿宋_GB2312" w:eastAsia="仿宋_GB2312" w:hAnsi="Calibri" w:cs="宋体" w:hint="eastAsia"/>
          <w:kern w:val="0"/>
          <w:sz w:val="32"/>
          <w:szCs w:val="32"/>
        </w:rPr>
        <w:t>(二)信息技术应用效果明显。企业两化融合效益明显,实现综合集成或者在研发设计、生产过程、企业管理、营销服务等单项关键业务环节创新应用中表现优异,具有一定示范推广价值。</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仿宋_GB2312" w:eastAsia="仿宋_GB2312" w:hAnsi="Calibri" w:cs="宋体" w:hint="eastAsia"/>
          <w:kern w:val="0"/>
          <w:sz w:val="32"/>
          <w:szCs w:val="32"/>
        </w:rPr>
        <w:t>(三)信息化建设经费纳入本单位年度经费预算,可以满足信息化建设和发展需要。</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仿宋_GB2312" w:eastAsia="仿宋_GB2312" w:hAnsi="Calibri" w:cs="宋体" w:hint="eastAsia"/>
          <w:kern w:val="0"/>
          <w:sz w:val="32"/>
          <w:szCs w:val="32"/>
        </w:rPr>
        <w:lastRenderedPageBreak/>
        <w:t>(四)申报单位应完成2018年度企业两化融合评估诊断和对标引导。未参加的企业可通过中国两化融合咨询服务平台的湖北省两化融合评估系统（http://hubeipg.cspiii.com/User/Login</w:t>
      </w:r>
      <w:r>
        <w:rPr>
          <w:rFonts w:ascii="仿宋_GB2312" w:eastAsia="仿宋_GB2312" w:hAnsi="Calibri" w:cs="宋体" w:hint="eastAsia"/>
          <w:kern w:val="0"/>
          <w:sz w:val="32"/>
          <w:szCs w:val="32"/>
        </w:rPr>
        <w:t>），完成</w:t>
      </w:r>
      <w:r w:rsidRPr="00071A30">
        <w:rPr>
          <w:rFonts w:ascii="仿宋_GB2312" w:eastAsia="仿宋_GB2312" w:hAnsi="Calibri" w:cs="宋体" w:hint="eastAsia"/>
          <w:kern w:val="0"/>
          <w:sz w:val="32"/>
          <w:szCs w:val="32"/>
        </w:rPr>
        <w:t>2018</w:t>
      </w:r>
      <w:r>
        <w:rPr>
          <w:rFonts w:ascii="仿宋_GB2312" w:eastAsia="仿宋_GB2312" w:hAnsi="Calibri" w:cs="宋体" w:hint="eastAsia"/>
          <w:kern w:val="0"/>
          <w:sz w:val="32"/>
          <w:szCs w:val="32"/>
        </w:rPr>
        <w:t>年</w:t>
      </w:r>
      <w:r w:rsidRPr="00071A30">
        <w:rPr>
          <w:rFonts w:ascii="仿宋_GB2312" w:eastAsia="仿宋_GB2312" w:hAnsi="Calibri" w:cs="宋体" w:hint="eastAsia"/>
          <w:kern w:val="0"/>
          <w:sz w:val="32"/>
          <w:szCs w:val="32"/>
        </w:rPr>
        <w:t>度两化融合评估诊断,生成《企业两化融合评估报告》,再进行申报</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黑体" w:eastAsia="黑体" w:hAnsi="黑体" w:cs="宋体" w:hint="eastAsia"/>
          <w:kern w:val="0"/>
          <w:sz w:val="32"/>
          <w:szCs w:val="32"/>
        </w:rPr>
        <w:t>二、申报试点示范的程序</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仿宋_GB2312" w:eastAsia="仿宋_GB2312" w:hAnsi="Calibri" w:cs="宋体" w:hint="eastAsia"/>
          <w:color w:val="000000"/>
          <w:kern w:val="0"/>
          <w:sz w:val="32"/>
          <w:szCs w:val="32"/>
        </w:rPr>
        <w:t>(</w:t>
      </w:r>
      <w:proofErr w:type="gramStart"/>
      <w:r w:rsidRPr="00071A30">
        <w:rPr>
          <w:rFonts w:ascii="仿宋_GB2312" w:eastAsia="仿宋_GB2312" w:hAnsi="Calibri" w:cs="宋体" w:hint="eastAsia"/>
          <w:color w:val="000000"/>
          <w:kern w:val="0"/>
          <w:sz w:val="32"/>
          <w:szCs w:val="32"/>
        </w:rPr>
        <w:t>一</w:t>
      </w:r>
      <w:proofErr w:type="gramEnd"/>
      <w:r w:rsidRPr="00071A30">
        <w:rPr>
          <w:rFonts w:ascii="仿宋_GB2312" w:eastAsia="仿宋_GB2312" w:hAnsi="Calibri" w:cs="宋体" w:hint="eastAsia"/>
          <w:color w:val="000000"/>
          <w:kern w:val="0"/>
          <w:sz w:val="32"/>
          <w:szCs w:val="32"/>
        </w:rPr>
        <w:t>)申报单位应如实填写《2018年湖北省信息化和工业化融合试点示范企业申报表》(见附件1),完成《企业两化融合总结报告》(报告模板见附件2),与《企业两化融合评估报告》一并报送至所在区经信部门。申报材料均为一式四份（含上报省</w:t>
      </w:r>
      <w:proofErr w:type="gramStart"/>
      <w:r w:rsidRPr="00071A30">
        <w:rPr>
          <w:rFonts w:ascii="仿宋_GB2312" w:eastAsia="仿宋_GB2312" w:hAnsi="Calibri" w:cs="宋体" w:hint="eastAsia"/>
          <w:color w:val="000000"/>
          <w:kern w:val="0"/>
          <w:sz w:val="32"/>
          <w:szCs w:val="32"/>
        </w:rPr>
        <w:t>经信委二份</w:t>
      </w:r>
      <w:proofErr w:type="gramEnd"/>
      <w:r w:rsidRPr="00071A30">
        <w:rPr>
          <w:rFonts w:ascii="仿宋_GB2312" w:eastAsia="仿宋_GB2312" w:hAnsi="Calibri" w:cs="宋体" w:hint="eastAsia"/>
          <w:color w:val="000000"/>
          <w:kern w:val="0"/>
          <w:sz w:val="32"/>
          <w:szCs w:val="32"/>
        </w:rPr>
        <w:t>，市、区经信部门各留存一份）。</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仿宋_GB2312" w:eastAsia="仿宋_GB2312" w:hAnsi="Calibri" w:cs="宋体" w:hint="eastAsia"/>
          <w:color w:val="000000"/>
          <w:kern w:val="0"/>
          <w:sz w:val="32"/>
          <w:szCs w:val="32"/>
        </w:rPr>
        <w:t>(二)各区经信部门须对申报材料进行初审,提出推荐意见并加盖公章 ,填写《2018年湖北省信息化和工业化融合试点示范企业推荐表》(见附件3),于 2018年11月5日前将纸质材料 (企业申报材料、区推荐函、区推荐表 )报送至市</w:t>
      </w:r>
      <w:proofErr w:type="gramStart"/>
      <w:r w:rsidRPr="00071A30">
        <w:rPr>
          <w:rFonts w:ascii="仿宋_GB2312" w:eastAsia="仿宋_GB2312" w:hAnsi="Calibri" w:cs="宋体" w:hint="eastAsia"/>
          <w:color w:val="000000"/>
          <w:kern w:val="0"/>
          <w:sz w:val="32"/>
          <w:szCs w:val="32"/>
        </w:rPr>
        <w:t>经信委科学技术</w:t>
      </w:r>
      <w:proofErr w:type="gramEnd"/>
      <w:r w:rsidRPr="00071A30">
        <w:rPr>
          <w:rFonts w:ascii="仿宋_GB2312" w:eastAsia="仿宋_GB2312" w:hAnsi="Calibri" w:cs="宋体" w:hint="eastAsia"/>
          <w:color w:val="000000"/>
          <w:kern w:val="0"/>
          <w:sz w:val="32"/>
          <w:szCs w:val="32"/>
        </w:rPr>
        <w:t>处,电子版材料发送至指定邮箱中（634764163@qq.com） 。</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仿宋_GB2312" w:eastAsia="仿宋_GB2312" w:hAnsi="Calibri" w:cs="宋体" w:hint="eastAsia"/>
          <w:color w:val="000000"/>
          <w:kern w:val="0"/>
          <w:sz w:val="32"/>
          <w:szCs w:val="32"/>
        </w:rPr>
        <w:t>(三)省</w:t>
      </w:r>
      <w:proofErr w:type="gramStart"/>
      <w:r w:rsidRPr="00071A30">
        <w:rPr>
          <w:rFonts w:ascii="仿宋_GB2312" w:eastAsia="仿宋_GB2312" w:hAnsi="Calibri" w:cs="宋体" w:hint="eastAsia"/>
          <w:color w:val="000000"/>
          <w:kern w:val="0"/>
          <w:sz w:val="32"/>
          <w:szCs w:val="32"/>
        </w:rPr>
        <w:t>经信委将</w:t>
      </w:r>
      <w:proofErr w:type="gramEnd"/>
      <w:r w:rsidRPr="00071A30">
        <w:rPr>
          <w:rFonts w:ascii="仿宋_GB2312" w:eastAsia="仿宋_GB2312" w:hAnsi="Calibri" w:cs="宋体" w:hint="eastAsia"/>
          <w:color w:val="000000"/>
          <w:kern w:val="0"/>
          <w:sz w:val="32"/>
          <w:szCs w:val="32"/>
        </w:rPr>
        <w:t>组织专家对申报材料进行评审,根据专家评审意见确定试点示范企业名单;对于获得认定的企业,将予以跟踪服务和政策支持。</w:t>
      </w:r>
    </w:p>
    <w:p w:rsidR="00071A30" w:rsidRPr="00071A30" w:rsidRDefault="00071A30" w:rsidP="00071A30">
      <w:pPr>
        <w:widowControl/>
        <w:spacing w:line="360" w:lineRule="auto"/>
        <w:ind w:firstLine="640"/>
        <w:rPr>
          <w:rFonts w:ascii="Calibri" w:eastAsia="宋体" w:hAnsi="Calibri" w:cs="宋体"/>
          <w:kern w:val="0"/>
          <w:szCs w:val="21"/>
        </w:rPr>
      </w:pPr>
      <w:r w:rsidRPr="00071A30">
        <w:rPr>
          <w:rFonts w:ascii="仿宋_GB2312" w:eastAsia="仿宋_GB2312" w:hAnsi="Calibri" w:cs="宋体" w:hint="eastAsia"/>
          <w:color w:val="000000"/>
          <w:kern w:val="0"/>
          <w:sz w:val="32"/>
          <w:szCs w:val="32"/>
        </w:rPr>
        <w:t>特此通知</w:t>
      </w:r>
    </w:p>
    <w:p w:rsidR="00071A30" w:rsidRPr="00071A30" w:rsidRDefault="00071A30" w:rsidP="00071A30">
      <w:pPr>
        <w:widowControl/>
        <w:spacing w:line="360" w:lineRule="auto"/>
        <w:ind w:left="1758" w:hanging="1120"/>
        <w:rPr>
          <w:rFonts w:ascii="Calibri" w:eastAsia="宋体" w:hAnsi="Calibri" w:cs="宋体"/>
          <w:kern w:val="0"/>
          <w:szCs w:val="21"/>
        </w:rPr>
      </w:pPr>
      <w:r w:rsidRPr="00071A30">
        <w:rPr>
          <w:rFonts w:ascii="仿宋_GB2312" w:eastAsia="仿宋_GB2312" w:hAnsi="Calibri" w:cs="宋体" w:hint="eastAsia"/>
          <w:color w:val="000000"/>
          <w:kern w:val="0"/>
          <w:sz w:val="32"/>
          <w:szCs w:val="32"/>
        </w:rPr>
        <w:lastRenderedPageBreak/>
        <w:t>附件:1.2018年湖北省信息化和工业化融合试点示范企业申报表</w:t>
      </w:r>
    </w:p>
    <w:p w:rsidR="00071A30" w:rsidRPr="00071A30" w:rsidRDefault="00071A30" w:rsidP="00071A30">
      <w:pPr>
        <w:widowControl/>
        <w:spacing w:line="360" w:lineRule="auto"/>
        <w:ind w:firstLine="1440"/>
        <w:rPr>
          <w:rFonts w:ascii="Calibri" w:eastAsia="宋体" w:hAnsi="Calibri" w:cs="宋体"/>
          <w:kern w:val="0"/>
          <w:szCs w:val="21"/>
        </w:rPr>
      </w:pPr>
      <w:r w:rsidRPr="00071A30">
        <w:rPr>
          <w:rFonts w:ascii="仿宋_GB2312" w:eastAsia="仿宋_GB2312" w:hAnsi="Calibri" w:cs="宋体" w:hint="eastAsia"/>
          <w:color w:val="000000"/>
          <w:kern w:val="0"/>
          <w:sz w:val="32"/>
          <w:szCs w:val="32"/>
        </w:rPr>
        <w:t>2.企业两化融合总结报告 (模板)</w:t>
      </w:r>
    </w:p>
    <w:p w:rsidR="00071A30" w:rsidRPr="00071A30" w:rsidRDefault="00071A30" w:rsidP="00071A30">
      <w:pPr>
        <w:widowControl/>
        <w:spacing w:line="360" w:lineRule="auto"/>
        <w:ind w:left="1756" w:hanging="320"/>
        <w:rPr>
          <w:rFonts w:ascii="Calibri" w:eastAsia="宋体" w:hAnsi="Calibri" w:cs="宋体"/>
          <w:kern w:val="0"/>
          <w:szCs w:val="21"/>
        </w:rPr>
      </w:pPr>
      <w:r w:rsidRPr="00071A30">
        <w:rPr>
          <w:rFonts w:ascii="仿宋_GB2312" w:eastAsia="仿宋_GB2312" w:hAnsi="Calibri" w:cs="宋体" w:hint="eastAsia"/>
          <w:color w:val="000000"/>
          <w:kern w:val="0"/>
          <w:sz w:val="32"/>
          <w:szCs w:val="32"/>
        </w:rPr>
        <w:t>3.2018年湖北省信息化和工业化融合试点示范企业推荐表</w:t>
      </w:r>
    </w:p>
    <w:p w:rsidR="00952FC2" w:rsidRDefault="00952FC2" w:rsidP="00071A30">
      <w:pPr>
        <w:widowControl/>
        <w:spacing w:line="360" w:lineRule="auto"/>
        <w:ind w:left="1756" w:hanging="320"/>
        <w:rPr>
          <w:rFonts w:ascii="仿宋_GB2312" w:eastAsia="仿宋_GB2312" w:hAnsi="Calibri" w:cs="宋体" w:hint="eastAsia"/>
          <w:kern w:val="0"/>
          <w:sz w:val="32"/>
          <w:szCs w:val="32"/>
        </w:rPr>
      </w:pPr>
    </w:p>
    <w:p w:rsidR="00952FC2" w:rsidRDefault="00952FC2" w:rsidP="00071A30">
      <w:pPr>
        <w:widowControl/>
        <w:spacing w:line="360" w:lineRule="auto"/>
        <w:ind w:left="1756" w:hanging="320"/>
        <w:rPr>
          <w:rFonts w:ascii="仿宋_GB2312" w:eastAsia="仿宋_GB2312" w:hAnsi="Calibri" w:cs="宋体" w:hint="eastAsia"/>
          <w:kern w:val="0"/>
          <w:sz w:val="32"/>
          <w:szCs w:val="32"/>
        </w:rPr>
      </w:pPr>
    </w:p>
    <w:p w:rsidR="00952FC2" w:rsidRPr="00071A30" w:rsidRDefault="00952FC2" w:rsidP="00952FC2">
      <w:pPr>
        <w:widowControl/>
        <w:spacing w:line="360" w:lineRule="auto"/>
        <w:ind w:left="1756" w:hanging="320"/>
        <w:jc w:val="right"/>
        <w:rPr>
          <w:rFonts w:ascii="仿宋_GB2312" w:eastAsia="仿宋_GB2312" w:hAnsi="Calibri" w:cs="宋体"/>
          <w:kern w:val="0"/>
          <w:sz w:val="32"/>
          <w:szCs w:val="32"/>
        </w:rPr>
      </w:pPr>
      <w:r w:rsidRPr="00071A30">
        <w:rPr>
          <w:rFonts w:ascii="仿宋_GB2312" w:eastAsia="仿宋_GB2312" w:hAnsi="Calibri" w:cs="宋体" w:hint="eastAsia"/>
          <w:kern w:val="0"/>
          <w:sz w:val="32"/>
          <w:szCs w:val="32"/>
        </w:rPr>
        <w:t>武汉市经济和信息化委员会</w:t>
      </w:r>
    </w:p>
    <w:p w:rsidR="00071A30" w:rsidRPr="00071A30" w:rsidRDefault="00071A30" w:rsidP="00071A30">
      <w:pPr>
        <w:widowControl/>
        <w:spacing w:line="360" w:lineRule="auto"/>
        <w:ind w:right="480"/>
        <w:jc w:val="right"/>
        <w:rPr>
          <w:rFonts w:ascii="Calibri" w:eastAsia="宋体" w:hAnsi="Calibri" w:cs="宋体"/>
          <w:kern w:val="0"/>
          <w:szCs w:val="21"/>
        </w:rPr>
      </w:pPr>
      <w:r w:rsidRPr="00071A30">
        <w:rPr>
          <w:rFonts w:ascii="仿宋_GB2312" w:eastAsia="仿宋_GB2312" w:hAnsi="Calibri" w:cs="宋体" w:hint="eastAsia"/>
          <w:kern w:val="0"/>
          <w:sz w:val="32"/>
          <w:szCs w:val="32"/>
        </w:rPr>
        <w:t xml:space="preserve">2018年10月23日 </w:t>
      </w:r>
    </w:p>
    <w:p w:rsidR="00952FC2" w:rsidRDefault="00952FC2" w:rsidP="00071A30">
      <w:pPr>
        <w:widowControl/>
        <w:spacing w:line="360" w:lineRule="auto"/>
        <w:ind w:firstLine="640"/>
        <w:rPr>
          <w:rFonts w:ascii="仿宋_GB2312" w:eastAsia="仿宋_GB2312" w:hAnsi="Calibri" w:cs="宋体" w:hint="eastAsia"/>
          <w:color w:val="000000"/>
          <w:kern w:val="0"/>
          <w:sz w:val="32"/>
          <w:szCs w:val="32"/>
        </w:rPr>
      </w:pPr>
    </w:p>
    <w:p w:rsidR="00952FC2" w:rsidRDefault="00952FC2" w:rsidP="00071A30">
      <w:pPr>
        <w:widowControl/>
        <w:spacing w:line="360" w:lineRule="auto"/>
        <w:ind w:firstLine="640"/>
        <w:rPr>
          <w:rFonts w:ascii="仿宋_GB2312" w:eastAsia="仿宋_GB2312" w:hAnsi="Calibri" w:cs="宋体" w:hint="eastAsia"/>
          <w:color w:val="000000"/>
          <w:kern w:val="0"/>
          <w:sz w:val="32"/>
          <w:szCs w:val="32"/>
        </w:rPr>
      </w:pPr>
    </w:p>
    <w:p w:rsidR="00071A30" w:rsidRPr="00071A30" w:rsidRDefault="00071A30" w:rsidP="00071A30">
      <w:pPr>
        <w:widowControl/>
        <w:spacing w:line="360" w:lineRule="auto"/>
        <w:ind w:firstLine="640"/>
        <w:rPr>
          <w:rFonts w:ascii="Calibri" w:eastAsia="仿宋_GB2312" w:hAnsi="Calibri" w:cs="宋体"/>
          <w:kern w:val="0"/>
          <w:szCs w:val="21"/>
        </w:rPr>
      </w:pPr>
      <w:r w:rsidRPr="00071A30">
        <w:rPr>
          <w:rFonts w:ascii="仿宋_GB2312" w:eastAsia="仿宋_GB2312" w:hAnsi="Calibri" w:cs="宋体" w:hint="eastAsia"/>
          <w:color w:val="000000"/>
          <w:kern w:val="0"/>
          <w:sz w:val="32"/>
          <w:szCs w:val="32"/>
        </w:rPr>
        <w:t>（联 系人 :彭源 电话：85316953）</w:t>
      </w:r>
    </w:p>
    <w:p w:rsidR="00461215" w:rsidRPr="00071A30" w:rsidRDefault="00461215">
      <w:pPr>
        <w:rPr>
          <w:rFonts w:hint="eastAsia"/>
        </w:rPr>
      </w:pPr>
    </w:p>
    <w:sectPr w:rsidR="00461215" w:rsidRPr="00071A30" w:rsidSect="00071A30">
      <w:pgSz w:w="11906" w:h="16838" w:code="9"/>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1A30"/>
    <w:rsid w:val="00071A30"/>
    <w:rsid w:val="00461215"/>
    <w:rsid w:val="00952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A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48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154</Words>
  <Characters>880</Characters>
  <Application>Microsoft Office Word</Application>
  <DocSecurity>0</DocSecurity>
  <Lines>7</Lines>
  <Paragraphs>2</Paragraphs>
  <ScaleCrop>false</ScaleCrop>
  <Company>Sky123.Org</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2018-10-30T07:21:00Z</dcterms:created>
  <dcterms:modified xsi:type="dcterms:W3CDTF">2018-10-30T07:27:00Z</dcterms:modified>
</cp:coreProperties>
</file>