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533"/>
        <w:gridCol w:w="60"/>
        <w:gridCol w:w="1984"/>
        <w:gridCol w:w="1134"/>
        <w:gridCol w:w="1418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社会保险费缓缴申请表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单位名称（章）：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单位编号：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所属辖区：       单位规模：中小微/大型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申请缓缴险种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缓缴开始时间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缓缴终止时间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基本养老保险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失业保险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工伤保险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u w:val="singl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u w:val="singl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医疗（生育）保险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7" w:hRule="atLeast"/>
          <w:jc w:val="center"/>
        </w:trPr>
        <w:tc>
          <w:tcPr>
            <w:tcW w:w="9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14" w:firstLineChars="1500"/>
              <w:textAlignment w:val="center"/>
              <w:rPr>
                <w:rStyle w:val="5"/>
                <w:rFonts w:hint="default"/>
              </w:rPr>
            </w:pPr>
            <w:r>
              <w:rPr>
                <w:rStyle w:val="4"/>
                <w:rFonts w:hint="default"/>
                <w:b/>
                <w:bCs/>
              </w:rPr>
              <w:t>承  诺  书</w:t>
            </w:r>
          </w:p>
          <w:p>
            <w:pPr>
              <w:ind w:firstLine="420" w:firstLineChars="200"/>
              <w:textAlignment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</w:rPr>
              <w:t>我单位属于</w:t>
            </w:r>
            <w:r>
              <w:rPr>
                <w:rStyle w:val="5"/>
                <w:rFonts w:hint="default"/>
                <w:sz w:val="21"/>
                <w:szCs w:val="21"/>
              </w:rPr>
              <w:t>受新冠肺炎疫情影响，生产经营出现严重困难，申请办理缓缴业务，现就有关事宜作如下承诺，并愿意承担相关法律责任：</w:t>
            </w:r>
            <w:r>
              <w:rPr>
                <w:rStyle w:val="5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1、我单位属于下列情形之一，申请缓缴，情况真实。                                                    </w:t>
            </w:r>
            <w:r>
              <w:rPr>
                <w:rStyle w:val="6"/>
                <w:rFonts w:hint="default"/>
                <w:sz w:val="21"/>
                <w:szCs w:val="21"/>
              </w:rPr>
              <w:t>1</w:t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□无力支付职工最低工资或当期货币资金扣除应付职工工资后，不足以缴纳当期社会保险费的； </w:t>
            </w:r>
            <w:r>
              <w:rPr>
                <w:rStyle w:val="5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□我市疫情解除后，难以正常生产经营，复工率达不到50%以上的； </w:t>
            </w:r>
            <w:r>
              <w:rPr>
                <w:rStyle w:val="5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□生产经营出现严重困难的其他情形。</w:t>
            </w:r>
            <w:r>
              <w:rPr>
                <w:rStyle w:val="5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2、我单位申请办理缓缴业务，提供的资料及填报的信息真实有效、准确无误。</w:t>
            </w:r>
            <w:r>
              <w:rPr>
                <w:rStyle w:val="4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3、我单位已知晓缓缴社会保险费的各项规定，并已将相关事宜告知单位全体职工。 </w:t>
            </w:r>
            <w:r>
              <w:rPr>
                <w:rStyle w:val="5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4、如发生与上述承诺不符问题，我单位将承担由此引起的全部责任。                     </w:t>
            </w:r>
          </w:p>
          <w:p>
            <w:pPr>
              <w:ind w:firstLine="480"/>
              <w:textAlignment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 xml:space="preserve">    </w:t>
            </w:r>
          </w:p>
          <w:p>
            <w:pPr>
              <w:ind w:firstLine="1260" w:firstLineChars="60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 xml:space="preserve"> </w:t>
            </w:r>
            <w:r>
              <w:rPr>
                <w:rStyle w:val="4"/>
                <w:rFonts w:hint="default"/>
                <w:sz w:val="21"/>
                <w:szCs w:val="21"/>
              </w:rPr>
              <w:t>经办人签字：                      法</w:t>
            </w:r>
            <w:r>
              <w:rPr>
                <w:rStyle w:val="5"/>
                <w:rFonts w:hint="default"/>
                <w:sz w:val="21"/>
                <w:szCs w:val="21"/>
              </w:rPr>
              <w:t>定代表</w:t>
            </w:r>
            <w:r>
              <w:rPr>
                <w:rStyle w:val="4"/>
                <w:rFonts w:hint="default"/>
                <w:sz w:val="21"/>
                <w:szCs w:val="21"/>
              </w:rPr>
              <w:t>人签字：</w:t>
            </w:r>
            <w:r>
              <w:rPr>
                <w:rStyle w:val="4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                                      </w:t>
            </w:r>
            <w:r>
              <w:rPr>
                <w:rStyle w:val="4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/>
                <w:sz w:val="21"/>
                <w:szCs w:val="21"/>
              </w:rPr>
              <w:t xml:space="preserve">                                                年    月    日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社保经办机构</w:t>
            </w:r>
          </w:p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审核意见</w:t>
            </w:r>
          </w:p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（盖章）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市人社行政部门</w:t>
            </w:r>
          </w:p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批准意见</w:t>
            </w:r>
          </w:p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市医保行政部门</w:t>
            </w:r>
          </w:p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批准意见</w:t>
            </w:r>
          </w:p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</w:p>
          <w:p>
            <w:pPr>
              <w:spacing w:after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注：</w:t>
            </w:r>
          </w:p>
          <w:p>
            <w:pPr>
              <w:spacing w:after="0" w:line="40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1、此表仅适用于受新冠肺炎疫情影响，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生产经营出现严重困难的参保单位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申请缓缴社会保险费；</w:t>
            </w:r>
          </w:p>
          <w:p>
            <w:pPr>
              <w:spacing w:after="0" w:line="40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2、此表一式二份，参保单位、社保经办机构各一份。</w:t>
            </w:r>
          </w:p>
          <w:p>
            <w:pPr>
              <w:spacing w:after="0" w:line="40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after="0" w:line="4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6D95"/>
    <w:rsid w:val="4CC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2020-03-07T06:06:00Z</dcterms:created>
  <dc:creator>zj</dc:creator>
  <cp:lastModifiedBy>zj</cp:lastModifiedBy>
  <dcterms:modified xsi:type="dcterms:W3CDTF">2020-03-07T06:06:59Z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