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附件2：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z w:val="36"/>
        </w:rPr>
      </w:pPr>
      <w:r>
        <w:rPr>
          <w:rFonts w:ascii="方正小标宋简体" w:eastAsia="方正小标宋简体"/>
          <w:sz w:val="36"/>
          <w:szCs w:val="32"/>
        </w:rPr>
        <w:t>202</w:t>
      </w:r>
      <w:r>
        <w:rPr>
          <w:rFonts w:hint="eastAsia" w:ascii="方正小标宋简体" w:eastAsia="方正小标宋简体"/>
          <w:sz w:val="36"/>
          <w:szCs w:val="32"/>
        </w:rPr>
        <w:t>2</w:t>
      </w:r>
      <w:r>
        <w:rPr>
          <w:rFonts w:ascii="方正小标宋简体" w:eastAsia="方正小标宋简体"/>
          <w:sz w:val="36"/>
          <w:szCs w:val="32"/>
        </w:rPr>
        <w:t>年度高新技术企业信息备案</w:t>
      </w:r>
      <w:r>
        <w:rPr>
          <w:rFonts w:ascii="方正小标宋简体" w:hAnsi="Times New Roman" w:eastAsia="方正小标宋简体"/>
          <w:sz w:val="36"/>
        </w:rPr>
        <w:t>表</w:t>
      </w:r>
    </w:p>
    <w:p>
      <w:pPr>
        <w:spacing w:line="320" w:lineRule="exact"/>
        <w:jc w:val="center"/>
        <w:rPr>
          <w:rFonts w:ascii="方正小标宋简体" w:hAnsi="Times New Roman" w:eastAsia="方正小标宋简体"/>
          <w:sz w:val="36"/>
        </w:rPr>
      </w:pPr>
    </w:p>
    <w:tbl>
      <w:tblPr>
        <w:tblStyle w:val="2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66"/>
        <w:gridCol w:w="942"/>
        <w:gridCol w:w="525"/>
        <w:gridCol w:w="718"/>
        <w:gridCol w:w="503"/>
        <w:gridCol w:w="1340"/>
        <w:gridCol w:w="425"/>
        <w:gridCol w:w="313"/>
        <w:gridCol w:w="1105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企业名称</w:t>
            </w:r>
          </w:p>
        </w:tc>
        <w:tc>
          <w:tcPr>
            <w:tcW w:w="6393" w:type="dxa"/>
            <w:gridSpan w:val="8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注册地</w:t>
            </w:r>
          </w:p>
        </w:tc>
        <w:tc>
          <w:tcPr>
            <w:tcW w:w="1746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成立时间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企业性质</w:t>
            </w:r>
          </w:p>
        </w:tc>
        <w:tc>
          <w:tcPr>
            <w:tcW w:w="1746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所属高新领域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法人代表</w:t>
            </w:r>
          </w:p>
        </w:tc>
        <w:tc>
          <w:tcPr>
            <w:tcW w:w="1746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统一信用代码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6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企业联系人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职务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电话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</w:trPr>
        <w:tc>
          <w:tcPr>
            <w:tcW w:w="14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高企联系人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职务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电话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企业地址</w:t>
            </w:r>
          </w:p>
        </w:tc>
        <w:tc>
          <w:tcPr>
            <w:tcW w:w="7335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80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企业高端人才基本情况</w:t>
            </w:r>
            <w:r>
              <w:rPr>
                <w:rFonts w:hint="eastAsia" w:eastAsia="宋体"/>
                <w:b/>
                <w:sz w:val="24"/>
              </w:rPr>
              <w:t>（博士学位人员情况必须填写）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姓名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专业领域或研究方向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职称或职级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学历及学位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</w:rPr>
            </w:pP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</w:rPr>
            </w:pP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</w:rPr>
            </w:pP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802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企业概况（重点介绍科技创新方向）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8802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YzMzNTk3ZGUxNjY0Yjk2NDA5MjZlYzk5ZjQzNmIifQ=="/>
  </w:docVars>
  <w:rsids>
    <w:rsidRoot w:val="00000000"/>
    <w:rsid w:val="2837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Malgun Gothic" w:cs="宋体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2022-06-22T03:19:44Z</dcterms:created>
  <dc:creator>Administrator</dc:creator>
  <cp:lastModifiedBy>郭鹏</cp:lastModifiedBy>
  <dcterms:modified xsi:type="dcterms:W3CDTF">2022-06-22T03:19:46Z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F675A56C4173405CB250456ECB438AD3</vt:lpwstr>
  </property>
</Properties>
</file>