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B4" w:rsidRPr="0026547F" w:rsidRDefault="00B362B4" w:rsidP="00B362B4">
      <w:pPr>
        <w:pStyle w:val="1"/>
        <w:spacing w:line="480" w:lineRule="exact"/>
        <w:rPr>
          <w:rFonts w:ascii="仿宋_GB2312" w:eastAsia="仿宋_GB2312" w:hint="eastAsia"/>
          <w:b w:val="0"/>
          <w:w w:val="95"/>
          <w:sz w:val="32"/>
          <w:szCs w:val="32"/>
          <w:lang w:eastAsia="zh-CN"/>
        </w:rPr>
      </w:pPr>
      <w:r w:rsidRPr="0026547F">
        <w:rPr>
          <w:rFonts w:ascii="仿宋_GB2312" w:eastAsia="仿宋_GB2312" w:hint="eastAsia"/>
          <w:b w:val="0"/>
          <w:w w:val="95"/>
          <w:sz w:val="32"/>
          <w:szCs w:val="32"/>
          <w:lang w:eastAsia="zh-CN"/>
        </w:rPr>
        <w:t xml:space="preserve">附件1： </w:t>
      </w:r>
    </w:p>
    <w:p w:rsidR="00B362B4" w:rsidRDefault="00B362B4" w:rsidP="00B362B4">
      <w:pPr>
        <w:rPr>
          <w:rFonts w:hint="eastAsia"/>
        </w:rPr>
      </w:pPr>
    </w:p>
    <w:p w:rsidR="00B362B4" w:rsidRDefault="00B362B4" w:rsidP="00B362B4">
      <w:pPr>
        <w:rPr>
          <w:rFonts w:hint="eastAsia"/>
        </w:rPr>
      </w:pPr>
    </w:p>
    <w:p w:rsidR="00B362B4" w:rsidRPr="0026547F" w:rsidRDefault="00B362B4" w:rsidP="00B362B4"/>
    <w:p w:rsidR="00B362B4" w:rsidRDefault="00B362B4" w:rsidP="00B362B4">
      <w:pPr>
        <w:pStyle w:val="3"/>
        <w:jc w:val="center"/>
        <w:rPr>
          <w:b w:val="0"/>
          <w:lang w:eastAsia="zh-CN"/>
        </w:rPr>
      </w:pPr>
      <w:r>
        <w:rPr>
          <w:rFonts w:hint="eastAsia"/>
          <w:b w:val="0"/>
          <w:w w:val="95"/>
          <w:lang w:eastAsia="zh-CN"/>
        </w:rPr>
        <w:t>人工智能企业业务指标表</w:t>
      </w:r>
    </w:p>
    <w:tbl>
      <w:tblPr>
        <w:tblW w:w="9989" w:type="dxa"/>
        <w:tblLayout w:type="fixed"/>
        <w:tblLook w:val="04A0" w:firstRow="1" w:lastRow="0" w:firstColumn="1" w:lastColumn="0" w:noHBand="0" w:noVBand="1"/>
      </w:tblPr>
      <w:tblGrid>
        <w:gridCol w:w="3002"/>
        <w:gridCol w:w="960"/>
        <w:gridCol w:w="231"/>
        <w:gridCol w:w="596"/>
        <w:gridCol w:w="872"/>
        <w:gridCol w:w="1110"/>
        <w:gridCol w:w="401"/>
        <w:gridCol w:w="591"/>
        <w:gridCol w:w="1546"/>
        <w:gridCol w:w="680"/>
      </w:tblGrid>
      <w:tr w:rsidR="00B362B4" w:rsidTr="00F146F7">
        <w:trPr>
          <w:trHeight w:val="284"/>
        </w:trPr>
        <w:tc>
          <w:tcPr>
            <w:tcW w:w="6771" w:type="dxa"/>
            <w:gridSpan w:val="6"/>
          </w:tcPr>
          <w:p w:rsidR="00B362B4" w:rsidRDefault="00B362B4" w:rsidP="00F146F7">
            <w:pPr>
              <w:snapToGrid w:val="0"/>
              <w:spacing w:line="240" w:lineRule="exact"/>
              <w:rPr>
                <w:sz w:val="18"/>
              </w:rPr>
            </w:pPr>
          </w:p>
        </w:tc>
        <w:tc>
          <w:tcPr>
            <w:tcW w:w="992" w:type="dxa"/>
            <w:gridSpan w:val="2"/>
            <w:tcMar>
              <w:left w:w="0" w:type="dxa"/>
              <w:right w:w="0" w:type="dxa"/>
            </w:tcMar>
            <w:vAlign w:val="center"/>
          </w:tcPr>
          <w:p w:rsidR="00B362B4" w:rsidRDefault="00B362B4" w:rsidP="00F146F7">
            <w:pPr>
              <w:snapToGrid w:val="0"/>
              <w:spacing w:line="240" w:lineRule="exact"/>
              <w:rPr>
                <w:sz w:val="18"/>
                <w:szCs w:val="18"/>
              </w:rPr>
            </w:pPr>
            <w:r>
              <w:rPr>
                <w:rFonts w:hint="eastAsia"/>
                <w:sz w:val="18"/>
                <w:szCs w:val="18"/>
              </w:rPr>
              <w:t>表</w:t>
            </w:r>
            <w:r>
              <w:rPr>
                <w:rFonts w:hint="eastAsia"/>
                <w:sz w:val="18"/>
                <w:szCs w:val="18"/>
              </w:rPr>
              <w:t xml:space="preserve">    </w:t>
            </w:r>
            <w:r>
              <w:rPr>
                <w:rFonts w:hint="eastAsia"/>
                <w:sz w:val="18"/>
                <w:szCs w:val="18"/>
              </w:rPr>
              <w:t>号：</w:t>
            </w:r>
          </w:p>
        </w:tc>
        <w:tc>
          <w:tcPr>
            <w:tcW w:w="2226" w:type="dxa"/>
            <w:gridSpan w:val="2"/>
            <w:vAlign w:val="center"/>
          </w:tcPr>
          <w:p w:rsidR="00B362B4" w:rsidRDefault="00B362B4" w:rsidP="00F146F7">
            <w:pPr>
              <w:spacing w:line="240" w:lineRule="exact"/>
              <w:rPr>
                <w:sz w:val="18"/>
                <w:szCs w:val="18"/>
              </w:rPr>
            </w:pPr>
            <w:proofErr w:type="gramStart"/>
            <w:r>
              <w:rPr>
                <w:rFonts w:hint="eastAsia"/>
                <w:sz w:val="18"/>
                <w:szCs w:val="18"/>
              </w:rPr>
              <w:t>电软统企</w:t>
            </w:r>
            <w:proofErr w:type="gramEnd"/>
            <w:r>
              <w:rPr>
                <w:rFonts w:hint="eastAsia"/>
                <w:sz w:val="18"/>
                <w:szCs w:val="18"/>
              </w:rPr>
              <w:t>5</w:t>
            </w:r>
            <w:r>
              <w:rPr>
                <w:rFonts w:hint="eastAsia"/>
                <w:sz w:val="18"/>
                <w:szCs w:val="18"/>
              </w:rPr>
              <w:t>表</w:t>
            </w:r>
          </w:p>
        </w:tc>
      </w:tr>
      <w:tr w:rsidR="00B362B4" w:rsidTr="00F146F7">
        <w:trPr>
          <w:trHeight w:val="284"/>
        </w:trPr>
        <w:tc>
          <w:tcPr>
            <w:tcW w:w="6771" w:type="dxa"/>
            <w:gridSpan w:val="6"/>
          </w:tcPr>
          <w:p w:rsidR="00B362B4" w:rsidRDefault="00B362B4" w:rsidP="00F146F7">
            <w:pPr>
              <w:snapToGrid w:val="0"/>
              <w:spacing w:line="240" w:lineRule="exact"/>
              <w:rPr>
                <w:sz w:val="18"/>
              </w:rPr>
            </w:pPr>
          </w:p>
        </w:tc>
        <w:tc>
          <w:tcPr>
            <w:tcW w:w="992" w:type="dxa"/>
            <w:gridSpan w:val="2"/>
            <w:tcMar>
              <w:left w:w="0" w:type="dxa"/>
              <w:right w:w="0" w:type="dxa"/>
            </w:tcMar>
            <w:vAlign w:val="center"/>
          </w:tcPr>
          <w:p w:rsidR="00B362B4" w:rsidRDefault="00B362B4" w:rsidP="00F146F7">
            <w:pPr>
              <w:snapToGrid w:val="0"/>
              <w:spacing w:line="240" w:lineRule="exact"/>
              <w:rPr>
                <w:sz w:val="18"/>
                <w:szCs w:val="18"/>
              </w:rPr>
            </w:pPr>
            <w:r>
              <w:rPr>
                <w:rFonts w:hint="eastAsia"/>
                <w:sz w:val="18"/>
                <w:szCs w:val="18"/>
              </w:rPr>
              <w:t>制定机关：</w:t>
            </w:r>
          </w:p>
        </w:tc>
        <w:tc>
          <w:tcPr>
            <w:tcW w:w="2226" w:type="dxa"/>
            <w:gridSpan w:val="2"/>
            <w:vAlign w:val="center"/>
          </w:tcPr>
          <w:p w:rsidR="00B362B4" w:rsidRDefault="00B362B4" w:rsidP="00F146F7">
            <w:pPr>
              <w:spacing w:line="240" w:lineRule="exact"/>
              <w:rPr>
                <w:sz w:val="18"/>
                <w:szCs w:val="18"/>
              </w:rPr>
            </w:pPr>
            <w:r>
              <w:rPr>
                <w:rFonts w:hint="eastAsia"/>
                <w:sz w:val="18"/>
                <w:szCs w:val="18"/>
              </w:rPr>
              <w:t>工业和信息化部</w:t>
            </w:r>
          </w:p>
        </w:tc>
      </w:tr>
      <w:tr w:rsidR="00B362B4" w:rsidTr="00F146F7">
        <w:trPr>
          <w:trHeight w:val="284"/>
        </w:trPr>
        <w:tc>
          <w:tcPr>
            <w:tcW w:w="6771" w:type="dxa"/>
            <w:gridSpan w:val="6"/>
            <w:vAlign w:val="center"/>
          </w:tcPr>
          <w:p w:rsidR="00B362B4" w:rsidRDefault="00B362B4" w:rsidP="00F146F7">
            <w:pPr>
              <w:snapToGrid w:val="0"/>
              <w:spacing w:line="240" w:lineRule="exact"/>
              <w:rPr>
                <w:sz w:val="18"/>
              </w:rPr>
            </w:pPr>
            <w:r>
              <w:rPr>
                <w:rFonts w:hint="eastAsia"/>
                <w:sz w:val="18"/>
                <w:szCs w:val="18"/>
              </w:rPr>
              <w:t>组织机构代码□□□□□□□□－□</w:t>
            </w:r>
          </w:p>
        </w:tc>
        <w:tc>
          <w:tcPr>
            <w:tcW w:w="992" w:type="dxa"/>
            <w:gridSpan w:val="2"/>
            <w:tcMar>
              <w:left w:w="0" w:type="dxa"/>
              <w:right w:w="0" w:type="dxa"/>
            </w:tcMar>
            <w:vAlign w:val="center"/>
          </w:tcPr>
          <w:p w:rsidR="00B362B4" w:rsidRDefault="00B362B4" w:rsidP="00F146F7">
            <w:pPr>
              <w:snapToGrid w:val="0"/>
              <w:spacing w:line="240" w:lineRule="exact"/>
            </w:pPr>
            <w:r>
              <w:rPr>
                <w:rFonts w:hint="eastAsia"/>
                <w:sz w:val="18"/>
                <w:szCs w:val="18"/>
              </w:rPr>
              <w:t>批准机关：</w:t>
            </w:r>
          </w:p>
        </w:tc>
        <w:tc>
          <w:tcPr>
            <w:tcW w:w="2226" w:type="dxa"/>
            <w:gridSpan w:val="2"/>
            <w:vAlign w:val="center"/>
          </w:tcPr>
          <w:p w:rsidR="00B362B4" w:rsidRDefault="00B362B4" w:rsidP="00F146F7">
            <w:pPr>
              <w:spacing w:line="240" w:lineRule="exact"/>
              <w:rPr>
                <w:sz w:val="18"/>
                <w:szCs w:val="18"/>
              </w:rPr>
            </w:pPr>
            <w:r>
              <w:rPr>
                <w:rFonts w:hint="eastAsia"/>
                <w:sz w:val="18"/>
                <w:szCs w:val="18"/>
              </w:rPr>
              <w:t>国</w:t>
            </w:r>
            <w:r>
              <w:rPr>
                <w:rFonts w:hint="eastAsia"/>
                <w:sz w:val="18"/>
                <w:szCs w:val="18"/>
              </w:rPr>
              <w:t xml:space="preserve"> </w:t>
            </w:r>
            <w:r>
              <w:rPr>
                <w:rFonts w:hint="eastAsia"/>
                <w:sz w:val="18"/>
                <w:szCs w:val="18"/>
              </w:rPr>
              <w:t>家</w:t>
            </w:r>
            <w:r>
              <w:rPr>
                <w:rFonts w:hint="eastAsia"/>
                <w:sz w:val="18"/>
                <w:szCs w:val="18"/>
              </w:rPr>
              <w:t xml:space="preserve"> </w:t>
            </w:r>
            <w:r>
              <w:rPr>
                <w:rFonts w:hint="eastAsia"/>
                <w:sz w:val="18"/>
                <w:szCs w:val="18"/>
              </w:rPr>
              <w:t>统</w:t>
            </w:r>
            <w:r>
              <w:rPr>
                <w:rFonts w:hint="eastAsia"/>
                <w:sz w:val="18"/>
                <w:szCs w:val="18"/>
              </w:rPr>
              <w:t xml:space="preserve"> </w:t>
            </w:r>
            <w:r>
              <w:rPr>
                <w:rFonts w:hint="eastAsia"/>
                <w:sz w:val="18"/>
                <w:szCs w:val="18"/>
              </w:rPr>
              <w:t>计</w:t>
            </w:r>
            <w:r>
              <w:rPr>
                <w:rFonts w:hint="eastAsia"/>
                <w:sz w:val="18"/>
                <w:szCs w:val="18"/>
              </w:rPr>
              <w:t xml:space="preserve"> </w:t>
            </w:r>
            <w:r>
              <w:rPr>
                <w:rFonts w:hint="eastAsia"/>
                <w:sz w:val="18"/>
                <w:szCs w:val="18"/>
              </w:rPr>
              <w:t>局</w:t>
            </w:r>
          </w:p>
        </w:tc>
      </w:tr>
      <w:tr w:rsidR="00B362B4" w:rsidTr="00F146F7">
        <w:trPr>
          <w:trHeight w:val="284"/>
        </w:trPr>
        <w:tc>
          <w:tcPr>
            <w:tcW w:w="6771" w:type="dxa"/>
            <w:gridSpan w:val="6"/>
            <w:vAlign w:val="center"/>
          </w:tcPr>
          <w:p w:rsidR="00B362B4" w:rsidRDefault="00B362B4" w:rsidP="00F146F7">
            <w:pPr>
              <w:snapToGrid w:val="0"/>
              <w:spacing w:line="240" w:lineRule="exact"/>
              <w:rPr>
                <w:sz w:val="18"/>
              </w:rPr>
            </w:pPr>
            <w:r>
              <w:rPr>
                <w:rFonts w:hint="eastAsia"/>
                <w:sz w:val="18"/>
              </w:rPr>
              <w:t>统一社会信用代码</w:t>
            </w:r>
            <w:r>
              <w:rPr>
                <w:rFonts w:hint="eastAsia"/>
                <w:sz w:val="18"/>
                <w:szCs w:val="18"/>
              </w:rPr>
              <w:t>□□□□□□□□□□□□□□□□□□</w:t>
            </w:r>
          </w:p>
        </w:tc>
        <w:tc>
          <w:tcPr>
            <w:tcW w:w="992" w:type="dxa"/>
            <w:gridSpan w:val="2"/>
            <w:tcMar>
              <w:left w:w="0" w:type="dxa"/>
              <w:right w:w="0" w:type="dxa"/>
            </w:tcMar>
            <w:vAlign w:val="center"/>
          </w:tcPr>
          <w:p w:rsidR="00B362B4" w:rsidRDefault="00B362B4" w:rsidP="00F146F7">
            <w:pPr>
              <w:pStyle w:val="TableParagraph"/>
              <w:tabs>
                <w:tab w:val="left" w:pos="730"/>
              </w:tabs>
              <w:kinsoku w:val="0"/>
              <w:overflowPunct w:val="0"/>
              <w:spacing w:before="14" w:line="240" w:lineRule="exact"/>
              <w:jc w:val="both"/>
            </w:pPr>
            <w:proofErr w:type="spellStart"/>
            <w:r>
              <w:rPr>
                <w:rFonts w:hint="eastAsia"/>
                <w:sz w:val="18"/>
                <w:szCs w:val="18"/>
              </w:rPr>
              <w:t>批准文号</w:t>
            </w:r>
            <w:proofErr w:type="spellEnd"/>
            <w:r>
              <w:rPr>
                <w:rFonts w:hint="eastAsia"/>
                <w:sz w:val="18"/>
                <w:szCs w:val="18"/>
              </w:rPr>
              <w:t>：</w:t>
            </w:r>
            <w:r>
              <w:rPr>
                <w:rFonts w:hint="eastAsia"/>
                <w:spacing w:val="-23"/>
                <w:sz w:val="18"/>
                <w:szCs w:val="18"/>
              </w:rPr>
              <w:t xml:space="preserve"> </w:t>
            </w:r>
          </w:p>
        </w:tc>
        <w:tc>
          <w:tcPr>
            <w:tcW w:w="2226" w:type="dxa"/>
            <w:gridSpan w:val="2"/>
            <w:vAlign w:val="center"/>
          </w:tcPr>
          <w:p w:rsidR="00B362B4" w:rsidRDefault="00B362B4" w:rsidP="00F146F7">
            <w:pPr>
              <w:spacing w:line="240" w:lineRule="exact"/>
              <w:rPr>
                <w:sz w:val="18"/>
                <w:szCs w:val="18"/>
              </w:rPr>
            </w:pPr>
            <w:r>
              <w:rPr>
                <w:rFonts w:hint="eastAsia"/>
                <w:sz w:val="18"/>
                <w:szCs w:val="18"/>
              </w:rPr>
              <w:t>国统制</w:t>
            </w:r>
            <w:r>
              <w:rPr>
                <w:rFonts w:hint="eastAsia"/>
                <w:sz w:val="18"/>
                <w:szCs w:val="18"/>
              </w:rPr>
              <w:t>[2021]136</w:t>
            </w:r>
            <w:r>
              <w:rPr>
                <w:rFonts w:hint="eastAsia"/>
                <w:sz w:val="18"/>
                <w:szCs w:val="18"/>
              </w:rPr>
              <w:t>号</w:t>
            </w:r>
          </w:p>
        </w:tc>
      </w:tr>
      <w:tr w:rsidR="00B362B4" w:rsidTr="00F146F7">
        <w:trPr>
          <w:trHeight w:val="284"/>
        </w:trPr>
        <w:tc>
          <w:tcPr>
            <w:tcW w:w="3962" w:type="dxa"/>
            <w:gridSpan w:val="2"/>
            <w:vAlign w:val="center"/>
          </w:tcPr>
          <w:p w:rsidR="00B362B4" w:rsidRDefault="00B362B4" w:rsidP="00F146F7">
            <w:pPr>
              <w:snapToGrid w:val="0"/>
              <w:spacing w:line="240" w:lineRule="exact"/>
              <w:rPr>
                <w:sz w:val="18"/>
              </w:rPr>
            </w:pPr>
            <w:r>
              <w:rPr>
                <w:rFonts w:hint="eastAsia"/>
                <w:sz w:val="18"/>
                <w:szCs w:val="18"/>
              </w:rPr>
              <w:t>单位详细名称：</w:t>
            </w:r>
          </w:p>
        </w:tc>
        <w:tc>
          <w:tcPr>
            <w:tcW w:w="1699" w:type="dxa"/>
            <w:gridSpan w:val="3"/>
            <w:vAlign w:val="center"/>
          </w:tcPr>
          <w:p w:rsidR="00B362B4" w:rsidRDefault="00B362B4" w:rsidP="00F146F7">
            <w:pPr>
              <w:snapToGrid w:val="0"/>
              <w:spacing w:line="240" w:lineRule="exact"/>
              <w:jc w:val="center"/>
              <w:rPr>
                <w:b/>
                <w:sz w:val="18"/>
              </w:rPr>
            </w:pPr>
            <w:r>
              <w:rPr>
                <w:rFonts w:hint="eastAsia"/>
                <w:b/>
                <w:sz w:val="18"/>
              </w:rPr>
              <w:t>２０</w:t>
            </w:r>
            <w:r>
              <w:rPr>
                <w:rFonts w:hint="eastAsia"/>
                <w:b/>
                <w:sz w:val="18"/>
              </w:rPr>
              <w:t xml:space="preserve">  </w:t>
            </w:r>
            <w:r>
              <w:rPr>
                <w:rFonts w:hint="eastAsia"/>
                <w:b/>
                <w:sz w:val="18"/>
              </w:rPr>
              <w:t xml:space="preserve">　年</w:t>
            </w:r>
          </w:p>
        </w:tc>
        <w:tc>
          <w:tcPr>
            <w:tcW w:w="1110" w:type="dxa"/>
          </w:tcPr>
          <w:p w:rsidR="00B362B4" w:rsidRDefault="00B362B4" w:rsidP="00F146F7">
            <w:pPr>
              <w:snapToGrid w:val="0"/>
              <w:spacing w:line="240" w:lineRule="exact"/>
              <w:rPr>
                <w:sz w:val="18"/>
              </w:rPr>
            </w:pPr>
          </w:p>
        </w:tc>
        <w:tc>
          <w:tcPr>
            <w:tcW w:w="992" w:type="dxa"/>
            <w:gridSpan w:val="2"/>
            <w:tcMar>
              <w:left w:w="0" w:type="dxa"/>
              <w:right w:w="0" w:type="dxa"/>
            </w:tcMar>
            <w:vAlign w:val="center"/>
          </w:tcPr>
          <w:p w:rsidR="00B362B4" w:rsidRDefault="00B362B4" w:rsidP="00F146F7">
            <w:pPr>
              <w:snapToGrid w:val="0"/>
              <w:spacing w:line="240" w:lineRule="exact"/>
              <w:rPr>
                <w:sz w:val="18"/>
                <w:szCs w:val="18"/>
              </w:rPr>
            </w:pPr>
            <w:r>
              <w:rPr>
                <w:rFonts w:hint="eastAsia"/>
                <w:sz w:val="18"/>
                <w:szCs w:val="18"/>
              </w:rPr>
              <w:t>有效期至：</w:t>
            </w:r>
          </w:p>
        </w:tc>
        <w:tc>
          <w:tcPr>
            <w:tcW w:w="2226" w:type="dxa"/>
            <w:gridSpan w:val="2"/>
            <w:vAlign w:val="center"/>
          </w:tcPr>
          <w:p w:rsidR="00B362B4" w:rsidRDefault="00B362B4" w:rsidP="00F146F7">
            <w:pPr>
              <w:spacing w:line="240" w:lineRule="exact"/>
              <w:rPr>
                <w:sz w:val="18"/>
                <w:szCs w:val="18"/>
              </w:rPr>
            </w:pPr>
            <w:r>
              <w:rPr>
                <w:rFonts w:hint="eastAsia"/>
                <w:sz w:val="18"/>
                <w:szCs w:val="18"/>
              </w:rPr>
              <w:t>2024</w:t>
            </w:r>
            <w:r>
              <w:rPr>
                <w:rFonts w:hint="eastAsia"/>
                <w:sz w:val="18"/>
                <w:szCs w:val="18"/>
              </w:rPr>
              <w:t>年</w:t>
            </w:r>
            <w:r>
              <w:rPr>
                <w:rFonts w:hint="eastAsia"/>
                <w:sz w:val="18"/>
                <w:szCs w:val="18"/>
              </w:rPr>
              <w:t>11</w:t>
            </w:r>
            <w:r>
              <w:rPr>
                <w:rFonts w:hint="eastAsia"/>
                <w:sz w:val="18"/>
                <w:szCs w:val="18"/>
              </w:rPr>
              <w:t>月</w:t>
            </w:r>
            <w:r>
              <w:rPr>
                <w:rFonts w:hint="eastAsia"/>
                <w:sz w:val="18"/>
                <w:szCs w:val="18"/>
              </w:rPr>
              <w:t>30</w:t>
            </w:r>
            <w:r>
              <w:rPr>
                <w:rFonts w:hint="eastAsia"/>
                <w:sz w:val="18"/>
                <w:szCs w:val="18"/>
              </w:rPr>
              <w:t>日</w:t>
            </w:r>
          </w:p>
        </w:tc>
      </w:tr>
      <w:tr w:rsidR="00B362B4" w:rsidTr="00F146F7">
        <w:tblPrEx>
          <w:tblBorders>
            <w:top w:val="single" w:sz="12" w:space="0" w:color="000000"/>
            <w:bottom w:val="single" w:sz="12" w:space="0" w:color="000000"/>
            <w:insideH w:val="single" w:sz="4" w:space="0" w:color="000000"/>
            <w:insideV w:val="single" w:sz="4" w:space="0" w:color="000000"/>
          </w:tblBorders>
          <w:tblCellMar>
            <w:left w:w="0" w:type="dxa"/>
            <w:right w:w="0" w:type="dxa"/>
          </w:tblCellMar>
        </w:tblPrEx>
        <w:trPr>
          <w:gridAfter w:val="1"/>
          <w:wAfter w:w="680" w:type="dxa"/>
          <w:trHeight w:hRule="exact" w:val="431"/>
        </w:trPr>
        <w:tc>
          <w:tcPr>
            <w:tcW w:w="3002" w:type="dxa"/>
            <w:tcBorders>
              <w:bottom w:val="single" w:sz="4" w:space="0" w:color="000000"/>
            </w:tcBorders>
            <w:vAlign w:val="center"/>
          </w:tcPr>
          <w:p w:rsidR="00B362B4" w:rsidRDefault="00B362B4" w:rsidP="00F146F7">
            <w:pPr>
              <w:pStyle w:val="TableParagraph"/>
              <w:ind w:right="992" w:firstLineChars="400" w:firstLine="723"/>
              <w:jc w:val="both"/>
              <w:rPr>
                <w:b/>
                <w:sz w:val="18"/>
              </w:rPr>
            </w:pPr>
            <w:r>
              <w:rPr>
                <w:b/>
                <w:sz w:val="18"/>
              </w:rPr>
              <w:t>指 标 名 称</w:t>
            </w:r>
          </w:p>
        </w:tc>
        <w:tc>
          <w:tcPr>
            <w:tcW w:w="1191" w:type="dxa"/>
            <w:gridSpan w:val="2"/>
            <w:tcBorders>
              <w:bottom w:val="single" w:sz="4" w:space="0" w:color="000000"/>
            </w:tcBorders>
            <w:vAlign w:val="center"/>
          </w:tcPr>
          <w:p w:rsidR="00B362B4" w:rsidRDefault="00B362B4" w:rsidP="00F146F7">
            <w:pPr>
              <w:pStyle w:val="TableParagraph"/>
              <w:spacing w:before="2" w:line="360" w:lineRule="exact"/>
              <w:ind w:left="85" w:right="64"/>
              <w:jc w:val="center"/>
              <w:rPr>
                <w:b/>
                <w:sz w:val="18"/>
              </w:rPr>
            </w:pPr>
            <w:proofErr w:type="spellStart"/>
            <w:r>
              <w:rPr>
                <w:b/>
                <w:sz w:val="18"/>
              </w:rPr>
              <w:t>计量</w:t>
            </w:r>
            <w:r>
              <w:rPr>
                <w:b/>
                <w:w w:val="95"/>
                <w:sz w:val="18"/>
              </w:rPr>
              <w:t>单</w:t>
            </w:r>
            <w:proofErr w:type="spellEnd"/>
            <w:r>
              <w:rPr>
                <w:rFonts w:hint="eastAsia"/>
                <w:b/>
                <w:w w:val="95"/>
                <w:sz w:val="18"/>
                <w:lang w:eastAsia="zh-CN"/>
              </w:rPr>
              <w:t>位</w:t>
            </w:r>
          </w:p>
        </w:tc>
        <w:tc>
          <w:tcPr>
            <w:tcW w:w="596" w:type="dxa"/>
            <w:tcBorders>
              <w:bottom w:val="single" w:sz="4" w:space="0" w:color="000000"/>
            </w:tcBorders>
            <w:vAlign w:val="center"/>
          </w:tcPr>
          <w:p w:rsidR="00B362B4" w:rsidRDefault="00B362B4" w:rsidP="00F146F7">
            <w:pPr>
              <w:pStyle w:val="TableParagraph"/>
              <w:ind w:left="49" w:right="49"/>
              <w:jc w:val="center"/>
              <w:rPr>
                <w:b/>
                <w:sz w:val="18"/>
              </w:rPr>
            </w:pPr>
            <w:proofErr w:type="spellStart"/>
            <w:r>
              <w:rPr>
                <w:b/>
                <w:w w:val="95"/>
                <w:sz w:val="18"/>
              </w:rPr>
              <w:t>代码</w:t>
            </w:r>
            <w:proofErr w:type="spellEnd"/>
          </w:p>
        </w:tc>
        <w:tc>
          <w:tcPr>
            <w:tcW w:w="2383" w:type="dxa"/>
            <w:gridSpan w:val="3"/>
            <w:tcBorders>
              <w:bottom w:val="single" w:sz="4" w:space="0" w:color="000000"/>
            </w:tcBorders>
            <w:vAlign w:val="center"/>
          </w:tcPr>
          <w:p w:rsidR="00B362B4" w:rsidRDefault="00B362B4" w:rsidP="00F146F7">
            <w:pPr>
              <w:pStyle w:val="TableParagraph"/>
              <w:ind w:left="85"/>
              <w:jc w:val="center"/>
              <w:rPr>
                <w:b/>
                <w:sz w:val="18"/>
              </w:rPr>
            </w:pPr>
            <w:proofErr w:type="spellStart"/>
            <w:r>
              <w:rPr>
                <w:b/>
                <w:w w:val="95"/>
                <w:sz w:val="18"/>
              </w:rPr>
              <w:t>本年完成</w:t>
            </w:r>
            <w:proofErr w:type="spellEnd"/>
          </w:p>
        </w:tc>
        <w:tc>
          <w:tcPr>
            <w:tcW w:w="2137" w:type="dxa"/>
            <w:gridSpan w:val="2"/>
            <w:tcBorders>
              <w:bottom w:val="single" w:sz="4" w:space="0" w:color="000000"/>
            </w:tcBorders>
            <w:vAlign w:val="center"/>
          </w:tcPr>
          <w:p w:rsidR="00B362B4" w:rsidRDefault="00B362B4" w:rsidP="00F146F7">
            <w:pPr>
              <w:pStyle w:val="TableParagraph"/>
              <w:ind w:left="85"/>
              <w:jc w:val="center"/>
              <w:rPr>
                <w:b/>
                <w:w w:val="95"/>
                <w:sz w:val="18"/>
                <w:lang w:eastAsia="zh-CN"/>
              </w:rPr>
            </w:pPr>
            <w:r>
              <w:rPr>
                <w:rFonts w:hint="eastAsia"/>
                <w:b/>
                <w:w w:val="95"/>
                <w:sz w:val="18"/>
                <w:lang w:eastAsia="zh-CN"/>
              </w:rPr>
              <w:t>去年同期</w:t>
            </w:r>
          </w:p>
        </w:tc>
      </w:tr>
      <w:tr w:rsidR="00B362B4" w:rsidTr="00F146F7">
        <w:tblPrEx>
          <w:tblBorders>
            <w:top w:val="single" w:sz="12" w:space="0" w:color="000000"/>
            <w:bottom w:val="single" w:sz="12" w:space="0" w:color="000000"/>
            <w:insideH w:val="single" w:sz="4" w:space="0" w:color="000000"/>
            <w:insideV w:val="single" w:sz="4" w:space="0" w:color="000000"/>
          </w:tblBorders>
          <w:tblCellMar>
            <w:left w:w="0" w:type="dxa"/>
            <w:right w:w="0" w:type="dxa"/>
          </w:tblCellMar>
        </w:tblPrEx>
        <w:trPr>
          <w:gridAfter w:val="1"/>
          <w:wAfter w:w="680" w:type="dxa"/>
          <w:trHeight w:hRule="exact" w:val="397"/>
        </w:trPr>
        <w:tc>
          <w:tcPr>
            <w:tcW w:w="3002" w:type="dxa"/>
            <w:tcBorders>
              <w:top w:val="single" w:sz="4" w:space="0" w:color="000000"/>
              <w:bottom w:val="nil"/>
            </w:tcBorders>
            <w:vAlign w:val="center"/>
          </w:tcPr>
          <w:p w:rsidR="00B362B4" w:rsidRDefault="00B362B4" w:rsidP="00F146F7">
            <w:pPr>
              <w:pStyle w:val="TableParagraph"/>
              <w:spacing w:before="15"/>
              <w:ind w:firstLineChars="100" w:firstLine="180"/>
              <w:jc w:val="center"/>
              <w:rPr>
                <w:sz w:val="18"/>
                <w:lang w:eastAsia="zh-CN"/>
              </w:rPr>
            </w:pPr>
            <w:r>
              <w:rPr>
                <w:rFonts w:hint="eastAsia"/>
                <w:sz w:val="18"/>
                <w:lang w:eastAsia="zh-CN"/>
              </w:rPr>
              <w:t>甲</w:t>
            </w:r>
          </w:p>
        </w:tc>
        <w:tc>
          <w:tcPr>
            <w:tcW w:w="1191" w:type="dxa"/>
            <w:gridSpan w:val="2"/>
            <w:tcBorders>
              <w:top w:val="single" w:sz="4" w:space="0" w:color="000000"/>
              <w:bottom w:val="nil"/>
            </w:tcBorders>
            <w:vAlign w:val="center"/>
          </w:tcPr>
          <w:p w:rsidR="00B362B4" w:rsidRDefault="00B362B4" w:rsidP="00F146F7">
            <w:pPr>
              <w:pStyle w:val="TableParagraph"/>
              <w:spacing w:before="15"/>
              <w:ind w:right="1"/>
              <w:jc w:val="center"/>
              <w:rPr>
                <w:sz w:val="18"/>
                <w:lang w:eastAsia="zh-CN"/>
              </w:rPr>
            </w:pPr>
            <w:r>
              <w:rPr>
                <w:rFonts w:hint="eastAsia"/>
                <w:sz w:val="18"/>
                <w:lang w:eastAsia="zh-CN"/>
              </w:rPr>
              <w:t>乙</w:t>
            </w:r>
          </w:p>
        </w:tc>
        <w:tc>
          <w:tcPr>
            <w:tcW w:w="596" w:type="dxa"/>
            <w:tcBorders>
              <w:top w:val="single" w:sz="4" w:space="0" w:color="000000"/>
              <w:bottom w:val="nil"/>
            </w:tcBorders>
            <w:vAlign w:val="center"/>
          </w:tcPr>
          <w:p w:rsidR="00B362B4" w:rsidRDefault="00B362B4" w:rsidP="00F146F7">
            <w:pPr>
              <w:pStyle w:val="TableParagraph"/>
              <w:spacing w:before="15"/>
              <w:ind w:right="1"/>
              <w:jc w:val="center"/>
              <w:rPr>
                <w:rFonts w:ascii="Times New Roman"/>
                <w:sz w:val="18"/>
                <w:lang w:eastAsia="zh-CN"/>
              </w:rPr>
            </w:pPr>
            <w:r>
              <w:rPr>
                <w:rFonts w:ascii="Times New Roman" w:hint="eastAsia"/>
                <w:sz w:val="18"/>
                <w:lang w:eastAsia="zh-CN"/>
              </w:rPr>
              <w:t>丙</w:t>
            </w:r>
          </w:p>
        </w:tc>
        <w:tc>
          <w:tcPr>
            <w:tcW w:w="2383" w:type="dxa"/>
            <w:gridSpan w:val="3"/>
            <w:tcBorders>
              <w:top w:val="single" w:sz="4" w:space="0" w:color="000000"/>
              <w:bottom w:val="nil"/>
            </w:tcBorders>
            <w:vAlign w:val="center"/>
          </w:tcPr>
          <w:p w:rsidR="00B362B4" w:rsidRDefault="00B362B4" w:rsidP="00F146F7">
            <w:pPr>
              <w:jc w:val="center"/>
            </w:pPr>
            <w:r>
              <w:rPr>
                <w:rFonts w:hint="eastAsia"/>
              </w:rPr>
              <w:t>1</w:t>
            </w:r>
          </w:p>
        </w:tc>
        <w:tc>
          <w:tcPr>
            <w:tcW w:w="2137" w:type="dxa"/>
            <w:gridSpan w:val="2"/>
            <w:tcBorders>
              <w:top w:val="single" w:sz="4" w:space="0" w:color="000000"/>
              <w:bottom w:val="nil"/>
            </w:tcBorders>
            <w:vAlign w:val="center"/>
          </w:tcPr>
          <w:p w:rsidR="00B362B4" w:rsidRDefault="00B362B4" w:rsidP="00F146F7">
            <w:pPr>
              <w:jc w:val="center"/>
            </w:pPr>
            <w:r>
              <w:rPr>
                <w:rFonts w:hint="eastAsia"/>
              </w:rPr>
              <w:t>2</w:t>
            </w:r>
          </w:p>
        </w:tc>
      </w:tr>
      <w:tr w:rsidR="00B362B4" w:rsidTr="00F146F7">
        <w:tblPrEx>
          <w:tblBorders>
            <w:top w:val="single" w:sz="12" w:space="0" w:color="000000"/>
            <w:bottom w:val="single" w:sz="12" w:space="0" w:color="000000"/>
            <w:insideH w:val="single" w:sz="4" w:space="0" w:color="000000"/>
            <w:insideV w:val="single" w:sz="4" w:space="0" w:color="000000"/>
          </w:tblBorders>
          <w:tblCellMar>
            <w:left w:w="0" w:type="dxa"/>
            <w:right w:w="0" w:type="dxa"/>
          </w:tblCellMar>
        </w:tblPrEx>
        <w:trPr>
          <w:gridAfter w:val="1"/>
          <w:wAfter w:w="680" w:type="dxa"/>
          <w:trHeight w:hRule="exact" w:val="397"/>
        </w:trPr>
        <w:tc>
          <w:tcPr>
            <w:tcW w:w="3002" w:type="dxa"/>
            <w:tcBorders>
              <w:top w:val="single" w:sz="4" w:space="0" w:color="000000"/>
              <w:bottom w:val="nil"/>
            </w:tcBorders>
            <w:vAlign w:val="center"/>
          </w:tcPr>
          <w:p w:rsidR="00B362B4" w:rsidRDefault="00B362B4" w:rsidP="00F146F7">
            <w:pPr>
              <w:pStyle w:val="TableParagraph"/>
              <w:spacing w:before="15"/>
              <w:ind w:firstLineChars="100" w:firstLine="180"/>
              <w:jc w:val="both"/>
              <w:rPr>
                <w:sz w:val="18"/>
                <w:lang w:eastAsia="zh-CN"/>
              </w:rPr>
            </w:pPr>
            <w:r>
              <w:rPr>
                <w:rFonts w:hint="eastAsia"/>
                <w:sz w:val="18"/>
                <w:lang w:eastAsia="zh-CN"/>
              </w:rPr>
              <w:t>人工智能业务收入合计</w:t>
            </w:r>
          </w:p>
        </w:tc>
        <w:tc>
          <w:tcPr>
            <w:tcW w:w="1191" w:type="dxa"/>
            <w:gridSpan w:val="2"/>
            <w:tcBorders>
              <w:top w:val="single" w:sz="4" w:space="0" w:color="000000"/>
              <w:bottom w:val="nil"/>
            </w:tcBorders>
            <w:vAlign w:val="center"/>
          </w:tcPr>
          <w:p w:rsidR="00B362B4" w:rsidRDefault="00B362B4" w:rsidP="00F146F7">
            <w:pPr>
              <w:pStyle w:val="TableParagraph"/>
              <w:spacing w:before="15"/>
              <w:ind w:right="1"/>
              <w:jc w:val="center"/>
              <w:rPr>
                <w:sz w:val="18"/>
                <w:lang w:eastAsia="zh-CN"/>
              </w:rPr>
            </w:pPr>
            <w:r>
              <w:rPr>
                <w:rFonts w:hint="eastAsia"/>
                <w:sz w:val="18"/>
                <w:lang w:eastAsia="zh-CN"/>
              </w:rPr>
              <w:t>万元</w:t>
            </w:r>
          </w:p>
        </w:tc>
        <w:tc>
          <w:tcPr>
            <w:tcW w:w="596" w:type="dxa"/>
            <w:tcBorders>
              <w:top w:val="single" w:sz="4" w:space="0" w:color="000000"/>
              <w:bottom w:val="nil"/>
            </w:tcBorders>
            <w:vAlign w:val="center"/>
          </w:tcPr>
          <w:p w:rsidR="00B362B4" w:rsidRDefault="00B362B4" w:rsidP="00F146F7">
            <w:pPr>
              <w:pStyle w:val="TableParagraph"/>
              <w:spacing w:before="15"/>
              <w:ind w:right="1"/>
              <w:jc w:val="center"/>
              <w:rPr>
                <w:sz w:val="18"/>
                <w:lang w:eastAsia="zh-CN"/>
              </w:rPr>
            </w:pPr>
            <w:r>
              <w:rPr>
                <w:rFonts w:ascii="Times New Roman" w:hint="eastAsia"/>
                <w:sz w:val="18"/>
                <w:lang w:eastAsia="zh-CN"/>
              </w:rPr>
              <w:t>I01</w:t>
            </w:r>
          </w:p>
        </w:tc>
        <w:tc>
          <w:tcPr>
            <w:tcW w:w="2383" w:type="dxa"/>
            <w:gridSpan w:val="3"/>
            <w:tcBorders>
              <w:top w:val="single" w:sz="4" w:space="0" w:color="000000"/>
              <w:bottom w:val="nil"/>
            </w:tcBorders>
          </w:tcPr>
          <w:p w:rsidR="00B362B4" w:rsidRDefault="00B362B4" w:rsidP="00F146F7"/>
        </w:tc>
        <w:tc>
          <w:tcPr>
            <w:tcW w:w="2137" w:type="dxa"/>
            <w:gridSpan w:val="2"/>
            <w:tcBorders>
              <w:top w:val="single" w:sz="4" w:space="0" w:color="000000"/>
              <w:bottom w:val="nil"/>
            </w:tcBorders>
          </w:tcPr>
          <w:p w:rsidR="00B362B4" w:rsidRDefault="00B362B4" w:rsidP="00F146F7"/>
        </w:tc>
      </w:tr>
      <w:tr w:rsidR="00B362B4" w:rsidTr="00F146F7">
        <w:tblPrEx>
          <w:tblBorders>
            <w:top w:val="single" w:sz="12" w:space="0" w:color="000000"/>
            <w:bottom w:val="single" w:sz="12" w:space="0" w:color="000000"/>
            <w:insideH w:val="single" w:sz="4" w:space="0" w:color="000000"/>
            <w:insideV w:val="single" w:sz="4" w:space="0" w:color="000000"/>
          </w:tblBorders>
          <w:tblCellMar>
            <w:left w:w="0" w:type="dxa"/>
            <w:right w:w="0" w:type="dxa"/>
          </w:tblCellMar>
        </w:tblPrEx>
        <w:trPr>
          <w:gridAfter w:val="1"/>
          <w:wAfter w:w="680" w:type="dxa"/>
          <w:trHeight w:hRule="exact" w:val="397"/>
        </w:trPr>
        <w:tc>
          <w:tcPr>
            <w:tcW w:w="3002" w:type="dxa"/>
            <w:tcBorders>
              <w:top w:val="nil"/>
              <w:bottom w:val="nil"/>
            </w:tcBorders>
            <w:vAlign w:val="center"/>
          </w:tcPr>
          <w:p w:rsidR="00B362B4" w:rsidRDefault="00B362B4" w:rsidP="00F146F7">
            <w:pPr>
              <w:pStyle w:val="TableParagraph"/>
              <w:spacing w:before="16"/>
              <w:ind w:left="197"/>
              <w:jc w:val="both"/>
              <w:rPr>
                <w:sz w:val="18"/>
                <w:lang w:eastAsia="zh-CN"/>
              </w:rPr>
            </w:pPr>
            <w:r>
              <w:rPr>
                <w:rFonts w:hint="eastAsia"/>
                <w:sz w:val="18"/>
                <w:lang w:eastAsia="zh-CN"/>
              </w:rPr>
              <w:t>按业务类型分列</w:t>
            </w:r>
          </w:p>
        </w:tc>
        <w:tc>
          <w:tcPr>
            <w:tcW w:w="1191" w:type="dxa"/>
            <w:gridSpan w:val="2"/>
            <w:tcBorders>
              <w:top w:val="nil"/>
              <w:bottom w:val="nil"/>
            </w:tcBorders>
            <w:vAlign w:val="center"/>
          </w:tcPr>
          <w:p w:rsidR="00B362B4" w:rsidRDefault="00B362B4" w:rsidP="00F146F7">
            <w:pPr>
              <w:pStyle w:val="TableParagraph"/>
              <w:spacing w:before="15"/>
              <w:ind w:right="1"/>
              <w:jc w:val="center"/>
              <w:rPr>
                <w:sz w:val="18"/>
                <w:lang w:eastAsia="zh-CN"/>
              </w:rPr>
            </w:pPr>
            <w:r>
              <w:rPr>
                <w:rFonts w:hint="eastAsia"/>
                <w:sz w:val="18"/>
                <w:lang w:eastAsia="zh-CN"/>
              </w:rPr>
              <w:t>—</w:t>
            </w:r>
          </w:p>
        </w:tc>
        <w:tc>
          <w:tcPr>
            <w:tcW w:w="596" w:type="dxa"/>
            <w:tcBorders>
              <w:top w:val="nil"/>
              <w:bottom w:val="nil"/>
            </w:tcBorders>
            <w:vAlign w:val="center"/>
          </w:tcPr>
          <w:p w:rsidR="00B362B4" w:rsidRDefault="00B362B4" w:rsidP="00F146F7">
            <w:pPr>
              <w:pStyle w:val="TableParagraph"/>
              <w:spacing w:before="15"/>
              <w:ind w:right="1"/>
              <w:jc w:val="center"/>
              <w:rPr>
                <w:sz w:val="18"/>
                <w:lang w:eastAsia="zh-CN"/>
              </w:rPr>
            </w:pPr>
            <w:r>
              <w:rPr>
                <w:rFonts w:hint="eastAsia"/>
                <w:sz w:val="18"/>
                <w:lang w:eastAsia="zh-CN"/>
              </w:rPr>
              <w:t>—</w:t>
            </w:r>
          </w:p>
        </w:tc>
        <w:tc>
          <w:tcPr>
            <w:tcW w:w="2383" w:type="dxa"/>
            <w:gridSpan w:val="3"/>
            <w:tcBorders>
              <w:top w:val="nil"/>
              <w:bottom w:val="nil"/>
            </w:tcBorders>
            <w:vAlign w:val="center"/>
          </w:tcPr>
          <w:p w:rsidR="00B362B4" w:rsidRDefault="00B362B4" w:rsidP="00F146F7">
            <w:pPr>
              <w:pStyle w:val="TableParagraph"/>
              <w:spacing w:before="15"/>
              <w:ind w:left="108"/>
              <w:jc w:val="center"/>
              <w:rPr>
                <w:sz w:val="18"/>
                <w:lang w:eastAsia="zh-CN"/>
              </w:rPr>
            </w:pPr>
            <w:r>
              <w:rPr>
                <w:rFonts w:hint="eastAsia"/>
                <w:sz w:val="18"/>
                <w:lang w:eastAsia="zh-CN"/>
              </w:rPr>
              <w:t>—</w:t>
            </w:r>
          </w:p>
        </w:tc>
        <w:tc>
          <w:tcPr>
            <w:tcW w:w="2137" w:type="dxa"/>
            <w:gridSpan w:val="2"/>
            <w:tcBorders>
              <w:top w:val="nil"/>
              <w:bottom w:val="nil"/>
            </w:tcBorders>
            <w:vAlign w:val="center"/>
          </w:tcPr>
          <w:p w:rsidR="00B362B4" w:rsidRDefault="00B362B4" w:rsidP="00F146F7">
            <w:pPr>
              <w:pStyle w:val="TableParagraph"/>
              <w:spacing w:before="15"/>
              <w:ind w:left="108"/>
              <w:jc w:val="center"/>
              <w:rPr>
                <w:sz w:val="18"/>
                <w:lang w:eastAsia="zh-CN"/>
              </w:rPr>
            </w:pPr>
            <w:r>
              <w:rPr>
                <w:rFonts w:hint="eastAsia"/>
                <w:sz w:val="18"/>
                <w:lang w:eastAsia="zh-CN"/>
              </w:rPr>
              <w:t>—</w:t>
            </w:r>
          </w:p>
        </w:tc>
      </w:tr>
      <w:tr w:rsidR="00B362B4" w:rsidTr="00F146F7">
        <w:tblPrEx>
          <w:tblBorders>
            <w:top w:val="single" w:sz="12" w:space="0" w:color="000000"/>
            <w:bottom w:val="single" w:sz="12" w:space="0" w:color="000000"/>
            <w:insideH w:val="single" w:sz="4" w:space="0" w:color="000000"/>
            <w:insideV w:val="single" w:sz="4" w:space="0" w:color="000000"/>
          </w:tblBorders>
          <w:tblCellMar>
            <w:left w:w="0" w:type="dxa"/>
            <w:right w:w="0" w:type="dxa"/>
          </w:tblCellMar>
        </w:tblPrEx>
        <w:trPr>
          <w:gridAfter w:val="1"/>
          <w:wAfter w:w="680" w:type="dxa"/>
          <w:trHeight w:hRule="exact" w:val="397"/>
        </w:trPr>
        <w:tc>
          <w:tcPr>
            <w:tcW w:w="3002" w:type="dxa"/>
            <w:tcBorders>
              <w:top w:val="nil"/>
              <w:bottom w:val="nil"/>
            </w:tcBorders>
            <w:vAlign w:val="center"/>
          </w:tcPr>
          <w:p w:rsidR="00B362B4" w:rsidRDefault="00B362B4" w:rsidP="00F146F7">
            <w:pPr>
              <w:pStyle w:val="TableParagraph"/>
              <w:spacing w:before="15"/>
              <w:ind w:firstLineChars="100" w:firstLine="180"/>
              <w:jc w:val="both"/>
              <w:rPr>
                <w:sz w:val="18"/>
                <w:lang w:eastAsia="zh-CN"/>
              </w:rPr>
            </w:pPr>
            <w:r>
              <w:rPr>
                <w:rFonts w:hint="eastAsia"/>
                <w:sz w:val="18"/>
                <w:lang w:eastAsia="zh-CN"/>
              </w:rPr>
              <w:t>合计中：1.人工智能软件收入</w:t>
            </w:r>
          </w:p>
        </w:tc>
        <w:tc>
          <w:tcPr>
            <w:tcW w:w="1191" w:type="dxa"/>
            <w:gridSpan w:val="2"/>
            <w:tcBorders>
              <w:top w:val="nil"/>
              <w:bottom w:val="nil"/>
            </w:tcBorders>
            <w:vAlign w:val="center"/>
          </w:tcPr>
          <w:p w:rsidR="00B362B4" w:rsidRDefault="00B362B4" w:rsidP="00F146F7">
            <w:pPr>
              <w:pStyle w:val="TableParagraph"/>
              <w:spacing w:before="16"/>
              <w:ind w:left="49" w:right="49"/>
              <w:jc w:val="center"/>
              <w:rPr>
                <w:sz w:val="18"/>
                <w:lang w:eastAsia="zh-CN"/>
              </w:rPr>
            </w:pPr>
            <w:r>
              <w:rPr>
                <w:sz w:val="18"/>
                <w:lang w:eastAsia="zh-CN"/>
              </w:rPr>
              <w:t>万元</w:t>
            </w:r>
          </w:p>
        </w:tc>
        <w:tc>
          <w:tcPr>
            <w:tcW w:w="596" w:type="dxa"/>
            <w:tcBorders>
              <w:top w:val="nil"/>
              <w:bottom w:val="nil"/>
            </w:tcBorders>
            <w:vAlign w:val="center"/>
          </w:tcPr>
          <w:p w:rsidR="00B362B4" w:rsidRDefault="00B362B4" w:rsidP="00F146F7">
            <w:pPr>
              <w:pStyle w:val="TableParagraph"/>
              <w:spacing w:before="15"/>
              <w:ind w:right="1"/>
              <w:jc w:val="center"/>
              <w:rPr>
                <w:sz w:val="18"/>
                <w:lang w:eastAsia="zh-CN"/>
              </w:rPr>
            </w:pPr>
            <w:r>
              <w:rPr>
                <w:rFonts w:ascii="Times New Roman" w:hint="eastAsia"/>
                <w:sz w:val="18"/>
                <w:lang w:eastAsia="zh-CN"/>
              </w:rPr>
              <w:t>I02</w:t>
            </w:r>
          </w:p>
        </w:tc>
        <w:tc>
          <w:tcPr>
            <w:tcW w:w="2383" w:type="dxa"/>
            <w:gridSpan w:val="3"/>
            <w:tcBorders>
              <w:top w:val="nil"/>
              <w:bottom w:val="nil"/>
            </w:tcBorders>
          </w:tcPr>
          <w:p w:rsidR="00B362B4" w:rsidRDefault="00B362B4" w:rsidP="00F146F7"/>
        </w:tc>
        <w:tc>
          <w:tcPr>
            <w:tcW w:w="2137" w:type="dxa"/>
            <w:gridSpan w:val="2"/>
            <w:tcBorders>
              <w:top w:val="nil"/>
              <w:bottom w:val="nil"/>
            </w:tcBorders>
          </w:tcPr>
          <w:p w:rsidR="00B362B4" w:rsidRDefault="00B362B4" w:rsidP="00F146F7"/>
        </w:tc>
      </w:tr>
      <w:tr w:rsidR="00B362B4" w:rsidTr="00F146F7">
        <w:tblPrEx>
          <w:tblBorders>
            <w:top w:val="single" w:sz="12" w:space="0" w:color="000000"/>
            <w:bottom w:val="single" w:sz="12" w:space="0" w:color="000000"/>
            <w:insideH w:val="single" w:sz="4" w:space="0" w:color="000000"/>
            <w:insideV w:val="single" w:sz="4" w:space="0" w:color="000000"/>
          </w:tblBorders>
          <w:tblCellMar>
            <w:left w:w="0" w:type="dxa"/>
            <w:right w:w="0" w:type="dxa"/>
          </w:tblCellMar>
        </w:tblPrEx>
        <w:trPr>
          <w:gridAfter w:val="1"/>
          <w:wAfter w:w="680" w:type="dxa"/>
          <w:trHeight w:hRule="exact" w:val="397"/>
        </w:trPr>
        <w:tc>
          <w:tcPr>
            <w:tcW w:w="3002" w:type="dxa"/>
            <w:tcBorders>
              <w:top w:val="nil"/>
              <w:bottom w:val="nil"/>
            </w:tcBorders>
            <w:vAlign w:val="center"/>
          </w:tcPr>
          <w:p w:rsidR="00B362B4" w:rsidRDefault="00B362B4" w:rsidP="00F146F7">
            <w:pPr>
              <w:pStyle w:val="TableParagraph"/>
              <w:spacing w:before="15"/>
              <w:ind w:firstLineChars="500" w:firstLine="900"/>
              <w:jc w:val="both"/>
              <w:rPr>
                <w:sz w:val="18"/>
              </w:rPr>
            </w:pPr>
            <w:r>
              <w:rPr>
                <w:rFonts w:hint="eastAsia"/>
                <w:sz w:val="18"/>
                <w:lang w:eastAsia="zh-CN"/>
              </w:rPr>
              <w:t>2.人</w:t>
            </w:r>
            <w:r>
              <w:rPr>
                <w:rFonts w:ascii="Times New Roman" w:hint="eastAsia"/>
                <w:sz w:val="18"/>
                <w:lang w:eastAsia="zh-CN"/>
              </w:rPr>
              <w:t>工智能服务</w:t>
            </w:r>
            <w:proofErr w:type="spellStart"/>
            <w:r>
              <w:rPr>
                <w:rFonts w:ascii="Times New Roman" w:eastAsia="Times New Roman"/>
                <w:sz w:val="18"/>
              </w:rPr>
              <w:t>收入</w:t>
            </w:r>
            <w:proofErr w:type="spellEnd"/>
          </w:p>
        </w:tc>
        <w:tc>
          <w:tcPr>
            <w:tcW w:w="1191" w:type="dxa"/>
            <w:gridSpan w:val="2"/>
            <w:tcBorders>
              <w:top w:val="nil"/>
              <w:bottom w:val="nil"/>
            </w:tcBorders>
            <w:vAlign w:val="center"/>
          </w:tcPr>
          <w:p w:rsidR="00B362B4" w:rsidRDefault="00B362B4" w:rsidP="00F146F7">
            <w:pPr>
              <w:pStyle w:val="TableParagraph"/>
              <w:spacing w:before="16"/>
              <w:ind w:left="49" w:right="49"/>
              <w:jc w:val="center"/>
              <w:rPr>
                <w:sz w:val="18"/>
              </w:rPr>
            </w:pPr>
            <w:r>
              <w:rPr>
                <w:sz w:val="18"/>
                <w:lang w:eastAsia="zh-CN"/>
              </w:rPr>
              <w:t>万元</w:t>
            </w:r>
          </w:p>
        </w:tc>
        <w:tc>
          <w:tcPr>
            <w:tcW w:w="596" w:type="dxa"/>
            <w:tcBorders>
              <w:top w:val="nil"/>
              <w:bottom w:val="nil"/>
            </w:tcBorders>
            <w:vAlign w:val="center"/>
          </w:tcPr>
          <w:p w:rsidR="00B362B4" w:rsidRDefault="00B362B4" w:rsidP="00F146F7">
            <w:pPr>
              <w:pStyle w:val="TableParagraph"/>
              <w:spacing w:before="56"/>
              <w:ind w:left="49" w:right="49"/>
              <w:jc w:val="center"/>
              <w:rPr>
                <w:rFonts w:ascii="Times New Roman"/>
                <w:sz w:val="18"/>
                <w:lang w:eastAsia="zh-CN"/>
              </w:rPr>
            </w:pPr>
            <w:r>
              <w:rPr>
                <w:rFonts w:ascii="Times New Roman" w:hint="eastAsia"/>
                <w:sz w:val="18"/>
                <w:lang w:eastAsia="zh-CN"/>
              </w:rPr>
              <w:t>I03</w:t>
            </w:r>
          </w:p>
        </w:tc>
        <w:tc>
          <w:tcPr>
            <w:tcW w:w="2383" w:type="dxa"/>
            <w:gridSpan w:val="3"/>
            <w:tcBorders>
              <w:top w:val="nil"/>
              <w:bottom w:val="nil"/>
            </w:tcBorders>
          </w:tcPr>
          <w:p w:rsidR="00B362B4" w:rsidRDefault="00B362B4" w:rsidP="00F146F7"/>
        </w:tc>
        <w:tc>
          <w:tcPr>
            <w:tcW w:w="2137" w:type="dxa"/>
            <w:gridSpan w:val="2"/>
            <w:tcBorders>
              <w:top w:val="nil"/>
              <w:bottom w:val="nil"/>
            </w:tcBorders>
          </w:tcPr>
          <w:p w:rsidR="00B362B4" w:rsidRDefault="00B362B4" w:rsidP="00F146F7"/>
        </w:tc>
      </w:tr>
      <w:tr w:rsidR="00B362B4" w:rsidTr="00F146F7">
        <w:tblPrEx>
          <w:tblBorders>
            <w:top w:val="single" w:sz="12" w:space="0" w:color="000000"/>
            <w:bottom w:val="single" w:sz="12" w:space="0" w:color="000000"/>
            <w:insideH w:val="single" w:sz="4" w:space="0" w:color="000000"/>
            <w:insideV w:val="single" w:sz="4" w:space="0" w:color="000000"/>
          </w:tblBorders>
          <w:tblCellMar>
            <w:left w:w="0" w:type="dxa"/>
            <w:right w:w="0" w:type="dxa"/>
          </w:tblCellMar>
        </w:tblPrEx>
        <w:trPr>
          <w:gridAfter w:val="1"/>
          <w:wAfter w:w="680" w:type="dxa"/>
          <w:trHeight w:hRule="exact" w:val="397"/>
        </w:trPr>
        <w:tc>
          <w:tcPr>
            <w:tcW w:w="3002" w:type="dxa"/>
            <w:tcBorders>
              <w:top w:val="nil"/>
              <w:bottom w:val="single" w:sz="12" w:space="0" w:color="000000"/>
            </w:tcBorders>
            <w:vAlign w:val="center"/>
          </w:tcPr>
          <w:p w:rsidR="00B362B4" w:rsidRDefault="00B362B4" w:rsidP="00F146F7">
            <w:pPr>
              <w:pStyle w:val="TableParagraph"/>
              <w:spacing w:before="15"/>
              <w:ind w:firstLineChars="500" w:firstLine="900"/>
              <w:jc w:val="both"/>
              <w:rPr>
                <w:sz w:val="18"/>
                <w:lang w:eastAsia="zh-CN"/>
              </w:rPr>
            </w:pPr>
            <w:r>
              <w:rPr>
                <w:rFonts w:hint="eastAsia"/>
                <w:sz w:val="18"/>
                <w:lang w:eastAsia="zh-CN"/>
              </w:rPr>
              <w:t>3.人工智能产品收入</w:t>
            </w:r>
          </w:p>
        </w:tc>
        <w:tc>
          <w:tcPr>
            <w:tcW w:w="1191" w:type="dxa"/>
            <w:gridSpan w:val="2"/>
            <w:tcBorders>
              <w:top w:val="nil"/>
              <w:bottom w:val="single" w:sz="12" w:space="0" w:color="000000"/>
            </w:tcBorders>
            <w:vAlign w:val="center"/>
          </w:tcPr>
          <w:p w:rsidR="00B362B4" w:rsidRDefault="00B362B4" w:rsidP="00F146F7">
            <w:pPr>
              <w:pStyle w:val="TableParagraph"/>
              <w:spacing w:before="16"/>
              <w:ind w:left="49" w:right="49"/>
              <w:jc w:val="center"/>
              <w:rPr>
                <w:sz w:val="18"/>
                <w:lang w:eastAsia="zh-CN"/>
              </w:rPr>
            </w:pPr>
            <w:r>
              <w:rPr>
                <w:sz w:val="18"/>
                <w:lang w:eastAsia="zh-CN"/>
              </w:rPr>
              <w:t>万元</w:t>
            </w:r>
          </w:p>
        </w:tc>
        <w:tc>
          <w:tcPr>
            <w:tcW w:w="596" w:type="dxa"/>
            <w:tcBorders>
              <w:top w:val="nil"/>
              <w:bottom w:val="single" w:sz="12" w:space="0" w:color="000000"/>
            </w:tcBorders>
            <w:vAlign w:val="center"/>
          </w:tcPr>
          <w:p w:rsidR="00B362B4" w:rsidRDefault="00B362B4" w:rsidP="00F146F7">
            <w:pPr>
              <w:pStyle w:val="TableParagraph"/>
              <w:spacing w:before="16"/>
              <w:ind w:left="49" w:right="49"/>
              <w:jc w:val="center"/>
              <w:rPr>
                <w:sz w:val="18"/>
                <w:lang w:eastAsia="zh-CN"/>
              </w:rPr>
            </w:pPr>
            <w:r>
              <w:rPr>
                <w:rFonts w:ascii="Times New Roman" w:hint="eastAsia"/>
                <w:sz w:val="18"/>
                <w:lang w:eastAsia="zh-CN"/>
              </w:rPr>
              <w:t>I04</w:t>
            </w:r>
          </w:p>
        </w:tc>
        <w:tc>
          <w:tcPr>
            <w:tcW w:w="2383" w:type="dxa"/>
            <w:gridSpan w:val="3"/>
            <w:tcBorders>
              <w:top w:val="nil"/>
              <w:bottom w:val="single" w:sz="12" w:space="0" w:color="000000"/>
            </w:tcBorders>
          </w:tcPr>
          <w:p w:rsidR="00B362B4" w:rsidRDefault="00B362B4" w:rsidP="00F146F7"/>
        </w:tc>
        <w:tc>
          <w:tcPr>
            <w:tcW w:w="2137" w:type="dxa"/>
            <w:gridSpan w:val="2"/>
            <w:tcBorders>
              <w:top w:val="nil"/>
              <w:bottom w:val="single" w:sz="12" w:space="0" w:color="000000"/>
            </w:tcBorders>
          </w:tcPr>
          <w:p w:rsidR="00B362B4" w:rsidRDefault="00B362B4" w:rsidP="00F146F7"/>
        </w:tc>
      </w:tr>
    </w:tbl>
    <w:p w:rsidR="00B362B4" w:rsidRDefault="00B362B4" w:rsidP="00B362B4">
      <w:pPr>
        <w:tabs>
          <w:tab w:val="left" w:pos="1696"/>
          <w:tab w:val="left" w:pos="3487"/>
          <w:tab w:val="left" w:pos="4915"/>
          <w:tab w:val="left" w:pos="6525"/>
          <w:tab w:val="left" w:pos="7862"/>
        </w:tabs>
        <w:spacing w:before="153"/>
        <w:ind w:right="168"/>
        <w:jc w:val="center"/>
        <w:rPr>
          <w:sz w:val="18"/>
        </w:rPr>
      </w:pPr>
      <w:r>
        <w:rPr>
          <w:sz w:val="18"/>
        </w:rPr>
        <w:t>单位负责人：</w:t>
      </w:r>
      <w:r>
        <w:rPr>
          <w:sz w:val="18"/>
        </w:rPr>
        <w:tab/>
      </w:r>
      <w:r>
        <w:rPr>
          <w:sz w:val="18"/>
        </w:rPr>
        <w:t>统计负责人：</w:t>
      </w:r>
      <w:r>
        <w:rPr>
          <w:sz w:val="18"/>
        </w:rPr>
        <w:tab/>
      </w:r>
      <w:r>
        <w:rPr>
          <w:sz w:val="18"/>
        </w:rPr>
        <w:t>填表人：</w:t>
      </w:r>
      <w:r>
        <w:rPr>
          <w:sz w:val="18"/>
        </w:rPr>
        <w:tab/>
      </w:r>
      <w:r>
        <w:rPr>
          <w:sz w:val="18"/>
        </w:rPr>
        <w:t>联系电话：</w:t>
      </w:r>
      <w:r>
        <w:rPr>
          <w:sz w:val="18"/>
        </w:rPr>
        <w:tab/>
      </w:r>
      <w:r>
        <w:rPr>
          <w:sz w:val="18"/>
        </w:rPr>
        <w:t>报出日期</w:t>
      </w:r>
      <w:r>
        <w:rPr>
          <w:spacing w:val="-4"/>
          <w:sz w:val="18"/>
        </w:rPr>
        <w:t>：</w:t>
      </w:r>
      <w:r>
        <w:rPr>
          <w:spacing w:val="-4"/>
          <w:sz w:val="18"/>
        </w:rPr>
        <w:t>20</w:t>
      </w:r>
      <w:r>
        <w:rPr>
          <w:spacing w:val="-4"/>
          <w:sz w:val="18"/>
        </w:rPr>
        <w:tab/>
      </w:r>
      <w:r>
        <w:rPr>
          <w:sz w:val="18"/>
        </w:rPr>
        <w:t>年</w:t>
      </w:r>
      <w:r>
        <w:rPr>
          <w:sz w:val="18"/>
        </w:rPr>
        <w:t xml:space="preserve"> </w:t>
      </w:r>
      <w:r>
        <w:rPr>
          <w:sz w:val="18"/>
        </w:rPr>
        <w:t>月</w:t>
      </w:r>
      <w:r>
        <w:rPr>
          <w:sz w:val="18"/>
        </w:rPr>
        <w:t xml:space="preserve"> </w:t>
      </w:r>
      <w:r>
        <w:rPr>
          <w:sz w:val="18"/>
        </w:rPr>
        <w:t>日</w:t>
      </w:r>
    </w:p>
    <w:p w:rsidR="00B362B4" w:rsidRDefault="00B362B4" w:rsidP="00B362B4">
      <w:pPr>
        <w:pStyle w:val="a6"/>
        <w:spacing w:before="12"/>
        <w:rPr>
          <w:sz w:val="14"/>
          <w:lang w:eastAsia="zh-CN"/>
        </w:rPr>
      </w:pPr>
    </w:p>
    <w:p w:rsidR="00B362B4" w:rsidRDefault="00B362B4" w:rsidP="00B362B4">
      <w:pPr>
        <w:spacing w:line="280" w:lineRule="exact"/>
        <w:ind w:firstLineChars="200" w:firstLine="345"/>
        <w:rPr>
          <w:b/>
          <w:sz w:val="18"/>
        </w:rPr>
      </w:pPr>
      <w:r>
        <w:rPr>
          <w:b/>
          <w:w w:val="95"/>
          <w:sz w:val="18"/>
        </w:rPr>
        <w:t>说明：</w:t>
      </w:r>
    </w:p>
    <w:p w:rsidR="00B362B4" w:rsidRDefault="00B362B4" w:rsidP="00B362B4">
      <w:pPr>
        <w:pStyle w:val="a6"/>
        <w:spacing w:before="8" w:line="280" w:lineRule="exact"/>
        <w:ind w:firstLineChars="200" w:firstLine="360"/>
        <w:rPr>
          <w:b/>
          <w:sz w:val="18"/>
          <w:lang w:eastAsia="zh-CN"/>
        </w:rPr>
      </w:pPr>
      <w:r w:rsidRPr="0026547F">
        <w:rPr>
          <w:rFonts w:hint="eastAsia"/>
          <w:sz w:val="18"/>
          <w:szCs w:val="18"/>
          <w:lang w:eastAsia="zh-CN"/>
        </w:rPr>
        <w:t>本表</w:t>
      </w:r>
      <w:r>
        <w:rPr>
          <w:rFonts w:hint="eastAsia"/>
          <w:sz w:val="18"/>
          <w:szCs w:val="18"/>
          <w:lang w:eastAsia="zh-CN"/>
        </w:rPr>
        <w:t>指标最多保留二位小数。</w:t>
      </w:r>
    </w:p>
    <w:p w:rsidR="00B362B4" w:rsidRDefault="00B362B4" w:rsidP="00B362B4">
      <w:pPr>
        <w:numPr>
          <w:ilvl w:val="0"/>
          <w:numId w:val="1"/>
        </w:numPr>
        <w:autoSpaceDE w:val="0"/>
        <w:autoSpaceDN w:val="0"/>
        <w:spacing w:line="280" w:lineRule="exact"/>
        <w:ind w:right="243" w:firstLineChars="200" w:firstLine="360"/>
        <w:jc w:val="left"/>
        <w:rPr>
          <w:sz w:val="18"/>
        </w:rPr>
      </w:pPr>
      <w:r>
        <w:rPr>
          <w:sz w:val="18"/>
        </w:rPr>
        <w:t>本表</w:t>
      </w:r>
      <w:r>
        <w:rPr>
          <w:rFonts w:hint="eastAsia"/>
          <w:sz w:val="18"/>
        </w:rPr>
        <w:t>仅由有人工智能业务收入的企业填报。人工智能业务收入规模过小（年人工智能业务收入低于</w:t>
      </w:r>
      <w:r>
        <w:rPr>
          <w:rFonts w:hint="eastAsia"/>
          <w:sz w:val="18"/>
        </w:rPr>
        <w:t>100</w:t>
      </w:r>
      <w:r>
        <w:rPr>
          <w:rFonts w:hint="eastAsia"/>
          <w:sz w:val="18"/>
        </w:rPr>
        <w:t>万元）企业可免报，并在《企业基本情况表》中免选相应人工智能业务选项。</w:t>
      </w:r>
    </w:p>
    <w:p w:rsidR="00B362B4" w:rsidRDefault="00B362B4" w:rsidP="00B362B4">
      <w:pPr>
        <w:spacing w:line="280" w:lineRule="exact"/>
        <w:ind w:right="796" w:firstLineChars="200" w:firstLine="360"/>
        <w:rPr>
          <w:sz w:val="18"/>
        </w:rPr>
      </w:pPr>
      <w:r>
        <w:rPr>
          <w:rFonts w:hint="eastAsia"/>
          <w:sz w:val="18"/>
        </w:rPr>
        <w:t xml:space="preserve">2. </w:t>
      </w:r>
      <w:r>
        <w:rPr>
          <w:rFonts w:hint="eastAsia"/>
          <w:sz w:val="18"/>
        </w:rPr>
        <w:t>人工智能业务包含分类情况详见附录《人工智能业务分类目录》</w:t>
      </w:r>
    </w:p>
    <w:p w:rsidR="00B362B4" w:rsidRDefault="00B362B4" w:rsidP="00B362B4">
      <w:pPr>
        <w:spacing w:line="280" w:lineRule="exact"/>
        <w:ind w:right="796" w:firstLineChars="200" w:firstLine="360"/>
        <w:rPr>
          <w:sz w:val="18"/>
        </w:rPr>
      </w:pPr>
      <w:r>
        <w:rPr>
          <w:rFonts w:hint="eastAsia"/>
          <w:sz w:val="18"/>
        </w:rPr>
        <w:t>3.</w:t>
      </w:r>
      <w:r>
        <w:rPr>
          <w:rFonts w:hint="eastAsia"/>
          <w:sz w:val="18"/>
        </w:rPr>
        <w:t>审核关系：</w:t>
      </w:r>
    </w:p>
    <w:tbl>
      <w:tblPr>
        <w:tblW w:w="8547" w:type="dxa"/>
        <w:jc w:val="right"/>
        <w:tblLayout w:type="fixed"/>
        <w:tblCellMar>
          <w:left w:w="0" w:type="dxa"/>
          <w:right w:w="0" w:type="dxa"/>
        </w:tblCellMar>
        <w:tblLook w:val="04A0" w:firstRow="1" w:lastRow="0" w:firstColumn="1" w:lastColumn="0" w:noHBand="0" w:noVBand="1"/>
      </w:tblPr>
      <w:tblGrid>
        <w:gridCol w:w="471"/>
        <w:gridCol w:w="2371"/>
        <w:gridCol w:w="5705"/>
      </w:tblGrid>
      <w:tr w:rsidR="00B362B4" w:rsidTr="00F146F7">
        <w:trPr>
          <w:trHeight w:hRule="exact" w:val="480"/>
          <w:jc w:val="right"/>
        </w:trPr>
        <w:tc>
          <w:tcPr>
            <w:tcW w:w="471" w:type="dxa"/>
          </w:tcPr>
          <w:p w:rsidR="00B362B4" w:rsidRDefault="00B362B4" w:rsidP="00F146F7">
            <w:pPr>
              <w:pStyle w:val="TableParagraph"/>
              <w:spacing w:before="70" w:line="280" w:lineRule="exact"/>
              <w:ind w:left="50"/>
              <w:rPr>
                <w:sz w:val="18"/>
                <w:szCs w:val="18"/>
              </w:rPr>
            </w:pPr>
            <w:r>
              <w:rPr>
                <w:sz w:val="18"/>
                <w:szCs w:val="18"/>
              </w:rPr>
              <w:t>(</w:t>
            </w:r>
            <w:r>
              <w:rPr>
                <w:rFonts w:hint="eastAsia"/>
                <w:sz w:val="18"/>
                <w:szCs w:val="18"/>
                <w:lang w:eastAsia="zh-CN"/>
              </w:rPr>
              <w:t>1</w:t>
            </w:r>
            <w:r>
              <w:rPr>
                <w:sz w:val="18"/>
                <w:szCs w:val="18"/>
              </w:rPr>
              <w:t>)</w:t>
            </w:r>
          </w:p>
        </w:tc>
        <w:tc>
          <w:tcPr>
            <w:tcW w:w="2371" w:type="dxa"/>
          </w:tcPr>
          <w:p w:rsidR="00B362B4" w:rsidRDefault="00B362B4" w:rsidP="00F146F7">
            <w:pPr>
              <w:pStyle w:val="TableParagraph"/>
              <w:spacing w:before="70" w:line="280" w:lineRule="exact"/>
              <w:ind w:left="104"/>
              <w:rPr>
                <w:sz w:val="18"/>
                <w:szCs w:val="18"/>
                <w:lang w:eastAsia="zh-CN"/>
              </w:rPr>
            </w:pPr>
            <w:r>
              <w:rPr>
                <w:rFonts w:hint="eastAsia"/>
                <w:sz w:val="18"/>
                <w:szCs w:val="18"/>
                <w:lang w:eastAsia="zh-CN"/>
              </w:rPr>
              <w:t>I</w:t>
            </w:r>
            <w:r>
              <w:rPr>
                <w:sz w:val="18"/>
                <w:szCs w:val="18"/>
              </w:rPr>
              <w:t>0</w:t>
            </w:r>
            <w:r>
              <w:rPr>
                <w:rFonts w:hint="eastAsia"/>
                <w:sz w:val="18"/>
                <w:szCs w:val="18"/>
                <w:lang w:eastAsia="zh-CN"/>
              </w:rPr>
              <w:t>1</w:t>
            </w:r>
            <w:r>
              <w:rPr>
                <w:sz w:val="18"/>
                <w:szCs w:val="18"/>
              </w:rPr>
              <w:t>=</w:t>
            </w:r>
            <w:r>
              <w:rPr>
                <w:rFonts w:hint="eastAsia"/>
                <w:sz w:val="18"/>
                <w:szCs w:val="18"/>
                <w:lang w:eastAsia="zh-CN"/>
              </w:rPr>
              <w:t>I02</w:t>
            </w:r>
            <w:r>
              <w:rPr>
                <w:sz w:val="18"/>
                <w:szCs w:val="18"/>
              </w:rPr>
              <w:t>+</w:t>
            </w:r>
            <w:r>
              <w:rPr>
                <w:rFonts w:hint="eastAsia"/>
                <w:sz w:val="18"/>
                <w:szCs w:val="18"/>
                <w:lang w:eastAsia="zh-CN"/>
              </w:rPr>
              <w:t>I03</w:t>
            </w:r>
            <w:r>
              <w:rPr>
                <w:sz w:val="18"/>
                <w:szCs w:val="18"/>
              </w:rPr>
              <w:t>+</w:t>
            </w:r>
            <w:r>
              <w:rPr>
                <w:rFonts w:hint="eastAsia"/>
                <w:sz w:val="18"/>
                <w:szCs w:val="18"/>
                <w:lang w:eastAsia="zh-CN"/>
              </w:rPr>
              <w:t>I04</w:t>
            </w:r>
          </w:p>
        </w:tc>
        <w:tc>
          <w:tcPr>
            <w:tcW w:w="5705" w:type="dxa"/>
          </w:tcPr>
          <w:p w:rsidR="00B362B4" w:rsidRDefault="00B362B4" w:rsidP="00F146F7">
            <w:pPr>
              <w:pStyle w:val="TableParagraph"/>
              <w:spacing w:before="70" w:line="280" w:lineRule="exact"/>
              <w:rPr>
                <w:sz w:val="18"/>
                <w:lang w:eastAsia="zh-CN"/>
              </w:rPr>
            </w:pPr>
            <w:r>
              <w:rPr>
                <w:rFonts w:hint="eastAsia"/>
                <w:sz w:val="18"/>
                <w:lang w:eastAsia="zh-CN"/>
              </w:rPr>
              <w:t>(人工智能业务收入=分项之和)</w:t>
            </w:r>
          </w:p>
          <w:p w:rsidR="00B362B4" w:rsidRDefault="00B362B4" w:rsidP="00F146F7">
            <w:pPr>
              <w:pStyle w:val="TableParagraph"/>
              <w:spacing w:before="70" w:line="280" w:lineRule="exact"/>
              <w:rPr>
                <w:sz w:val="18"/>
                <w:lang w:eastAsia="zh-CN"/>
              </w:rPr>
            </w:pPr>
            <w:r>
              <w:rPr>
                <w:rFonts w:hint="eastAsia"/>
                <w:sz w:val="18"/>
                <w:lang w:eastAsia="zh-CN"/>
              </w:rPr>
              <w:t>4</w:t>
            </w:r>
          </w:p>
          <w:p w:rsidR="00B362B4" w:rsidRDefault="00B362B4" w:rsidP="00F146F7">
            <w:pPr>
              <w:pStyle w:val="TableParagraph"/>
              <w:spacing w:before="70" w:line="280" w:lineRule="exact"/>
              <w:rPr>
                <w:sz w:val="18"/>
                <w:lang w:eastAsia="zh-CN"/>
              </w:rPr>
            </w:pPr>
          </w:p>
        </w:tc>
      </w:tr>
    </w:tbl>
    <w:p w:rsidR="00B362B4" w:rsidRDefault="00B362B4" w:rsidP="00B362B4">
      <w:pPr>
        <w:spacing w:line="280" w:lineRule="exact"/>
        <w:ind w:right="796" w:firstLineChars="200" w:firstLine="360"/>
        <w:rPr>
          <w:sz w:val="18"/>
        </w:rPr>
        <w:sectPr w:rsidR="00B362B4">
          <w:footerReference w:type="even" r:id="rId8"/>
          <w:footerReference w:type="default" r:id="rId9"/>
          <w:pgSz w:w="11910" w:h="16840"/>
          <w:pgMar w:top="1260" w:right="1600" w:bottom="1180" w:left="1420" w:header="0" w:footer="993" w:gutter="0"/>
          <w:cols w:space="720"/>
        </w:sectPr>
      </w:pPr>
      <w:r>
        <w:rPr>
          <w:rFonts w:hint="eastAsia"/>
          <w:sz w:val="18"/>
        </w:rPr>
        <w:t>4.</w:t>
      </w:r>
      <w:r>
        <w:rPr>
          <w:rFonts w:hint="eastAsia"/>
          <w:sz w:val="18"/>
        </w:rPr>
        <w:t>去年同期数据仅由首次填报本表的企业填写。</w:t>
      </w:r>
    </w:p>
    <w:p w:rsidR="00B362B4" w:rsidRDefault="00B362B4" w:rsidP="00B362B4">
      <w:pPr>
        <w:pStyle w:val="1"/>
        <w:jc w:val="center"/>
        <w:rPr>
          <w:rFonts w:ascii="黑体" w:eastAsia="黑体" w:hint="eastAsia"/>
          <w:b w:val="0"/>
          <w:w w:val="95"/>
          <w:sz w:val="32"/>
          <w:lang w:eastAsia="zh-CN"/>
        </w:rPr>
      </w:pPr>
      <w:bookmarkStart w:id="0" w:name="_Toc6317"/>
      <w:bookmarkStart w:id="1" w:name="_Toc20328"/>
      <w:bookmarkStart w:id="2" w:name="_Toc29436"/>
      <w:bookmarkStart w:id="3" w:name="_Toc27838"/>
      <w:bookmarkStart w:id="4" w:name="_Toc18305"/>
      <w:r w:rsidRPr="00CF504D">
        <w:rPr>
          <w:rFonts w:ascii="黑体" w:eastAsia="黑体" w:hint="eastAsia"/>
          <w:w w:val="95"/>
          <w:sz w:val="32"/>
          <w:szCs w:val="32"/>
          <w:lang w:eastAsia="zh-CN"/>
        </w:rPr>
        <w:lastRenderedPageBreak/>
        <w:t>附录：</w:t>
      </w:r>
      <w:r w:rsidRPr="00CF504D">
        <w:rPr>
          <w:rFonts w:ascii="黑体" w:eastAsia="黑体" w:hint="eastAsia"/>
          <w:b w:val="0"/>
          <w:w w:val="95"/>
          <w:sz w:val="32"/>
          <w:lang w:eastAsia="zh-CN"/>
        </w:rPr>
        <w:t>人工智能业务分类</w:t>
      </w:r>
      <w:bookmarkEnd w:id="0"/>
      <w:bookmarkEnd w:id="1"/>
      <w:bookmarkEnd w:id="2"/>
      <w:bookmarkEnd w:id="3"/>
      <w:bookmarkEnd w:id="4"/>
      <w:r w:rsidRPr="00F32975">
        <w:rPr>
          <w:rFonts w:ascii="黑体" w:eastAsia="黑体" w:hint="eastAsia"/>
          <w:b w:val="0"/>
          <w:w w:val="95"/>
          <w:sz w:val="32"/>
          <w:lang w:eastAsia="zh-CN"/>
        </w:rPr>
        <w:t>目录</w:t>
      </w:r>
    </w:p>
    <w:p w:rsidR="00B362B4" w:rsidRDefault="00B362B4" w:rsidP="00B362B4">
      <w:pPr>
        <w:rPr>
          <w:rFonts w:hint="eastAsia"/>
        </w:rPr>
      </w:pPr>
    </w:p>
    <w:p w:rsidR="00B362B4" w:rsidRPr="009A6FB0" w:rsidRDefault="00B362B4" w:rsidP="00B362B4"/>
    <w:tbl>
      <w:tblPr>
        <w:tblW w:w="8949" w:type="dxa"/>
        <w:tblInd w:w="-19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132"/>
        <w:gridCol w:w="3075"/>
        <w:gridCol w:w="3512"/>
      </w:tblGrid>
      <w:tr w:rsidR="00B362B4" w:rsidTr="00F146F7">
        <w:trPr>
          <w:trHeight w:val="350"/>
        </w:trPr>
        <w:tc>
          <w:tcPr>
            <w:tcW w:w="1230" w:type="dxa"/>
            <w:tcBorders>
              <w:top w:val="single" w:sz="12" w:space="0" w:color="auto"/>
            </w:tcBorders>
            <w:shd w:val="clear" w:color="auto" w:fill="auto"/>
          </w:tcPr>
          <w:p w:rsidR="00B362B4" w:rsidRPr="003815C2" w:rsidRDefault="00B362B4" w:rsidP="00F146F7">
            <w:pPr>
              <w:jc w:val="center"/>
              <w:rPr>
                <w:b/>
                <w:bCs/>
              </w:rPr>
            </w:pPr>
            <w:r w:rsidRPr="003815C2">
              <w:rPr>
                <w:rFonts w:hint="eastAsia"/>
                <w:b/>
                <w:bCs/>
              </w:rPr>
              <w:t>代码</w:t>
            </w:r>
          </w:p>
        </w:tc>
        <w:tc>
          <w:tcPr>
            <w:tcW w:w="1132" w:type="dxa"/>
            <w:tcBorders>
              <w:top w:val="single" w:sz="12" w:space="0" w:color="auto"/>
            </w:tcBorders>
            <w:shd w:val="clear" w:color="auto" w:fill="auto"/>
          </w:tcPr>
          <w:p w:rsidR="00B362B4" w:rsidRPr="003815C2" w:rsidRDefault="00B362B4" w:rsidP="00F146F7">
            <w:pPr>
              <w:jc w:val="center"/>
              <w:rPr>
                <w:b/>
                <w:bCs/>
              </w:rPr>
            </w:pPr>
            <w:proofErr w:type="gramStart"/>
            <w:r w:rsidRPr="003815C2">
              <w:rPr>
                <w:rFonts w:hint="eastAsia"/>
                <w:b/>
                <w:bCs/>
              </w:rPr>
              <w:t>标识位</w:t>
            </w:r>
            <w:proofErr w:type="gramEnd"/>
          </w:p>
        </w:tc>
        <w:tc>
          <w:tcPr>
            <w:tcW w:w="3075" w:type="dxa"/>
            <w:tcBorders>
              <w:top w:val="single" w:sz="12" w:space="0" w:color="auto"/>
            </w:tcBorders>
            <w:shd w:val="clear" w:color="auto" w:fill="auto"/>
          </w:tcPr>
          <w:p w:rsidR="00B362B4" w:rsidRPr="003815C2" w:rsidRDefault="00B362B4" w:rsidP="00F146F7">
            <w:pPr>
              <w:jc w:val="center"/>
              <w:rPr>
                <w:b/>
                <w:bCs/>
              </w:rPr>
            </w:pPr>
            <w:r w:rsidRPr="003815C2">
              <w:rPr>
                <w:rFonts w:hint="eastAsia"/>
                <w:b/>
                <w:bCs/>
              </w:rPr>
              <w:t>名称</w:t>
            </w:r>
          </w:p>
        </w:tc>
        <w:tc>
          <w:tcPr>
            <w:tcW w:w="3512" w:type="dxa"/>
            <w:tcBorders>
              <w:top w:val="single" w:sz="12" w:space="0" w:color="auto"/>
            </w:tcBorders>
            <w:shd w:val="clear" w:color="auto" w:fill="auto"/>
          </w:tcPr>
          <w:p w:rsidR="00B362B4" w:rsidRPr="003815C2" w:rsidRDefault="00B362B4" w:rsidP="00F146F7">
            <w:pPr>
              <w:jc w:val="center"/>
              <w:rPr>
                <w:b/>
                <w:bCs/>
              </w:rPr>
            </w:pPr>
            <w:r w:rsidRPr="003815C2">
              <w:rPr>
                <w:rFonts w:hint="eastAsia"/>
                <w:b/>
                <w:bCs/>
              </w:rPr>
              <w:t>备注</w:t>
            </w:r>
          </w:p>
        </w:tc>
      </w:tr>
      <w:tr w:rsidR="00B362B4" w:rsidTr="00F146F7">
        <w:trPr>
          <w:trHeight w:val="350"/>
        </w:trPr>
        <w:tc>
          <w:tcPr>
            <w:tcW w:w="1230" w:type="dxa"/>
            <w:shd w:val="clear" w:color="auto" w:fill="auto"/>
          </w:tcPr>
          <w:p w:rsidR="00B362B4" w:rsidRPr="003815C2" w:rsidRDefault="00B362B4" w:rsidP="00F146F7">
            <w:pPr>
              <w:jc w:val="center"/>
              <w:rPr>
                <w:b/>
                <w:bCs/>
              </w:rPr>
            </w:pPr>
            <w:r w:rsidRPr="003815C2">
              <w:rPr>
                <w:rFonts w:hint="eastAsia"/>
                <w:b/>
                <w:bCs/>
              </w:rPr>
              <w:t>0000</w:t>
            </w:r>
          </w:p>
        </w:tc>
        <w:tc>
          <w:tcPr>
            <w:tcW w:w="1132" w:type="dxa"/>
            <w:shd w:val="clear" w:color="auto" w:fill="auto"/>
          </w:tcPr>
          <w:p w:rsidR="00B362B4" w:rsidRPr="003815C2" w:rsidRDefault="00B362B4" w:rsidP="00F146F7">
            <w:pPr>
              <w:jc w:val="center"/>
              <w:rPr>
                <w:b/>
                <w:bCs/>
              </w:rPr>
            </w:pPr>
          </w:p>
        </w:tc>
        <w:tc>
          <w:tcPr>
            <w:tcW w:w="3075" w:type="dxa"/>
            <w:shd w:val="clear" w:color="auto" w:fill="auto"/>
          </w:tcPr>
          <w:p w:rsidR="00B362B4" w:rsidRPr="003815C2" w:rsidRDefault="00B362B4" w:rsidP="00F146F7">
            <w:pPr>
              <w:rPr>
                <w:b/>
                <w:bCs/>
              </w:rPr>
            </w:pPr>
            <w:r w:rsidRPr="003815C2">
              <w:rPr>
                <w:rFonts w:hint="eastAsia"/>
                <w:b/>
                <w:bCs/>
              </w:rPr>
              <w:t>人工智能行业合计</w:t>
            </w:r>
          </w:p>
        </w:tc>
        <w:tc>
          <w:tcPr>
            <w:tcW w:w="3512" w:type="dxa"/>
            <w:shd w:val="clear" w:color="auto" w:fill="auto"/>
          </w:tcPr>
          <w:p w:rsidR="00B362B4" w:rsidRPr="003815C2" w:rsidRDefault="00B362B4" w:rsidP="00F146F7">
            <w:pPr>
              <w:jc w:val="center"/>
              <w:rPr>
                <w:b/>
                <w:bCs/>
              </w:rPr>
            </w:pPr>
          </w:p>
        </w:tc>
      </w:tr>
      <w:tr w:rsidR="00B362B4" w:rsidTr="00F146F7">
        <w:trPr>
          <w:trHeight w:val="350"/>
        </w:trPr>
        <w:tc>
          <w:tcPr>
            <w:tcW w:w="1230" w:type="dxa"/>
            <w:shd w:val="clear" w:color="auto" w:fill="auto"/>
          </w:tcPr>
          <w:p w:rsidR="00B362B4" w:rsidRPr="003815C2" w:rsidRDefault="00B362B4" w:rsidP="00F146F7">
            <w:pPr>
              <w:jc w:val="center"/>
              <w:rPr>
                <w:b/>
                <w:bCs/>
              </w:rPr>
            </w:pPr>
            <w:r>
              <w:rPr>
                <w:rFonts w:hint="eastAsia"/>
              </w:rPr>
              <w:t>0100</w:t>
            </w:r>
          </w:p>
        </w:tc>
        <w:tc>
          <w:tcPr>
            <w:tcW w:w="1132" w:type="dxa"/>
            <w:shd w:val="clear" w:color="auto" w:fill="auto"/>
          </w:tcPr>
          <w:p w:rsidR="00B362B4" w:rsidRPr="003815C2" w:rsidRDefault="00B362B4" w:rsidP="00F146F7">
            <w:pPr>
              <w:jc w:val="center"/>
              <w:rPr>
                <w:b/>
                <w:bCs/>
              </w:rPr>
            </w:pPr>
          </w:p>
        </w:tc>
        <w:tc>
          <w:tcPr>
            <w:tcW w:w="3075" w:type="dxa"/>
            <w:shd w:val="clear" w:color="auto" w:fill="auto"/>
          </w:tcPr>
          <w:p w:rsidR="00B362B4" w:rsidRDefault="00B362B4" w:rsidP="00F146F7">
            <w:r w:rsidRPr="003815C2">
              <w:rPr>
                <w:rFonts w:hint="eastAsia"/>
                <w:b/>
                <w:bCs/>
              </w:rPr>
              <w:t>1.</w:t>
            </w:r>
            <w:r w:rsidRPr="003815C2">
              <w:rPr>
                <w:rFonts w:hint="eastAsia"/>
                <w:b/>
                <w:bCs/>
              </w:rPr>
              <w:t>人工智能软件</w:t>
            </w:r>
          </w:p>
        </w:tc>
        <w:tc>
          <w:tcPr>
            <w:tcW w:w="3512" w:type="dxa"/>
            <w:shd w:val="clear" w:color="auto" w:fill="auto"/>
          </w:tcPr>
          <w:p w:rsidR="00B362B4" w:rsidRDefault="00B362B4" w:rsidP="00F146F7"/>
        </w:tc>
      </w:tr>
      <w:tr w:rsidR="00B362B4" w:rsidTr="00F146F7">
        <w:trPr>
          <w:trHeight w:val="90"/>
        </w:trPr>
        <w:tc>
          <w:tcPr>
            <w:tcW w:w="1230" w:type="dxa"/>
            <w:shd w:val="clear" w:color="auto" w:fill="auto"/>
            <w:vAlign w:val="center"/>
          </w:tcPr>
          <w:p w:rsidR="00B362B4" w:rsidRDefault="00B362B4" w:rsidP="00F146F7">
            <w:pPr>
              <w:jc w:val="center"/>
            </w:pPr>
            <w:r>
              <w:rPr>
                <w:rFonts w:hint="eastAsia"/>
              </w:rPr>
              <w:t>0101</w:t>
            </w:r>
          </w:p>
        </w:tc>
        <w:tc>
          <w:tcPr>
            <w:tcW w:w="1132" w:type="dxa"/>
            <w:shd w:val="clear" w:color="auto" w:fill="auto"/>
            <w:vAlign w:val="center"/>
          </w:tcPr>
          <w:p w:rsidR="00B362B4" w:rsidRDefault="00B362B4" w:rsidP="00F146F7">
            <w:pPr>
              <w:jc w:val="center"/>
            </w:pPr>
            <w:r>
              <w:rPr>
                <w:rFonts w:hint="eastAsia"/>
              </w:rPr>
              <w:t>录入</w:t>
            </w:r>
          </w:p>
        </w:tc>
        <w:tc>
          <w:tcPr>
            <w:tcW w:w="3075" w:type="dxa"/>
            <w:shd w:val="clear" w:color="auto" w:fill="auto"/>
            <w:vAlign w:val="center"/>
          </w:tcPr>
          <w:p w:rsidR="00B362B4" w:rsidRDefault="00B362B4" w:rsidP="00F146F7">
            <w:r>
              <w:rPr>
                <w:rFonts w:hint="eastAsia"/>
              </w:rPr>
              <w:t>1.1</w:t>
            </w:r>
            <w:r>
              <w:rPr>
                <w:rFonts w:hint="eastAsia"/>
              </w:rPr>
              <w:t>计算机视觉软件</w:t>
            </w:r>
          </w:p>
        </w:tc>
        <w:tc>
          <w:tcPr>
            <w:tcW w:w="3512" w:type="dxa"/>
            <w:shd w:val="clear" w:color="auto" w:fill="auto"/>
          </w:tcPr>
          <w:p w:rsidR="00B362B4" w:rsidRDefault="00B362B4" w:rsidP="00F146F7">
            <w:r>
              <w:rPr>
                <w:rFonts w:hint="eastAsia"/>
              </w:rPr>
              <w:t>指让计算机拥有类似人类提取、处理、理解和分析图像以及图像序列的能力。包括计算成像、图像理解、三维视觉、动态视觉和视频编解码等。</w:t>
            </w:r>
          </w:p>
        </w:tc>
      </w:tr>
      <w:tr w:rsidR="00B362B4" w:rsidTr="00F146F7">
        <w:tc>
          <w:tcPr>
            <w:tcW w:w="1230" w:type="dxa"/>
            <w:shd w:val="clear" w:color="auto" w:fill="auto"/>
            <w:vAlign w:val="center"/>
          </w:tcPr>
          <w:p w:rsidR="00B362B4" w:rsidRDefault="00B362B4" w:rsidP="00F146F7">
            <w:pPr>
              <w:jc w:val="center"/>
            </w:pPr>
            <w:r>
              <w:rPr>
                <w:rFonts w:hint="eastAsia"/>
              </w:rPr>
              <w:t>0102</w:t>
            </w:r>
          </w:p>
        </w:tc>
        <w:tc>
          <w:tcPr>
            <w:tcW w:w="1132" w:type="dxa"/>
            <w:shd w:val="clear" w:color="auto" w:fill="auto"/>
            <w:vAlign w:val="center"/>
          </w:tcPr>
          <w:p w:rsidR="00B362B4" w:rsidRDefault="00B362B4" w:rsidP="00F146F7">
            <w:pPr>
              <w:jc w:val="center"/>
            </w:pPr>
            <w:r>
              <w:rPr>
                <w:rFonts w:hint="eastAsia"/>
              </w:rPr>
              <w:t>录入</w:t>
            </w:r>
          </w:p>
        </w:tc>
        <w:tc>
          <w:tcPr>
            <w:tcW w:w="3075" w:type="dxa"/>
            <w:shd w:val="clear" w:color="auto" w:fill="auto"/>
            <w:vAlign w:val="center"/>
          </w:tcPr>
          <w:p w:rsidR="00B362B4" w:rsidRDefault="00B362B4" w:rsidP="00F146F7">
            <w:r>
              <w:rPr>
                <w:rFonts w:hint="eastAsia"/>
              </w:rPr>
              <w:t>1.2</w:t>
            </w:r>
            <w:r>
              <w:rPr>
                <w:rFonts w:hint="eastAsia"/>
              </w:rPr>
              <w:t>智能语音处理软件</w:t>
            </w:r>
          </w:p>
        </w:tc>
        <w:tc>
          <w:tcPr>
            <w:tcW w:w="3512" w:type="dxa"/>
            <w:shd w:val="clear" w:color="auto" w:fill="auto"/>
          </w:tcPr>
          <w:p w:rsidR="00B362B4" w:rsidRDefault="00B362B4" w:rsidP="00F146F7">
            <w:r>
              <w:rPr>
                <w:rFonts w:hint="eastAsia"/>
              </w:rPr>
              <w:t>指能使机器具备像人一样“能听会说”的技术。包括语音识别、语音合成、语种识别等。</w:t>
            </w:r>
          </w:p>
        </w:tc>
      </w:tr>
      <w:tr w:rsidR="00B362B4" w:rsidTr="00F146F7">
        <w:tc>
          <w:tcPr>
            <w:tcW w:w="1230" w:type="dxa"/>
            <w:shd w:val="clear" w:color="auto" w:fill="auto"/>
            <w:vAlign w:val="center"/>
          </w:tcPr>
          <w:p w:rsidR="00B362B4" w:rsidRDefault="00B362B4" w:rsidP="00F146F7">
            <w:pPr>
              <w:jc w:val="center"/>
            </w:pPr>
            <w:r>
              <w:rPr>
                <w:rFonts w:hint="eastAsia"/>
              </w:rPr>
              <w:t>0103</w:t>
            </w:r>
          </w:p>
        </w:tc>
        <w:tc>
          <w:tcPr>
            <w:tcW w:w="1132" w:type="dxa"/>
            <w:shd w:val="clear" w:color="auto" w:fill="auto"/>
            <w:vAlign w:val="center"/>
          </w:tcPr>
          <w:p w:rsidR="00B362B4" w:rsidRDefault="00B362B4" w:rsidP="00F146F7">
            <w:pPr>
              <w:jc w:val="center"/>
            </w:pPr>
            <w:r>
              <w:rPr>
                <w:rFonts w:hint="eastAsia"/>
              </w:rPr>
              <w:t>录入</w:t>
            </w:r>
          </w:p>
        </w:tc>
        <w:tc>
          <w:tcPr>
            <w:tcW w:w="3075" w:type="dxa"/>
            <w:shd w:val="clear" w:color="auto" w:fill="auto"/>
            <w:vAlign w:val="center"/>
          </w:tcPr>
          <w:p w:rsidR="00B362B4" w:rsidRDefault="00B362B4" w:rsidP="00F146F7">
            <w:r>
              <w:rPr>
                <w:rFonts w:hint="eastAsia"/>
              </w:rPr>
              <w:t>1.3</w:t>
            </w:r>
            <w:r>
              <w:rPr>
                <w:rFonts w:hint="eastAsia"/>
              </w:rPr>
              <w:t>自然语言理解软件</w:t>
            </w:r>
          </w:p>
        </w:tc>
        <w:tc>
          <w:tcPr>
            <w:tcW w:w="3512" w:type="dxa"/>
            <w:shd w:val="clear" w:color="auto" w:fill="auto"/>
          </w:tcPr>
          <w:p w:rsidR="00B362B4" w:rsidRDefault="00B362B4" w:rsidP="00F146F7">
            <w:r>
              <w:rPr>
                <w:rFonts w:hint="eastAsia"/>
              </w:rPr>
              <w:t>指计算机能理解和运用人类社会的自然语言实现人机之间的自然语言通信。包括机器翻译、语义理解、问答系统等。</w:t>
            </w:r>
          </w:p>
        </w:tc>
      </w:tr>
      <w:tr w:rsidR="00B362B4" w:rsidTr="00F146F7">
        <w:tc>
          <w:tcPr>
            <w:tcW w:w="1230" w:type="dxa"/>
            <w:shd w:val="clear" w:color="auto" w:fill="auto"/>
            <w:vAlign w:val="center"/>
          </w:tcPr>
          <w:p w:rsidR="00B362B4" w:rsidRDefault="00B362B4" w:rsidP="00F146F7">
            <w:pPr>
              <w:jc w:val="center"/>
            </w:pPr>
            <w:r>
              <w:rPr>
                <w:rFonts w:hint="eastAsia"/>
              </w:rPr>
              <w:t>0104</w:t>
            </w:r>
          </w:p>
        </w:tc>
        <w:tc>
          <w:tcPr>
            <w:tcW w:w="1132" w:type="dxa"/>
            <w:shd w:val="clear" w:color="auto" w:fill="auto"/>
            <w:vAlign w:val="center"/>
          </w:tcPr>
          <w:p w:rsidR="00B362B4" w:rsidRDefault="00B362B4" w:rsidP="00F146F7">
            <w:pPr>
              <w:jc w:val="center"/>
            </w:pPr>
            <w:r>
              <w:rPr>
                <w:rFonts w:hint="eastAsia"/>
              </w:rPr>
              <w:t>录入</w:t>
            </w:r>
          </w:p>
        </w:tc>
        <w:tc>
          <w:tcPr>
            <w:tcW w:w="3075" w:type="dxa"/>
            <w:shd w:val="clear" w:color="auto" w:fill="auto"/>
            <w:vAlign w:val="center"/>
          </w:tcPr>
          <w:p w:rsidR="00B362B4" w:rsidRDefault="00B362B4" w:rsidP="00F146F7">
            <w:r>
              <w:rPr>
                <w:rFonts w:hint="eastAsia"/>
              </w:rPr>
              <w:t>1.4</w:t>
            </w:r>
            <w:r>
              <w:rPr>
                <w:rFonts w:hint="eastAsia"/>
              </w:rPr>
              <w:t>生物特征识别软件</w:t>
            </w:r>
          </w:p>
        </w:tc>
        <w:tc>
          <w:tcPr>
            <w:tcW w:w="3512" w:type="dxa"/>
            <w:shd w:val="clear" w:color="auto" w:fill="auto"/>
          </w:tcPr>
          <w:p w:rsidR="00B362B4" w:rsidRDefault="00B362B4" w:rsidP="00F146F7">
            <w:r>
              <w:rPr>
                <w:rFonts w:hint="eastAsia"/>
              </w:rPr>
              <w:t>指通过个体生理特征或行为特征对个体身份进行识别认证。包括指纹、掌纹、人脸、虹膜、指静脉、声纹、步态识别等。</w:t>
            </w:r>
          </w:p>
        </w:tc>
      </w:tr>
      <w:tr w:rsidR="00B362B4" w:rsidTr="00F146F7">
        <w:tc>
          <w:tcPr>
            <w:tcW w:w="1230" w:type="dxa"/>
            <w:shd w:val="clear" w:color="auto" w:fill="auto"/>
            <w:vAlign w:val="center"/>
          </w:tcPr>
          <w:p w:rsidR="00B362B4" w:rsidRDefault="00B362B4" w:rsidP="00F146F7">
            <w:pPr>
              <w:jc w:val="center"/>
            </w:pPr>
            <w:r>
              <w:rPr>
                <w:rFonts w:hint="eastAsia"/>
              </w:rPr>
              <w:t>0105</w:t>
            </w:r>
          </w:p>
        </w:tc>
        <w:tc>
          <w:tcPr>
            <w:tcW w:w="1132" w:type="dxa"/>
            <w:shd w:val="clear" w:color="auto" w:fill="auto"/>
            <w:vAlign w:val="center"/>
          </w:tcPr>
          <w:p w:rsidR="00B362B4" w:rsidRDefault="00B362B4" w:rsidP="00F146F7">
            <w:pPr>
              <w:jc w:val="center"/>
            </w:pPr>
            <w:r>
              <w:rPr>
                <w:rFonts w:hint="eastAsia"/>
              </w:rPr>
              <w:t>录入</w:t>
            </w:r>
          </w:p>
        </w:tc>
        <w:tc>
          <w:tcPr>
            <w:tcW w:w="3075" w:type="dxa"/>
            <w:shd w:val="clear" w:color="auto" w:fill="auto"/>
            <w:vAlign w:val="center"/>
          </w:tcPr>
          <w:p w:rsidR="00B362B4" w:rsidRDefault="00B362B4" w:rsidP="00F146F7">
            <w:r>
              <w:rPr>
                <w:rFonts w:hint="eastAsia"/>
              </w:rPr>
              <w:t>1.5</w:t>
            </w:r>
            <w:r>
              <w:rPr>
                <w:rFonts w:hint="eastAsia"/>
              </w:rPr>
              <w:t>虚拟现实</w:t>
            </w:r>
            <w:r>
              <w:rPr>
                <w:rFonts w:hint="eastAsia"/>
              </w:rPr>
              <w:t>/</w:t>
            </w:r>
            <w:r>
              <w:rPr>
                <w:rFonts w:hint="eastAsia"/>
              </w:rPr>
              <w:t>增强现实软件</w:t>
            </w:r>
          </w:p>
        </w:tc>
        <w:tc>
          <w:tcPr>
            <w:tcW w:w="3512" w:type="dxa"/>
            <w:shd w:val="clear" w:color="auto" w:fill="auto"/>
          </w:tcPr>
          <w:p w:rsidR="00B362B4" w:rsidRPr="003815C2" w:rsidRDefault="00B362B4" w:rsidP="00F146F7">
            <w:pPr>
              <w:rPr>
                <w:b/>
              </w:rPr>
            </w:pPr>
            <w:r>
              <w:rPr>
                <w:rFonts w:hint="eastAsia"/>
              </w:rPr>
              <w:t>指结合相关科学技术，在一定范围内生成与真实环境在视觉、听觉、触感等方面高度近似的数字化环境。</w:t>
            </w:r>
          </w:p>
        </w:tc>
      </w:tr>
      <w:tr w:rsidR="00B362B4" w:rsidTr="00F146F7">
        <w:tc>
          <w:tcPr>
            <w:tcW w:w="1230" w:type="dxa"/>
            <w:shd w:val="clear" w:color="auto" w:fill="auto"/>
            <w:vAlign w:val="center"/>
          </w:tcPr>
          <w:p w:rsidR="00B362B4" w:rsidRPr="003815C2" w:rsidRDefault="00B362B4" w:rsidP="00F146F7">
            <w:pPr>
              <w:jc w:val="center"/>
              <w:rPr>
                <w:b/>
                <w:bCs/>
              </w:rPr>
            </w:pPr>
            <w:r>
              <w:rPr>
                <w:rFonts w:hint="eastAsia"/>
              </w:rPr>
              <w:t>0200</w:t>
            </w:r>
          </w:p>
        </w:tc>
        <w:tc>
          <w:tcPr>
            <w:tcW w:w="1132" w:type="dxa"/>
            <w:shd w:val="clear" w:color="auto" w:fill="auto"/>
            <w:vAlign w:val="center"/>
          </w:tcPr>
          <w:p w:rsidR="00B362B4" w:rsidRPr="003815C2" w:rsidRDefault="00B362B4" w:rsidP="00F146F7">
            <w:pPr>
              <w:jc w:val="center"/>
              <w:rPr>
                <w:b/>
                <w:bCs/>
              </w:rPr>
            </w:pPr>
          </w:p>
        </w:tc>
        <w:tc>
          <w:tcPr>
            <w:tcW w:w="3075" w:type="dxa"/>
            <w:shd w:val="clear" w:color="auto" w:fill="auto"/>
            <w:vAlign w:val="center"/>
          </w:tcPr>
          <w:p w:rsidR="00B362B4" w:rsidRDefault="00B362B4" w:rsidP="00F146F7">
            <w:r w:rsidRPr="003815C2">
              <w:rPr>
                <w:rFonts w:hint="eastAsia"/>
                <w:b/>
                <w:bCs/>
              </w:rPr>
              <w:t>2.</w:t>
            </w:r>
            <w:r w:rsidRPr="003815C2">
              <w:rPr>
                <w:rFonts w:hint="eastAsia"/>
                <w:b/>
                <w:bCs/>
              </w:rPr>
              <w:t>人工智能服务</w:t>
            </w:r>
          </w:p>
        </w:tc>
        <w:tc>
          <w:tcPr>
            <w:tcW w:w="3512" w:type="dxa"/>
            <w:shd w:val="clear" w:color="auto" w:fill="auto"/>
          </w:tcPr>
          <w:p w:rsidR="00B362B4" w:rsidRDefault="00B362B4" w:rsidP="00F146F7">
            <w:r>
              <w:rPr>
                <w:rFonts w:hint="eastAsia"/>
              </w:rPr>
              <w:t>指基于机器学习、计算机视觉、智能语音处理、自然语言理解、生物特征识别等技术提供的服务，以</w:t>
            </w:r>
            <w:r>
              <w:rPr>
                <w:rFonts w:hint="eastAsia"/>
              </w:rPr>
              <w:t>to B</w:t>
            </w:r>
            <w:r>
              <w:rPr>
                <w:rFonts w:hint="eastAsia"/>
              </w:rPr>
              <w:t>服务为主。</w:t>
            </w:r>
          </w:p>
        </w:tc>
      </w:tr>
      <w:tr w:rsidR="00B362B4" w:rsidTr="00F146F7">
        <w:trPr>
          <w:trHeight w:val="602"/>
        </w:trPr>
        <w:tc>
          <w:tcPr>
            <w:tcW w:w="1230" w:type="dxa"/>
            <w:shd w:val="clear" w:color="auto" w:fill="auto"/>
            <w:vAlign w:val="center"/>
          </w:tcPr>
          <w:p w:rsidR="00B362B4" w:rsidRDefault="00B362B4" w:rsidP="00F146F7">
            <w:pPr>
              <w:jc w:val="center"/>
            </w:pPr>
            <w:r>
              <w:rPr>
                <w:rFonts w:hint="eastAsia"/>
              </w:rPr>
              <w:t>0201</w:t>
            </w:r>
          </w:p>
        </w:tc>
        <w:tc>
          <w:tcPr>
            <w:tcW w:w="1132" w:type="dxa"/>
            <w:shd w:val="clear" w:color="auto" w:fill="auto"/>
            <w:vAlign w:val="center"/>
          </w:tcPr>
          <w:p w:rsidR="00B362B4" w:rsidRDefault="00B362B4" w:rsidP="00F146F7">
            <w:pPr>
              <w:jc w:val="center"/>
            </w:pPr>
            <w:r>
              <w:rPr>
                <w:rFonts w:hint="eastAsia"/>
              </w:rPr>
              <w:t>录入</w:t>
            </w:r>
          </w:p>
        </w:tc>
        <w:tc>
          <w:tcPr>
            <w:tcW w:w="3075" w:type="dxa"/>
            <w:shd w:val="clear" w:color="auto" w:fill="auto"/>
            <w:vAlign w:val="center"/>
          </w:tcPr>
          <w:p w:rsidR="00B362B4" w:rsidRDefault="00B362B4" w:rsidP="00F146F7">
            <w:r>
              <w:rPr>
                <w:rFonts w:hint="eastAsia"/>
              </w:rPr>
              <w:t>2.1</w:t>
            </w:r>
            <w:r>
              <w:rPr>
                <w:rFonts w:hint="eastAsia"/>
              </w:rPr>
              <w:t>机器学习服务</w:t>
            </w:r>
          </w:p>
        </w:tc>
        <w:tc>
          <w:tcPr>
            <w:tcW w:w="3512" w:type="dxa"/>
            <w:shd w:val="clear" w:color="auto" w:fill="auto"/>
          </w:tcPr>
          <w:p w:rsidR="00B362B4" w:rsidRDefault="00B362B4" w:rsidP="00F146F7"/>
        </w:tc>
      </w:tr>
      <w:tr w:rsidR="00B362B4" w:rsidTr="00F146F7">
        <w:trPr>
          <w:trHeight w:val="629"/>
        </w:trPr>
        <w:tc>
          <w:tcPr>
            <w:tcW w:w="1230" w:type="dxa"/>
            <w:shd w:val="clear" w:color="auto" w:fill="auto"/>
            <w:vAlign w:val="center"/>
          </w:tcPr>
          <w:p w:rsidR="00B362B4" w:rsidRDefault="00B362B4" w:rsidP="00F146F7">
            <w:pPr>
              <w:jc w:val="center"/>
            </w:pPr>
            <w:r>
              <w:rPr>
                <w:rFonts w:hint="eastAsia"/>
              </w:rPr>
              <w:t>0202</w:t>
            </w:r>
          </w:p>
        </w:tc>
        <w:tc>
          <w:tcPr>
            <w:tcW w:w="1132" w:type="dxa"/>
            <w:shd w:val="clear" w:color="auto" w:fill="auto"/>
            <w:vAlign w:val="center"/>
          </w:tcPr>
          <w:p w:rsidR="00B362B4" w:rsidRDefault="00B362B4" w:rsidP="00F146F7">
            <w:pPr>
              <w:jc w:val="center"/>
            </w:pPr>
            <w:r>
              <w:rPr>
                <w:rFonts w:hint="eastAsia"/>
              </w:rPr>
              <w:t>录入</w:t>
            </w:r>
          </w:p>
        </w:tc>
        <w:tc>
          <w:tcPr>
            <w:tcW w:w="3075" w:type="dxa"/>
            <w:shd w:val="clear" w:color="auto" w:fill="auto"/>
            <w:vAlign w:val="center"/>
          </w:tcPr>
          <w:p w:rsidR="00B362B4" w:rsidRDefault="00B362B4" w:rsidP="00F146F7">
            <w:r>
              <w:rPr>
                <w:rFonts w:hint="eastAsia"/>
              </w:rPr>
              <w:t>2.2</w:t>
            </w:r>
            <w:r>
              <w:rPr>
                <w:rFonts w:hint="eastAsia"/>
              </w:rPr>
              <w:t>计算机视觉服务</w:t>
            </w:r>
          </w:p>
        </w:tc>
        <w:tc>
          <w:tcPr>
            <w:tcW w:w="3512" w:type="dxa"/>
            <w:shd w:val="clear" w:color="auto" w:fill="auto"/>
          </w:tcPr>
          <w:p w:rsidR="00B362B4" w:rsidRDefault="00B362B4" w:rsidP="00F146F7"/>
        </w:tc>
      </w:tr>
      <w:tr w:rsidR="00B362B4" w:rsidTr="00F146F7">
        <w:trPr>
          <w:trHeight w:val="629"/>
        </w:trPr>
        <w:tc>
          <w:tcPr>
            <w:tcW w:w="1230" w:type="dxa"/>
            <w:shd w:val="clear" w:color="auto" w:fill="auto"/>
            <w:vAlign w:val="center"/>
          </w:tcPr>
          <w:p w:rsidR="00B362B4" w:rsidRDefault="00B362B4" w:rsidP="00F146F7">
            <w:pPr>
              <w:jc w:val="center"/>
            </w:pPr>
            <w:r>
              <w:rPr>
                <w:rFonts w:hint="eastAsia"/>
              </w:rPr>
              <w:t>0203</w:t>
            </w:r>
          </w:p>
        </w:tc>
        <w:tc>
          <w:tcPr>
            <w:tcW w:w="1132" w:type="dxa"/>
            <w:shd w:val="clear" w:color="auto" w:fill="auto"/>
            <w:vAlign w:val="center"/>
          </w:tcPr>
          <w:p w:rsidR="00B362B4" w:rsidRDefault="00B362B4" w:rsidP="00F146F7">
            <w:pPr>
              <w:jc w:val="center"/>
            </w:pPr>
            <w:r>
              <w:rPr>
                <w:rFonts w:hint="eastAsia"/>
              </w:rPr>
              <w:t>录入</w:t>
            </w:r>
          </w:p>
        </w:tc>
        <w:tc>
          <w:tcPr>
            <w:tcW w:w="3075" w:type="dxa"/>
            <w:shd w:val="clear" w:color="auto" w:fill="auto"/>
            <w:vAlign w:val="center"/>
          </w:tcPr>
          <w:p w:rsidR="00B362B4" w:rsidRDefault="00B362B4" w:rsidP="00F146F7">
            <w:r>
              <w:rPr>
                <w:rFonts w:hint="eastAsia"/>
              </w:rPr>
              <w:t>2.3</w:t>
            </w:r>
            <w:r>
              <w:rPr>
                <w:rFonts w:hint="eastAsia"/>
              </w:rPr>
              <w:t>智能语音处理服务</w:t>
            </w:r>
          </w:p>
        </w:tc>
        <w:tc>
          <w:tcPr>
            <w:tcW w:w="3512" w:type="dxa"/>
            <w:shd w:val="clear" w:color="auto" w:fill="auto"/>
          </w:tcPr>
          <w:p w:rsidR="00B362B4" w:rsidRDefault="00B362B4" w:rsidP="00F146F7"/>
        </w:tc>
      </w:tr>
      <w:tr w:rsidR="00B362B4" w:rsidTr="00F146F7">
        <w:trPr>
          <w:trHeight w:val="629"/>
        </w:trPr>
        <w:tc>
          <w:tcPr>
            <w:tcW w:w="1230" w:type="dxa"/>
            <w:shd w:val="clear" w:color="auto" w:fill="auto"/>
            <w:vAlign w:val="center"/>
          </w:tcPr>
          <w:p w:rsidR="00B362B4" w:rsidRDefault="00B362B4" w:rsidP="00F146F7">
            <w:pPr>
              <w:jc w:val="center"/>
            </w:pPr>
            <w:r>
              <w:rPr>
                <w:rFonts w:hint="eastAsia"/>
              </w:rPr>
              <w:t>0204</w:t>
            </w:r>
          </w:p>
        </w:tc>
        <w:tc>
          <w:tcPr>
            <w:tcW w:w="1132" w:type="dxa"/>
            <w:shd w:val="clear" w:color="auto" w:fill="auto"/>
            <w:vAlign w:val="center"/>
          </w:tcPr>
          <w:p w:rsidR="00B362B4" w:rsidRDefault="00B362B4" w:rsidP="00F146F7">
            <w:pPr>
              <w:jc w:val="center"/>
            </w:pPr>
            <w:r>
              <w:rPr>
                <w:rFonts w:hint="eastAsia"/>
              </w:rPr>
              <w:t>录入</w:t>
            </w:r>
          </w:p>
        </w:tc>
        <w:tc>
          <w:tcPr>
            <w:tcW w:w="3075" w:type="dxa"/>
            <w:shd w:val="clear" w:color="auto" w:fill="auto"/>
            <w:vAlign w:val="center"/>
          </w:tcPr>
          <w:p w:rsidR="00B362B4" w:rsidRDefault="00B362B4" w:rsidP="00F146F7">
            <w:r>
              <w:rPr>
                <w:rFonts w:hint="eastAsia"/>
              </w:rPr>
              <w:t>2.4</w:t>
            </w:r>
            <w:r>
              <w:rPr>
                <w:rFonts w:hint="eastAsia"/>
              </w:rPr>
              <w:t>自然语言理解服务</w:t>
            </w:r>
          </w:p>
        </w:tc>
        <w:tc>
          <w:tcPr>
            <w:tcW w:w="3512" w:type="dxa"/>
            <w:shd w:val="clear" w:color="auto" w:fill="auto"/>
          </w:tcPr>
          <w:p w:rsidR="00B362B4" w:rsidRDefault="00B362B4" w:rsidP="00F146F7"/>
        </w:tc>
      </w:tr>
      <w:tr w:rsidR="00B362B4" w:rsidTr="00F146F7">
        <w:trPr>
          <w:trHeight w:val="629"/>
        </w:trPr>
        <w:tc>
          <w:tcPr>
            <w:tcW w:w="1230" w:type="dxa"/>
            <w:shd w:val="clear" w:color="auto" w:fill="auto"/>
            <w:vAlign w:val="center"/>
          </w:tcPr>
          <w:p w:rsidR="00B362B4" w:rsidRDefault="00B362B4" w:rsidP="00F146F7">
            <w:pPr>
              <w:jc w:val="center"/>
            </w:pPr>
            <w:r>
              <w:rPr>
                <w:rFonts w:hint="eastAsia"/>
              </w:rPr>
              <w:t>0205</w:t>
            </w:r>
          </w:p>
        </w:tc>
        <w:tc>
          <w:tcPr>
            <w:tcW w:w="1132" w:type="dxa"/>
            <w:shd w:val="clear" w:color="auto" w:fill="auto"/>
            <w:vAlign w:val="center"/>
          </w:tcPr>
          <w:p w:rsidR="00B362B4" w:rsidRDefault="00B362B4" w:rsidP="00F146F7">
            <w:pPr>
              <w:jc w:val="center"/>
            </w:pPr>
            <w:r>
              <w:rPr>
                <w:rFonts w:hint="eastAsia"/>
              </w:rPr>
              <w:t>录入</w:t>
            </w:r>
          </w:p>
        </w:tc>
        <w:tc>
          <w:tcPr>
            <w:tcW w:w="3075" w:type="dxa"/>
            <w:shd w:val="clear" w:color="auto" w:fill="auto"/>
            <w:vAlign w:val="center"/>
          </w:tcPr>
          <w:p w:rsidR="00B362B4" w:rsidRDefault="00B362B4" w:rsidP="00F146F7">
            <w:r>
              <w:rPr>
                <w:rFonts w:hint="eastAsia"/>
              </w:rPr>
              <w:t>2.5</w:t>
            </w:r>
            <w:r>
              <w:rPr>
                <w:rFonts w:hint="eastAsia"/>
              </w:rPr>
              <w:t>生物特征识别服务</w:t>
            </w:r>
          </w:p>
        </w:tc>
        <w:tc>
          <w:tcPr>
            <w:tcW w:w="3512" w:type="dxa"/>
            <w:shd w:val="clear" w:color="auto" w:fill="auto"/>
          </w:tcPr>
          <w:p w:rsidR="00B362B4" w:rsidRDefault="00B362B4" w:rsidP="00F146F7"/>
        </w:tc>
      </w:tr>
      <w:tr w:rsidR="00B362B4" w:rsidTr="00F146F7">
        <w:trPr>
          <w:trHeight w:val="629"/>
        </w:trPr>
        <w:tc>
          <w:tcPr>
            <w:tcW w:w="1230" w:type="dxa"/>
            <w:shd w:val="clear" w:color="auto" w:fill="auto"/>
            <w:vAlign w:val="center"/>
          </w:tcPr>
          <w:p w:rsidR="00B362B4" w:rsidRDefault="00B362B4" w:rsidP="00F146F7">
            <w:pPr>
              <w:jc w:val="center"/>
            </w:pPr>
            <w:r>
              <w:rPr>
                <w:rFonts w:hint="eastAsia"/>
              </w:rPr>
              <w:t>0206</w:t>
            </w:r>
          </w:p>
        </w:tc>
        <w:tc>
          <w:tcPr>
            <w:tcW w:w="1132" w:type="dxa"/>
            <w:shd w:val="clear" w:color="auto" w:fill="auto"/>
            <w:vAlign w:val="center"/>
          </w:tcPr>
          <w:p w:rsidR="00B362B4" w:rsidRDefault="00B362B4" w:rsidP="00F146F7">
            <w:pPr>
              <w:jc w:val="center"/>
            </w:pPr>
            <w:r>
              <w:rPr>
                <w:rFonts w:hint="eastAsia"/>
              </w:rPr>
              <w:t>录入</w:t>
            </w:r>
          </w:p>
        </w:tc>
        <w:tc>
          <w:tcPr>
            <w:tcW w:w="3075" w:type="dxa"/>
            <w:shd w:val="clear" w:color="auto" w:fill="auto"/>
            <w:vAlign w:val="center"/>
          </w:tcPr>
          <w:p w:rsidR="00B362B4" w:rsidRDefault="00B362B4" w:rsidP="00F146F7">
            <w:r>
              <w:rPr>
                <w:rFonts w:hint="eastAsia"/>
              </w:rPr>
              <w:t>2.6</w:t>
            </w:r>
            <w:r>
              <w:rPr>
                <w:rFonts w:hint="eastAsia"/>
              </w:rPr>
              <w:t>人工智能集成解决方案</w:t>
            </w:r>
          </w:p>
        </w:tc>
        <w:tc>
          <w:tcPr>
            <w:tcW w:w="3512" w:type="dxa"/>
            <w:shd w:val="clear" w:color="auto" w:fill="auto"/>
          </w:tcPr>
          <w:p w:rsidR="00B362B4" w:rsidRDefault="00B362B4" w:rsidP="00F146F7"/>
        </w:tc>
      </w:tr>
      <w:tr w:rsidR="00B362B4" w:rsidTr="00F146F7">
        <w:trPr>
          <w:trHeight w:val="513"/>
        </w:trPr>
        <w:tc>
          <w:tcPr>
            <w:tcW w:w="1230" w:type="dxa"/>
            <w:shd w:val="clear" w:color="auto" w:fill="auto"/>
            <w:vAlign w:val="center"/>
          </w:tcPr>
          <w:p w:rsidR="00B362B4" w:rsidRPr="003815C2" w:rsidRDefault="00B362B4" w:rsidP="00F146F7">
            <w:pPr>
              <w:jc w:val="center"/>
              <w:rPr>
                <w:b/>
                <w:bCs/>
              </w:rPr>
            </w:pPr>
            <w:r w:rsidRPr="003815C2">
              <w:rPr>
                <w:rFonts w:hint="eastAsia"/>
                <w:b/>
                <w:bCs/>
              </w:rPr>
              <w:lastRenderedPageBreak/>
              <w:t>0300</w:t>
            </w:r>
          </w:p>
        </w:tc>
        <w:tc>
          <w:tcPr>
            <w:tcW w:w="1132" w:type="dxa"/>
            <w:shd w:val="clear" w:color="auto" w:fill="auto"/>
            <w:vAlign w:val="center"/>
          </w:tcPr>
          <w:p w:rsidR="00B362B4" w:rsidRPr="003815C2" w:rsidRDefault="00B362B4" w:rsidP="00F146F7">
            <w:pPr>
              <w:jc w:val="center"/>
              <w:rPr>
                <w:b/>
                <w:bCs/>
              </w:rPr>
            </w:pPr>
          </w:p>
        </w:tc>
        <w:tc>
          <w:tcPr>
            <w:tcW w:w="3075" w:type="dxa"/>
            <w:shd w:val="clear" w:color="auto" w:fill="auto"/>
            <w:vAlign w:val="center"/>
          </w:tcPr>
          <w:p w:rsidR="00B362B4" w:rsidRDefault="00B362B4" w:rsidP="00F146F7">
            <w:r w:rsidRPr="003815C2">
              <w:rPr>
                <w:rFonts w:hint="eastAsia"/>
                <w:b/>
                <w:bCs/>
              </w:rPr>
              <w:t>3.</w:t>
            </w:r>
            <w:r w:rsidRPr="003815C2">
              <w:rPr>
                <w:rFonts w:hint="eastAsia"/>
                <w:b/>
                <w:bCs/>
              </w:rPr>
              <w:t>人工智能产品</w:t>
            </w:r>
          </w:p>
        </w:tc>
        <w:tc>
          <w:tcPr>
            <w:tcW w:w="3512" w:type="dxa"/>
            <w:shd w:val="clear" w:color="auto" w:fill="auto"/>
          </w:tcPr>
          <w:p w:rsidR="00B362B4" w:rsidRDefault="00B362B4" w:rsidP="00F146F7"/>
        </w:tc>
      </w:tr>
      <w:tr w:rsidR="00B362B4" w:rsidTr="00F146F7">
        <w:trPr>
          <w:trHeight w:val="450"/>
        </w:trPr>
        <w:tc>
          <w:tcPr>
            <w:tcW w:w="1230" w:type="dxa"/>
            <w:shd w:val="clear" w:color="auto" w:fill="auto"/>
            <w:vAlign w:val="center"/>
          </w:tcPr>
          <w:p w:rsidR="00B362B4" w:rsidRPr="003815C2" w:rsidRDefault="00B362B4" w:rsidP="00F146F7">
            <w:pPr>
              <w:jc w:val="center"/>
              <w:rPr>
                <w:bCs/>
              </w:rPr>
            </w:pPr>
            <w:r w:rsidRPr="003815C2">
              <w:rPr>
                <w:rFonts w:hint="eastAsia"/>
                <w:bCs/>
              </w:rPr>
              <w:t>0301</w:t>
            </w:r>
          </w:p>
        </w:tc>
        <w:tc>
          <w:tcPr>
            <w:tcW w:w="1132" w:type="dxa"/>
            <w:shd w:val="clear" w:color="auto" w:fill="auto"/>
            <w:vAlign w:val="center"/>
          </w:tcPr>
          <w:p w:rsidR="00B362B4" w:rsidRPr="003815C2" w:rsidRDefault="00B362B4" w:rsidP="00F146F7">
            <w:pPr>
              <w:jc w:val="center"/>
              <w:rPr>
                <w:bCs/>
              </w:rPr>
            </w:pPr>
            <w:r>
              <w:rPr>
                <w:rFonts w:hint="eastAsia"/>
              </w:rPr>
              <w:t>录入</w:t>
            </w:r>
          </w:p>
        </w:tc>
        <w:tc>
          <w:tcPr>
            <w:tcW w:w="3075" w:type="dxa"/>
            <w:shd w:val="clear" w:color="auto" w:fill="auto"/>
            <w:vAlign w:val="center"/>
          </w:tcPr>
          <w:p w:rsidR="00B362B4" w:rsidRPr="003815C2" w:rsidRDefault="00B362B4" w:rsidP="00F146F7">
            <w:pPr>
              <w:rPr>
                <w:bCs/>
              </w:rPr>
            </w:pPr>
            <w:r w:rsidRPr="003815C2">
              <w:rPr>
                <w:rFonts w:hint="eastAsia"/>
                <w:bCs/>
              </w:rPr>
              <w:t>3.1</w:t>
            </w:r>
            <w:r w:rsidRPr="003815C2">
              <w:rPr>
                <w:rFonts w:hint="eastAsia"/>
                <w:bCs/>
              </w:rPr>
              <w:t>人工智能芯片</w:t>
            </w:r>
          </w:p>
        </w:tc>
        <w:tc>
          <w:tcPr>
            <w:tcW w:w="3512" w:type="dxa"/>
            <w:shd w:val="clear" w:color="auto" w:fill="auto"/>
          </w:tcPr>
          <w:p w:rsidR="00B362B4" w:rsidRDefault="00B362B4" w:rsidP="00F146F7"/>
        </w:tc>
      </w:tr>
      <w:tr w:rsidR="00B362B4" w:rsidTr="00F146F7">
        <w:trPr>
          <w:trHeight w:val="487"/>
        </w:trPr>
        <w:tc>
          <w:tcPr>
            <w:tcW w:w="1230" w:type="dxa"/>
            <w:shd w:val="clear" w:color="auto" w:fill="auto"/>
            <w:vAlign w:val="center"/>
          </w:tcPr>
          <w:p w:rsidR="00B362B4" w:rsidRPr="003815C2" w:rsidRDefault="00B362B4" w:rsidP="00F146F7">
            <w:pPr>
              <w:jc w:val="center"/>
              <w:rPr>
                <w:bCs/>
              </w:rPr>
            </w:pPr>
            <w:r w:rsidRPr="003815C2">
              <w:rPr>
                <w:rFonts w:hint="eastAsia"/>
                <w:bCs/>
              </w:rPr>
              <w:t>0302</w:t>
            </w:r>
          </w:p>
        </w:tc>
        <w:tc>
          <w:tcPr>
            <w:tcW w:w="1132" w:type="dxa"/>
            <w:shd w:val="clear" w:color="auto" w:fill="auto"/>
            <w:vAlign w:val="center"/>
          </w:tcPr>
          <w:p w:rsidR="00B362B4" w:rsidRPr="003815C2" w:rsidRDefault="00B362B4" w:rsidP="00F146F7">
            <w:pPr>
              <w:jc w:val="center"/>
              <w:rPr>
                <w:bCs/>
              </w:rPr>
            </w:pPr>
            <w:r>
              <w:rPr>
                <w:rFonts w:hint="eastAsia"/>
              </w:rPr>
              <w:t>录入</w:t>
            </w:r>
          </w:p>
        </w:tc>
        <w:tc>
          <w:tcPr>
            <w:tcW w:w="3075" w:type="dxa"/>
            <w:shd w:val="clear" w:color="auto" w:fill="auto"/>
            <w:vAlign w:val="center"/>
          </w:tcPr>
          <w:p w:rsidR="00B362B4" w:rsidRPr="003815C2" w:rsidRDefault="00B362B4" w:rsidP="00F146F7">
            <w:pPr>
              <w:rPr>
                <w:bCs/>
              </w:rPr>
            </w:pPr>
            <w:r w:rsidRPr="003815C2">
              <w:rPr>
                <w:rFonts w:hint="eastAsia"/>
                <w:bCs/>
              </w:rPr>
              <w:t>3.2</w:t>
            </w:r>
            <w:r w:rsidRPr="003815C2">
              <w:rPr>
                <w:rFonts w:hint="eastAsia"/>
                <w:bCs/>
              </w:rPr>
              <w:t>人工智能传感器</w:t>
            </w:r>
          </w:p>
        </w:tc>
        <w:tc>
          <w:tcPr>
            <w:tcW w:w="3512" w:type="dxa"/>
            <w:shd w:val="clear" w:color="auto" w:fill="auto"/>
          </w:tcPr>
          <w:p w:rsidR="00B362B4" w:rsidRDefault="00B362B4" w:rsidP="00F146F7"/>
        </w:tc>
      </w:tr>
      <w:tr w:rsidR="00B362B4" w:rsidTr="00F146F7">
        <w:tc>
          <w:tcPr>
            <w:tcW w:w="1230" w:type="dxa"/>
            <w:shd w:val="clear" w:color="auto" w:fill="auto"/>
            <w:vAlign w:val="center"/>
          </w:tcPr>
          <w:p w:rsidR="00B362B4" w:rsidRPr="003815C2" w:rsidRDefault="00B362B4" w:rsidP="00F146F7">
            <w:pPr>
              <w:jc w:val="center"/>
              <w:rPr>
                <w:bCs/>
              </w:rPr>
            </w:pPr>
            <w:r w:rsidRPr="003815C2">
              <w:rPr>
                <w:rFonts w:hint="eastAsia"/>
                <w:bCs/>
              </w:rPr>
              <w:t>0303</w:t>
            </w:r>
          </w:p>
        </w:tc>
        <w:tc>
          <w:tcPr>
            <w:tcW w:w="1132" w:type="dxa"/>
            <w:shd w:val="clear" w:color="auto" w:fill="auto"/>
            <w:vAlign w:val="center"/>
          </w:tcPr>
          <w:p w:rsidR="00B362B4" w:rsidRPr="003815C2" w:rsidRDefault="00B362B4" w:rsidP="00F146F7">
            <w:pPr>
              <w:jc w:val="center"/>
              <w:rPr>
                <w:bCs/>
              </w:rPr>
            </w:pPr>
            <w:r>
              <w:rPr>
                <w:rFonts w:hint="eastAsia"/>
              </w:rPr>
              <w:t>录入</w:t>
            </w:r>
          </w:p>
        </w:tc>
        <w:tc>
          <w:tcPr>
            <w:tcW w:w="3075" w:type="dxa"/>
            <w:shd w:val="clear" w:color="auto" w:fill="auto"/>
            <w:vAlign w:val="center"/>
          </w:tcPr>
          <w:p w:rsidR="00B362B4" w:rsidRPr="003815C2" w:rsidRDefault="00B362B4" w:rsidP="00F146F7">
            <w:pPr>
              <w:rPr>
                <w:bCs/>
              </w:rPr>
            </w:pPr>
            <w:r w:rsidRPr="003815C2">
              <w:rPr>
                <w:rFonts w:hint="eastAsia"/>
                <w:bCs/>
              </w:rPr>
              <w:t>3.3</w:t>
            </w:r>
            <w:r>
              <w:rPr>
                <w:rFonts w:hint="eastAsia"/>
              </w:rPr>
              <w:t>智能机器人</w:t>
            </w:r>
          </w:p>
        </w:tc>
        <w:tc>
          <w:tcPr>
            <w:tcW w:w="3512" w:type="dxa"/>
            <w:shd w:val="clear" w:color="auto" w:fill="auto"/>
          </w:tcPr>
          <w:p w:rsidR="00B362B4" w:rsidRDefault="00B362B4" w:rsidP="00F146F7">
            <w:r>
              <w:rPr>
                <w:rFonts w:hint="eastAsia"/>
              </w:rPr>
              <w:t>包括工业机器人、服务机器人、特种机器人等。</w:t>
            </w:r>
          </w:p>
        </w:tc>
      </w:tr>
      <w:tr w:rsidR="00B362B4" w:rsidTr="00F146F7">
        <w:tc>
          <w:tcPr>
            <w:tcW w:w="1230" w:type="dxa"/>
            <w:shd w:val="clear" w:color="auto" w:fill="auto"/>
            <w:vAlign w:val="center"/>
          </w:tcPr>
          <w:p w:rsidR="00B362B4" w:rsidRDefault="00B362B4" w:rsidP="00F146F7">
            <w:pPr>
              <w:jc w:val="center"/>
            </w:pPr>
            <w:r w:rsidRPr="003815C2">
              <w:rPr>
                <w:rFonts w:hint="eastAsia"/>
                <w:bCs/>
              </w:rPr>
              <w:t>0304</w:t>
            </w:r>
          </w:p>
        </w:tc>
        <w:tc>
          <w:tcPr>
            <w:tcW w:w="1132" w:type="dxa"/>
            <w:shd w:val="clear" w:color="auto" w:fill="auto"/>
            <w:vAlign w:val="center"/>
          </w:tcPr>
          <w:p w:rsidR="00B362B4" w:rsidRDefault="00B362B4" w:rsidP="00F146F7">
            <w:pPr>
              <w:jc w:val="center"/>
            </w:pPr>
            <w:r>
              <w:rPr>
                <w:rFonts w:hint="eastAsia"/>
              </w:rPr>
              <w:t>录入</w:t>
            </w:r>
          </w:p>
        </w:tc>
        <w:tc>
          <w:tcPr>
            <w:tcW w:w="3075" w:type="dxa"/>
            <w:shd w:val="clear" w:color="auto" w:fill="auto"/>
            <w:vAlign w:val="center"/>
          </w:tcPr>
          <w:p w:rsidR="00B362B4" w:rsidRDefault="00B362B4" w:rsidP="00F146F7">
            <w:r>
              <w:rPr>
                <w:rFonts w:hint="eastAsia"/>
              </w:rPr>
              <w:t>3.4</w:t>
            </w:r>
            <w:r>
              <w:rPr>
                <w:rFonts w:hint="eastAsia"/>
              </w:rPr>
              <w:t>智能运载工具</w:t>
            </w:r>
          </w:p>
        </w:tc>
        <w:tc>
          <w:tcPr>
            <w:tcW w:w="3512" w:type="dxa"/>
            <w:shd w:val="clear" w:color="auto" w:fill="auto"/>
          </w:tcPr>
          <w:p w:rsidR="00B362B4" w:rsidRDefault="00B362B4" w:rsidP="00F146F7">
            <w:r>
              <w:rPr>
                <w:rFonts w:hint="eastAsia"/>
              </w:rPr>
              <w:t>包括消费级无人机、无人船、无人车等。</w:t>
            </w:r>
          </w:p>
        </w:tc>
      </w:tr>
      <w:tr w:rsidR="00B362B4" w:rsidTr="00F146F7">
        <w:trPr>
          <w:trHeight w:val="512"/>
        </w:trPr>
        <w:tc>
          <w:tcPr>
            <w:tcW w:w="1230" w:type="dxa"/>
            <w:shd w:val="clear" w:color="auto" w:fill="auto"/>
            <w:vAlign w:val="center"/>
          </w:tcPr>
          <w:p w:rsidR="00B362B4" w:rsidRDefault="00B362B4" w:rsidP="00F146F7">
            <w:pPr>
              <w:jc w:val="center"/>
            </w:pPr>
            <w:r w:rsidRPr="003815C2">
              <w:rPr>
                <w:rFonts w:hint="eastAsia"/>
                <w:bCs/>
              </w:rPr>
              <w:t>0305</w:t>
            </w:r>
          </w:p>
        </w:tc>
        <w:tc>
          <w:tcPr>
            <w:tcW w:w="1132" w:type="dxa"/>
            <w:shd w:val="clear" w:color="auto" w:fill="auto"/>
            <w:vAlign w:val="center"/>
          </w:tcPr>
          <w:p w:rsidR="00B362B4" w:rsidRDefault="00B362B4" w:rsidP="00F146F7">
            <w:pPr>
              <w:jc w:val="center"/>
            </w:pPr>
            <w:r>
              <w:rPr>
                <w:rFonts w:hint="eastAsia"/>
              </w:rPr>
              <w:t>录入</w:t>
            </w:r>
          </w:p>
        </w:tc>
        <w:tc>
          <w:tcPr>
            <w:tcW w:w="3075" w:type="dxa"/>
            <w:shd w:val="clear" w:color="auto" w:fill="auto"/>
            <w:vAlign w:val="center"/>
          </w:tcPr>
          <w:p w:rsidR="00B362B4" w:rsidRDefault="00B362B4" w:rsidP="00F146F7">
            <w:r>
              <w:rPr>
                <w:rFonts w:hint="eastAsia"/>
              </w:rPr>
              <w:t>3.5</w:t>
            </w:r>
            <w:r>
              <w:rPr>
                <w:rFonts w:hint="eastAsia"/>
              </w:rPr>
              <w:t>虚拟现实</w:t>
            </w:r>
            <w:r>
              <w:rPr>
                <w:rFonts w:hint="eastAsia"/>
              </w:rPr>
              <w:t>/</w:t>
            </w:r>
            <w:r>
              <w:rPr>
                <w:rFonts w:hint="eastAsia"/>
              </w:rPr>
              <w:t>增强现实设备</w:t>
            </w:r>
          </w:p>
        </w:tc>
        <w:tc>
          <w:tcPr>
            <w:tcW w:w="3512" w:type="dxa"/>
            <w:shd w:val="clear" w:color="auto" w:fill="auto"/>
          </w:tcPr>
          <w:p w:rsidR="00B362B4" w:rsidRDefault="00B362B4" w:rsidP="00F146F7"/>
        </w:tc>
      </w:tr>
      <w:tr w:rsidR="00B362B4" w:rsidTr="00F146F7">
        <w:trPr>
          <w:trHeight w:val="573"/>
        </w:trPr>
        <w:tc>
          <w:tcPr>
            <w:tcW w:w="1230" w:type="dxa"/>
            <w:shd w:val="clear" w:color="auto" w:fill="auto"/>
            <w:vAlign w:val="center"/>
          </w:tcPr>
          <w:p w:rsidR="00B362B4" w:rsidRDefault="00B362B4" w:rsidP="00F146F7">
            <w:pPr>
              <w:jc w:val="center"/>
            </w:pPr>
            <w:r w:rsidRPr="003815C2">
              <w:rPr>
                <w:rFonts w:hint="eastAsia"/>
                <w:bCs/>
              </w:rPr>
              <w:t>0306</w:t>
            </w:r>
          </w:p>
        </w:tc>
        <w:tc>
          <w:tcPr>
            <w:tcW w:w="1132" w:type="dxa"/>
            <w:shd w:val="clear" w:color="auto" w:fill="auto"/>
            <w:vAlign w:val="center"/>
          </w:tcPr>
          <w:p w:rsidR="00B362B4" w:rsidRDefault="00B362B4" w:rsidP="00F146F7">
            <w:pPr>
              <w:jc w:val="center"/>
            </w:pPr>
            <w:r>
              <w:rPr>
                <w:rFonts w:hint="eastAsia"/>
              </w:rPr>
              <w:t>录入</w:t>
            </w:r>
          </w:p>
        </w:tc>
        <w:tc>
          <w:tcPr>
            <w:tcW w:w="3075" w:type="dxa"/>
            <w:shd w:val="clear" w:color="auto" w:fill="auto"/>
            <w:vAlign w:val="center"/>
          </w:tcPr>
          <w:p w:rsidR="00B362B4" w:rsidRDefault="00B362B4" w:rsidP="00F146F7">
            <w:r>
              <w:rPr>
                <w:rFonts w:hint="eastAsia"/>
              </w:rPr>
              <w:t>3.6</w:t>
            </w:r>
            <w:r>
              <w:rPr>
                <w:rFonts w:hint="eastAsia"/>
              </w:rPr>
              <w:t>智能可穿戴设备</w:t>
            </w:r>
          </w:p>
        </w:tc>
        <w:tc>
          <w:tcPr>
            <w:tcW w:w="3512" w:type="dxa"/>
            <w:shd w:val="clear" w:color="auto" w:fill="auto"/>
          </w:tcPr>
          <w:p w:rsidR="00B362B4" w:rsidRDefault="00B362B4" w:rsidP="00F146F7"/>
        </w:tc>
      </w:tr>
    </w:tbl>
    <w:p w:rsidR="00B362B4" w:rsidRDefault="00B362B4" w:rsidP="00B362B4">
      <w:pPr>
        <w:spacing w:before="73"/>
        <w:ind w:left="642"/>
        <w:rPr>
          <w:rFonts w:ascii="华文仿宋" w:eastAsia="华文仿宋"/>
          <w:b/>
          <w:sz w:val="32"/>
        </w:rPr>
      </w:pPr>
    </w:p>
    <w:p w:rsidR="00B362B4" w:rsidRDefault="00B362B4" w:rsidP="00B362B4"/>
    <w:p w:rsidR="00B362B4" w:rsidRDefault="00B362B4" w:rsidP="00B362B4"/>
    <w:p w:rsidR="00B362B4" w:rsidRDefault="00B362B4" w:rsidP="00B362B4">
      <w:pPr>
        <w:spacing w:line="600" w:lineRule="exact"/>
        <w:jc w:val="left"/>
        <w:rPr>
          <w:rFonts w:eastAsia="仿宋_GB2312" w:hint="eastAsia"/>
          <w:sz w:val="32"/>
          <w:szCs w:val="28"/>
        </w:rPr>
      </w:pPr>
    </w:p>
    <w:p w:rsidR="00B362B4" w:rsidRDefault="00B362B4" w:rsidP="00B362B4">
      <w:pPr>
        <w:spacing w:line="600" w:lineRule="exact"/>
        <w:jc w:val="left"/>
        <w:rPr>
          <w:rFonts w:eastAsia="仿宋_GB2312" w:hint="eastAsia"/>
          <w:sz w:val="32"/>
          <w:szCs w:val="28"/>
        </w:rPr>
      </w:pPr>
    </w:p>
    <w:p w:rsidR="00B362B4" w:rsidRDefault="00B362B4" w:rsidP="00B362B4">
      <w:pPr>
        <w:spacing w:line="600" w:lineRule="exact"/>
        <w:jc w:val="left"/>
        <w:rPr>
          <w:rFonts w:eastAsia="仿宋_GB2312" w:hint="eastAsia"/>
          <w:sz w:val="32"/>
          <w:szCs w:val="28"/>
        </w:rPr>
      </w:pPr>
    </w:p>
    <w:p w:rsidR="00B362B4" w:rsidRDefault="00B362B4" w:rsidP="00B362B4">
      <w:pPr>
        <w:spacing w:line="600" w:lineRule="exact"/>
        <w:jc w:val="left"/>
        <w:rPr>
          <w:rFonts w:eastAsia="仿宋_GB2312" w:hint="eastAsia"/>
          <w:sz w:val="32"/>
          <w:szCs w:val="28"/>
        </w:rPr>
      </w:pPr>
    </w:p>
    <w:p w:rsidR="00B362B4" w:rsidRDefault="00B362B4" w:rsidP="00B362B4">
      <w:pPr>
        <w:spacing w:line="600" w:lineRule="exact"/>
        <w:jc w:val="left"/>
        <w:rPr>
          <w:rFonts w:eastAsia="仿宋_GB2312" w:hint="eastAsia"/>
          <w:sz w:val="32"/>
          <w:szCs w:val="28"/>
        </w:rPr>
      </w:pPr>
    </w:p>
    <w:p w:rsidR="00B362B4" w:rsidRDefault="00B362B4" w:rsidP="00B362B4">
      <w:pPr>
        <w:spacing w:line="600" w:lineRule="exact"/>
        <w:jc w:val="left"/>
        <w:rPr>
          <w:rFonts w:eastAsia="仿宋_GB2312" w:hint="eastAsia"/>
          <w:sz w:val="32"/>
          <w:szCs w:val="28"/>
        </w:rPr>
      </w:pPr>
    </w:p>
    <w:p w:rsidR="00B362B4" w:rsidRDefault="00B362B4" w:rsidP="00B362B4">
      <w:pPr>
        <w:spacing w:line="600" w:lineRule="exact"/>
        <w:jc w:val="left"/>
        <w:rPr>
          <w:rFonts w:eastAsia="仿宋_GB2312" w:hint="eastAsia"/>
          <w:sz w:val="32"/>
          <w:szCs w:val="28"/>
        </w:rPr>
      </w:pPr>
    </w:p>
    <w:p w:rsidR="00B362B4" w:rsidRDefault="00B362B4" w:rsidP="00B362B4">
      <w:pPr>
        <w:spacing w:line="600" w:lineRule="exact"/>
        <w:jc w:val="left"/>
        <w:rPr>
          <w:rFonts w:eastAsia="仿宋_GB2312" w:hint="eastAsia"/>
          <w:sz w:val="32"/>
          <w:szCs w:val="28"/>
        </w:rPr>
      </w:pPr>
    </w:p>
    <w:p w:rsidR="00B362B4" w:rsidRDefault="00B362B4" w:rsidP="00B362B4">
      <w:pPr>
        <w:spacing w:line="600" w:lineRule="exact"/>
        <w:jc w:val="left"/>
        <w:rPr>
          <w:rFonts w:eastAsia="仿宋_GB2312" w:hint="eastAsia"/>
          <w:sz w:val="32"/>
          <w:szCs w:val="28"/>
        </w:rPr>
      </w:pPr>
    </w:p>
    <w:p w:rsidR="00B362B4" w:rsidRDefault="00B362B4" w:rsidP="00B362B4">
      <w:pPr>
        <w:spacing w:line="600" w:lineRule="exact"/>
        <w:jc w:val="left"/>
        <w:rPr>
          <w:rFonts w:eastAsia="仿宋_GB2312" w:hint="eastAsia"/>
          <w:sz w:val="32"/>
          <w:szCs w:val="28"/>
        </w:rPr>
      </w:pPr>
    </w:p>
    <w:p w:rsidR="00B362B4" w:rsidRDefault="00B362B4" w:rsidP="00B362B4">
      <w:pPr>
        <w:spacing w:line="600" w:lineRule="exact"/>
        <w:jc w:val="left"/>
        <w:rPr>
          <w:rFonts w:eastAsia="仿宋_GB2312" w:hint="eastAsia"/>
          <w:sz w:val="32"/>
          <w:szCs w:val="28"/>
        </w:rPr>
      </w:pPr>
    </w:p>
    <w:p w:rsidR="00B362B4" w:rsidRDefault="00B362B4" w:rsidP="00B362B4">
      <w:pPr>
        <w:spacing w:line="600" w:lineRule="exact"/>
        <w:jc w:val="left"/>
        <w:rPr>
          <w:rFonts w:eastAsia="仿宋_GB2312" w:hint="eastAsia"/>
          <w:sz w:val="32"/>
          <w:szCs w:val="28"/>
        </w:rPr>
      </w:pPr>
    </w:p>
    <w:p w:rsidR="00B362B4" w:rsidRDefault="00B362B4" w:rsidP="00B362B4">
      <w:pPr>
        <w:spacing w:line="600" w:lineRule="exact"/>
        <w:jc w:val="left"/>
        <w:rPr>
          <w:rFonts w:eastAsia="仿宋_GB2312" w:hint="eastAsia"/>
          <w:sz w:val="32"/>
          <w:szCs w:val="28"/>
        </w:rPr>
      </w:pPr>
    </w:p>
    <w:p w:rsidR="00B362B4" w:rsidRDefault="00B362B4" w:rsidP="00B362B4">
      <w:pPr>
        <w:spacing w:line="600" w:lineRule="exact"/>
        <w:jc w:val="left"/>
        <w:rPr>
          <w:rFonts w:eastAsia="仿宋_GB2312"/>
          <w:sz w:val="32"/>
          <w:szCs w:val="28"/>
        </w:rPr>
        <w:sectPr w:rsidR="00B362B4" w:rsidSect="000605AE">
          <w:headerReference w:type="default" r:id="rId10"/>
          <w:footerReference w:type="even" r:id="rId11"/>
          <w:footerReference w:type="default" r:id="rId12"/>
          <w:pgSz w:w="11906" w:h="16838"/>
          <w:pgMar w:top="1440" w:right="1588" w:bottom="1440" w:left="1588" w:header="851" w:footer="992" w:gutter="0"/>
          <w:pgNumType w:fmt="numberInDash"/>
          <w:cols w:space="425"/>
          <w:docGrid w:type="lines" w:linePitch="312"/>
        </w:sectPr>
      </w:pPr>
    </w:p>
    <w:p w:rsidR="00B362B4" w:rsidRPr="0026547F" w:rsidRDefault="00B362B4" w:rsidP="00B362B4">
      <w:pPr>
        <w:spacing w:line="600" w:lineRule="exact"/>
        <w:jc w:val="left"/>
        <w:rPr>
          <w:rFonts w:ascii="仿宋_GB2312" w:eastAsia="仿宋_GB2312" w:hint="eastAsia"/>
          <w:b/>
          <w:w w:val="95"/>
          <w:sz w:val="32"/>
          <w:szCs w:val="32"/>
        </w:rPr>
      </w:pPr>
      <w:r w:rsidRPr="0026547F">
        <w:rPr>
          <w:rFonts w:ascii="仿宋_GB2312" w:eastAsia="仿宋_GB2312" w:hint="eastAsia"/>
          <w:w w:val="95"/>
          <w:sz w:val="32"/>
          <w:szCs w:val="32"/>
        </w:rPr>
        <w:lastRenderedPageBreak/>
        <w:t>附件</w:t>
      </w:r>
      <w:r>
        <w:rPr>
          <w:rFonts w:ascii="仿宋_GB2312" w:eastAsia="仿宋_GB2312" w:hint="eastAsia"/>
          <w:b/>
          <w:w w:val="95"/>
          <w:sz w:val="32"/>
          <w:szCs w:val="32"/>
        </w:rPr>
        <w:t>2</w:t>
      </w:r>
      <w:r w:rsidRPr="0026547F">
        <w:rPr>
          <w:rFonts w:ascii="仿宋_GB2312" w:eastAsia="仿宋_GB2312" w:hint="eastAsia"/>
          <w:w w:val="95"/>
          <w:sz w:val="32"/>
          <w:szCs w:val="32"/>
        </w:rPr>
        <w:t>：</w:t>
      </w:r>
      <w:r w:rsidRPr="0026547F">
        <w:rPr>
          <w:rFonts w:ascii="仿宋_GB2312" w:eastAsia="仿宋_GB2312" w:hint="eastAsia"/>
          <w:b/>
          <w:w w:val="95"/>
          <w:sz w:val="32"/>
          <w:szCs w:val="32"/>
        </w:rPr>
        <w:t xml:space="preserve"> </w:t>
      </w:r>
    </w:p>
    <w:p w:rsidR="00B362B4" w:rsidRPr="00F5694F" w:rsidRDefault="00B362B4" w:rsidP="00B362B4">
      <w:pPr>
        <w:pStyle w:val="3"/>
        <w:jc w:val="center"/>
        <w:rPr>
          <w:lang w:eastAsia="zh-CN"/>
        </w:rPr>
      </w:pPr>
      <w:r w:rsidRPr="00F5694F">
        <w:rPr>
          <w:rFonts w:hint="eastAsia"/>
          <w:w w:val="95"/>
          <w:u w:val="single"/>
          <w:lang w:eastAsia="zh-CN"/>
        </w:rPr>
        <w:t xml:space="preserve">          </w:t>
      </w:r>
      <w:r w:rsidRPr="00F5694F">
        <w:rPr>
          <w:rFonts w:hint="eastAsia"/>
          <w:w w:val="95"/>
          <w:lang w:eastAsia="zh-CN"/>
        </w:rPr>
        <w:t>市（州）人工智能重点企业名单报送表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367"/>
        <w:gridCol w:w="3405"/>
        <w:gridCol w:w="905"/>
        <w:gridCol w:w="1701"/>
        <w:gridCol w:w="1134"/>
        <w:gridCol w:w="1559"/>
        <w:gridCol w:w="2268"/>
      </w:tblGrid>
      <w:tr w:rsidR="00B362B4" w:rsidRPr="003815C2" w:rsidTr="00F146F7">
        <w:trPr>
          <w:trHeight w:val="454"/>
          <w:jc w:val="center"/>
        </w:trPr>
        <w:tc>
          <w:tcPr>
            <w:tcW w:w="527" w:type="dxa"/>
            <w:shd w:val="clear" w:color="auto" w:fill="auto"/>
            <w:vAlign w:val="center"/>
          </w:tcPr>
          <w:p w:rsidR="00B362B4" w:rsidRPr="003815C2" w:rsidRDefault="00B362B4" w:rsidP="00F146F7">
            <w:pPr>
              <w:spacing w:line="320" w:lineRule="exact"/>
              <w:jc w:val="center"/>
              <w:rPr>
                <w:rFonts w:ascii="宋体" w:hAnsi="宋体" w:hint="eastAsia"/>
                <w:sz w:val="24"/>
              </w:rPr>
            </w:pPr>
            <w:r w:rsidRPr="003815C2">
              <w:rPr>
                <w:rFonts w:ascii="宋体" w:hAnsi="宋体" w:hint="eastAsia"/>
                <w:sz w:val="24"/>
              </w:rPr>
              <w:t>序号</w:t>
            </w:r>
          </w:p>
        </w:tc>
        <w:tc>
          <w:tcPr>
            <w:tcW w:w="1367" w:type="dxa"/>
            <w:shd w:val="clear" w:color="auto" w:fill="auto"/>
            <w:vAlign w:val="center"/>
          </w:tcPr>
          <w:p w:rsidR="00B362B4" w:rsidRPr="003815C2" w:rsidRDefault="00B362B4" w:rsidP="00F146F7">
            <w:pPr>
              <w:spacing w:line="320" w:lineRule="exact"/>
              <w:jc w:val="center"/>
              <w:rPr>
                <w:rFonts w:ascii="宋体" w:hAnsi="宋体"/>
                <w:sz w:val="24"/>
              </w:rPr>
            </w:pPr>
            <w:r w:rsidRPr="003815C2">
              <w:rPr>
                <w:rFonts w:ascii="宋体" w:hAnsi="宋体" w:hint="eastAsia"/>
                <w:sz w:val="24"/>
              </w:rPr>
              <w:t>企业</w:t>
            </w:r>
          </w:p>
          <w:p w:rsidR="00B362B4" w:rsidRPr="003815C2" w:rsidRDefault="00B362B4" w:rsidP="00F146F7">
            <w:pPr>
              <w:spacing w:line="320" w:lineRule="exact"/>
              <w:jc w:val="center"/>
              <w:rPr>
                <w:rFonts w:ascii="宋体" w:hAnsi="宋体" w:hint="eastAsia"/>
                <w:sz w:val="24"/>
              </w:rPr>
            </w:pPr>
            <w:r w:rsidRPr="003815C2">
              <w:rPr>
                <w:rFonts w:ascii="宋体" w:hAnsi="宋体" w:hint="eastAsia"/>
                <w:sz w:val="24"/>
              </w:rPr>
              <w:t>名称</w:t>
            </w:r>
          </w:p>
        </w:tc>
        <w:tc>
          <w:tcPr>
            <w:tcW w:w="3405" w:type="dxa"/>
            <w:shd w:val="clear" w:color="auto" w:fill="auto"/>
            <w:vAlign w:val="center"/>
          </w:tcPr>
          <w:p w:rsidR="00B362B4" w:rsidRPr="003815C2" w:rsidRDefault="00B362B4" w:rsidP="00F146F7">
            <w:pPr>
              <w:spacing w:line="320" w:lineRule="exact"/>
              <w:jc w:val="center"/>
              <w:rPr>
                <w:rFonts w:ascii="宋体" w:hAnsi="宋体" w:hint="eastAsia"/>
                <w:sz w:val="24"/>
              </w:rPr>
            </w:pPr>
            <w:r>
              <w:rPr>
                <w:rFonts w:ascii="宋体" w:hAnsi="宋体" w:hint="eastAsia"/>
                <w:sz w:val="24"/>
              </w:rPr>
              <w:t>主要</w:t>
            </w:r>
            <w:r w:rsidRPr="003815C2">
              <w:rPr>
                <w:rFonts w:ascii="宋体" w:hAnsi="宋体" w:hint="eastAsia"/>
                <w:sz w:val="24"/>
              </w:rPr>
              <w:t>产品</w:t>
            </w:r>
            <w:r>
              <w:rPr>
                <w:rFonts w:ascii="宋体" w:hAnsi="宋体" w:hint="eastAsia"/>
                <w:sz w:val="24"/>
              </w:rPr>
              <w:t>及服务</w:t>
            </w:r>
          </w:p>
        </w:tc>
        <w:tc>
          <w:tcPr>
            <w:tcW w:w="905" w:type="dxa"/>
            <w:shd w:val="clear" w:color="auto" w:fill="auto"/>
            <w:vAlign w:val="center"/>
          </w:tcPr>
          <w:p w:rsidR="00B362B4" w:rsidRDefault="00B362B4" w:rsidP="00F146F7">
            <w:pPr>
              <w:spacing w:line="320" w:lineRule="exact"/>
              <w:jc w:val="center"/>
              <w:rPr>
                <w:rFonts w:hint="eastAsia"/>
              </w:rPr>
            </w:pPr>
            <w:r>
              <w:rPr>
                <w:rFonts w:hint="eastAsia"/>
              </w:rPr>
              <w:t>企业</w:t>
            </w:r>
          </w:p>
          <w:p w:rsidR="00B362B4" w:rsidRPr="00114275" w:rsidRDefault="00B362B4" w:rsidP="00F146F7">
            <w:pPr>
              <w:spacing w:line="320" w:lineRule="exact"/>
              <w:jc w:val="center"/>
              <w:rPr>
                <w:rFonts w:hint="eastAsia"/>
              </w:rPr>
            </w:pPr>
            <w:r w:rsidRPr="00114275">
              <w:rPr>
                <w:rFonts w:hint="eastAsia"/>
              </w:rPr>
              <w:t>负责人</w:t>
            </w:r>
          </w:p>
        </w:tc>
        <w:tc>
          <w:tcPr>
            <w:tcW w:w="1701" w:type="dxa"/>
            <w:shd w:val="clear" w:color="auto" w:fill="auto"/>
            <w:vAlign w:val="center"/>
          </w:tcPr>
          <w:p w:rsidR="00B362B4" w:rsidRDefault="00B362B4" w:rsidP="00F146F7">
            <w:pPr>
              <w:spacing w:line="320" w:lineRule="exact"/>
              <w:jc w:val="center"/>
              <w:rPr>
                <w:rFonts w:hint="eastAsia"/>
              </w:rPr>
            </w:pPr>
            <w:r w:rsidRPr="00114275">
              <w:rPr>
                <w:rFonts w:hint="eastAsia"/>
              </w:rPr>
              <w:t>联系</w:t>
            </w:r>
            <w:r>
              <w:rPr>
                <w:rFonts w:hint="eastAsia"/>
              </w:rPr>
              <w:t>方式</w:t>
            </w:r>
          </w:p>
          <w:p w:rsidR="00B362B4" w:rsidRPr="00114275" w:rsidRDefault="00B362B4" w:rsidP="00F146F7">
            <w:pPr>
              <w:spacing w:line="320" w:lineRule="exact"/>
              <w:jc w:val="center"/>
              <w:rPr>
                <w:rFonts w:hint="eastAsia"/>
              </w:rPr>
            </w:pPr>
            <w:r>
              <w:rPr>
                <w:rFonts w:hint="eastAsia"/>
              </w:rPr>
              <w:t>（固话、手机）</w:t>
            </w:r>
          </w:p>
        </w:tc>
        <w:tc>
          <w:tcPr>
            <w:tcW w:w="1134" w:type="dxa"/>
            <w:shd w:val="clear" w:color="auto" w:fill="auto"/>
            <w:vAlign w:val="center"/>
          </w:tcPr>
          <w:p w:rsidR="00B362B4" w:rsidRDefault="00B362B4" w:rsidP="00F146F7">
            <w:pPr>
              <w:spacing w:line="320" w:lineRule="exact"/>
              <w:jc w:val="center"/>
              <w:rPr>
                <w:rFonts w:hint="eastAsia"/>
              </w:rPr>
            </w:pPr>
            <w:r>
              <w:rPr>
                <w:rFonts w:hint="eastAsia"/>
              </w:rPr>
              <w:t>企业</w:t>
            </w:r>
          </w:p>
          <w:p w:rsidR="00B362B4" w:rsidRPr="00114275" w:rsidRDefault="00B362B4" w:rsidP="00F146F7">
            <w:pPr>
              <w:spacing w:line="320" w:lineRule="exact"/>
              <w:jc w:val="center"/>
              <w:rPr>
                <w:rFonts w:hint="eastAsia"/>
              </w:rPr>
            </w:pPr>
            <w:r w:rsidRPr="00114275">
              <w:rPr>
                <w:rFonts w:hint="eastAsia"/>
              </w:rPr>
              <w:t>填表人</w:t>
            </w:r>
          </w:p>
        </w:tc>
        <w:tc>
          <w:tcPr>
            <w:tcW w:w="1559" w:type="dxa"/>
            <w:shd w:val="clear" w:color="auto" w:fill="auto"/>
            <w:vAlign w:val="center"/>
          </w:tcPr>
          <w:p w:rsidR="00B362B4" w:rsidRDefault="00B362B4" w:rsidP="00F146F7">
            <w:pPr>
              <w:spacing w:line="320" w:lineRule="exact"/>
              <w:jc w:val="center"/>
              <w:rPr>
                <w:rFonts w:hint="eastAsia"/>
              </w:rPr>
            </w:pPr>
            <w:r>
              <w:rPr>
                <w:rFonts w:hint="eastAsia"/>
              </w:rPr>
              <w:t>联系方式</w:t>
            </w:r>
          </w:p>
          <w:p w:rsidR="00B362B4" w:rsidRPr="00114275" w:rsidRDefault="00B362B4" w:rsidP="00F146F7">
            <w:pPr>
              <w:spacing w:line="320" w:lineRule="exact"/>
              <w:jc w:val="center"/>
              <w:rPr>
                <w:rFonts w:hint="eastAsia"/>
              </w:rPr>
            </w:pPr>
            <w:r>
              <w:rPr>
                <w:rFonts w:hint="eastAsia"/>
              </w:rPr>
              <w:t>（固话、手机）</w:t>
            </w:r>
          </w:p>
        </w:tc>
        <w:tc>
          <w:tcPr>
            <w:tcW w:w="2268" w:type="dxa"/>
            <w:shd w:val="clear" w:color="auto" w:fill="auto"/>
            <w:vAlign w:val="center"/>
          </w:tcPr>
          <w:p w:rsidR="00B362B4" w:rsidRPr="003815C2" w:rsidRDefault="00B362B4" w:rsidP="00F146F7">
            <w:pPr>
              <w:spacing w:line="320" w:lineRule="exact"/>
              <w:jc w:val="center"/>
              <w:rPr>
                <w:rFonts w:ascii="宋体" w:hAnsi="宋体" w:hint="eastAsia"/>
                <w:sz w:val="24"/>
              </w:rPr>
            </w:pPr>
            <w:r w:rsidRPr="003815C2">
              <w:rPr>
                <w:rFonts w:ascii="宋体" w:hAnsi="宋体" w:hint="eastAsia"/>
                <w:sz w:val="24"/>
              </w:rPr>
              <w:t>电子邮箱</w:t>
            </w:r>
          </w:p>
        </w:tc>
      </w:tr>
      <w:tr w:rsidR="00B362B4" w:rsidRPr="003815C2" w:rsidTr="00F146F7">
        <w:trPr>
          <w:trHeight w:val="454"/>
          <w:jc w:val="center"/>
        </w:trPr>
        <w:tc>
          <w:tcPr>
            <w:tcW w:w="527" w:type="dxa"/>
            <w:shd w:val="clear" w:color="auto" w:fill="auto"/>
          </w:tcPr>
          <w:p w:rsidR="00B362B4" w:rsidRPr="003815C2" w:rsidRDefault="00B362B4" w:rsidP="00F146F7">
            <w:pPr>
              <w:spacing w:line="600" w:lineRule="exact"/>
              <w:jc w:val="left"/>
              <w:rPr>
                <w:rFonts w:ascii="宋体" w:hAnsi="宋体" w:hint="eastAsia"/>
                <w:sz w:val="24"/>
              </w:rPr>
            </w:pPr>
            <w:r w:rsidRPr="003815C2">
              <w:rPr>
                <w:rFonts w:ascii="宋体" w:hAnsi="宋体" w:hint="eastAsia"/>
                <w:sz w:val="24"/>
              </w:rPr>
              <w:t>1</w:t>
            </w:r>
          </w:p>
        </w:tc>
        <w:tc>
          <w:tcPr>
            <w:tcW w:w="1367" w:type="dxa"/>
            <w:shd w:val="clear" w:color="auto" w:fill="auto"/>
          </w:tcPr>
          <w:p w:rsidR="00B362B4" w:rsidRPr="003815C2" w:rsidRDefault="00B362B4" w:rsidP="00F146F7">
            <w:pPr>
              <w:spacing w:line="600" w:lineRule="exact"/>
              <w:jc w:val="left"/>
              <w:rPr>
                <w:rFonts w:ascii="宋体" w:hAnsi="宋体" w:hint="eastAsia"/>
                <w:sz w:val="24"/>
              </w:rPr>
            </w:pPr>
          </w:p>
        </w:tc>
        <w:tc>
          <w:tcPr>
            <w:tcW w:w="3405" w:type="dxa"/>
            <w:shd w:val="clear" w:color="auto" w:fill="auto"/>
          </w:tcPr>
          <w:p w:rsidR="00B362B4" w:rsidRPr="003815C2" w:rsidRDefault="00B362B4" w:rsidP="00F146F7">
            <w:pPr>
              <w:spacing w:line="600" w:lineRule="exact"/>
              <w:jc w:val="left"/>
              <w:rPr>
                <w:rFonts w:ascii="宋体" w:hAnsi="宋体" w:hint="eastAsia"/>
                <w:sz w:val="24"/>
              </w:rPr>
            </w:pPr>
          </w:p>
        </w:tc>
        <w:tc>
          <w:tcPr>
            <w:tcW w:w="905" w:type="dxa"/>
            <w:shd w:val="clear" w:color="auto" w:fill="auto"/>
          </w:tcPr>
          <w:p w:rsidR="00B362B4" w:rsidRPr="003815C2" w:rsidRDefault="00B362B4" w:rsidP="00F146F7">
            <w:pPr>
              <w:spacing w:line="600" w:lineRule="exact"/>
              <w:jc w:val="left"/>
              <w:rPr>
                <w:rFonts w:ascii="宋体" w:hAnsi="宋体" w:hint="eastAsia"/>
                <w:sz w:val="24"/>
              </w:rPr>
            </w:pPr>
          </w:p>
        </w:tc>
        <w:tc>
          <w:tcPr>
            <w:tcW w:w="1701" w:type="dxa"/>
            <w:shd w:val="clear" w:color="auto" w:fill="auto"/>
          </w:tcPr>
          <w:p w:rsidR="00B362B4" w:rsidRPr="003815C2" w:rsidRDefault="00B362B4" w:rsidP="00F146F7">
            <w:pPr>
              <w:spacing w:line="600" w:lineRule="exact"/>
              <w:jc w:val="left"/>
              <w:rPr>
                <w:rFonts w:ascii="宋体" w:hAnsi="宋体" w:hint="eastAsia"/>
                <w:sz w:val="24"/>
              </w:rPr>
            </w:pPr>
          </w:p>
        </w:tc>
        <w:tc>
          <w:tcPr>
            <w:tcW w:w="1134" w:type="dxa"/>
            <w:shd w:val="clear" w:color="auto" w:fill="auto"/>
          </w:tcPr>
          <w:p w:rsidR="00B362B4" w:rsidRPr="003815C2" w:rsidRDefault="00B362B4" w:rsidP="00F146F7">
            <w:pPr>
              <w:spacing w:line="600" w:lineRule="exact"/>
              <w:jc w:val="left"/>
              <w:rPr>
                <w:rFonts w:ascii="宋体" w:hAnsi="宋体" w:hint="eastAsia"/>
                <w:sz w:val="24"/>
              </w:rPr>
            </w:pPr>
          </w:p>
        </w:tc>
        <w:tc>
          <w:tcPr>
            <w:tcW w:w="1559" w:type="dxa"/>
            <w:shd w:val="clear" w:color="auto" w:fill="auto"/>
          </w:tcPr>
          <w:p w:rsidR="00B362B4" w:rsidRPr="003815C2" w:rsidRDefault="00B362B4" w:rsidP="00F146F7">
            <w:pPr>
              <w:spacing w:line="600" w:lineRule="exact"/>
              <w:jc w:val="left"/>
              <w:rPr>
                <w:rFonts w:ascii="宋体" w:hAnsi="宋体" w:hint="eastAsia"/>
                <w:sz w:val="24"/>
              </w:rPr>
            </w:pPr>
          </w:p>
        </w:tc>
        <w:tc>
          <w:tcPr>
            <w:tcW w:w="2268" w:type="dxa"/>
            <w:shd w:val="clear" w:color="auto" w:fill="auto"/>
          </w:tcPr>
          <w:p w:rsidR="00B362B4" w:rsidRPr="003815C2" w:rsidRDefault="00B362B4" w:rsidP="00F146F7">
            <w:pPr>
              <w:spacing w:line="600" w:lineRule="exact"/>
              <w:jc w:val="left"/>
              <w:rPr>
                <w:rFonts w:ascii="宋体" w:hAnsi="宋体" w:hint="eastAsia"/>
                <w:sz w:val="24"/>
              </w:rPr>
            </w:pPr>
          </w:p>
        </w:tc>
      </w:tr>
      <w:tr w:rsidR="00B362B4" w:rsidRPr="003815C2" w:rsidTr="00F146F7">
        <w:trPr>
          <w:trHeight w:val="454"/>
          <w:jc w:val="center"/>
        </w:trPr>
        <w:tc>
          <w:tcPr>
            <w:tcW w:w="527" w:type="dxa"/>
            <w:shd w:val="clear" w:color="auto" w:fill="auto"/>
          </w:tcPr>
          <w:p w:rsidR="00B362B4" w:rsidRPr="003815C2" w:rsidRDefault="00B362B4" w:rsidP="00F146F7">
            <w:pPr>
              <w:spacing w:line="600" w:lineRule="exact"/>
              <w:jc w:val="left"/>
              <w:rPr>
                <w:rFonts w:ascii="宋体" w:hAnsi="宋体" w:hint="eastAsia"/>
                <w:sz w:val="24"/>
              </w:rPr>
            </w:pPr>
            <w:r w:rsidRPr="003815C2">
              <w:rPr>
                <w:rFonts w:ascii="宋体" w:hAnsi="宋体" w:hint="eastAsia"/>
                <w:sz w:val="24"/>
              </w:rPr>
              <w:t>2</w:t>
            </w:r>
          </w:p>
        </w:tc>
        <w:tc>
          <w:tcPr>
            <w:tcW w:w="1367" w:type="dxa"/>
            <w:shd w:val="clear" w:color="auto" w:fill="auto"/>
          </w:tcPr>
          <w:p w:rsidR="00B362B4" w:rsidRPr="003815C2" w:rsidRDefault="00B362B4" w:rsidP="00F146F7">
            <w:pPr>
              <w:spacing w:line="600" w:lineRule="exact"/>
              <w:jc w:val="left"/>
              <w:rPr>
                <w:rFonts w:ascii="宋体" w:hAnsi="宋体" w:hint="eastAsia"/>
                <w:sz w:val="24"/>
              </w:rPr>
            </w:pPr>
          </w:p>
        </w:tc>
        <w:tc>
          <w:tcPr>
            <w:tcW w:w="3405" w:type="dxa"/>
            <w:shd w:val="clear" w:color="auto" w:fill="auto"/>
          </w:tcPr>
          <w:p w:rsidR="00B362B4" w:rsidRPr="003815C2" w:rsidRDefault="00B362B4" w:rsidP="00F146F7">
            <w:pPr>
              <w:spacing w:line="600" w:lineRule="exact"/>
              <w:jc w:val="left"/>
              <w:rPr>
                <w:rFonts w:ascii="宋体" w:hAnsi="宋体" w:hint="eastAsia"/>
                <w:sz w:val="24"/>
              </w:rPr>
            </w:pPr>
          </w:p>
        </w:tc>
        <w:tc>
          <w:tcPr>
            <w:tcW w:w="905" w:type="dxa"/>
            <w:shd w:val="clear" w:color="auto" w:fill="auto"/>
          </w:tcPr>
          <w:p w:rsidR="00B362B4" w:rsidRPr="003815C2" w:rsidRDefault="00B362B4" w:rsidP="00F146F7">
            <w:pPr>
              <w:spacing w:line="600" w:lineRule="exact"/>
              <w:jc w:val="left"/>
              <w:rPr>
                <w:rFonts w:ascii="宋体" w:hAnsi="宋体" w:hint="eastAsia"/>
                <w:sz w:val="24"/>
              </w:rPr>
            </w:pPr>
          </w:p>
        </w:tc>
        <w:tc>
          <w:tcPr>
            <w:tcW w:w="1701" w:type="dxa"/>
            <w:shd w:val="clear" w:color="auto" w:fill="auto"/>
          </w:tcPr>
          <w:p w:rsidR="00B362B4" w:rsidRPr="003815C2" w:rsidRDefault="00B362B4" w:rsidP="00F146F7">
            <w:pPr>
              <w:spacing w:line="600" w:lineRule="exact"/>
              <w:jc w:val="left"/>
              <w:rPr>
                <w:rFonts w:ascii="宋体" w:hAnsi="宋体" w:hint="eastAsia"/>
                <w:sz w:val="24"/>
              </w:rPr>
            </w:pPr>
          </w:p>
        </w:tc>
        <w:tc>
          <w:tcPr>
            <w:tcW w:w="1134" w:type="dxa"/>
            <w:shd w:val="clear" w:color="auto" w:fill="auto"/>
          </w:tcPr>
          <w:p w:rsidR="00B362B4" w:rsidRPr="003815C2" w:rsidRDefault="00B362B4" w:rsidP="00F146F7">
            <w:pPr>
              <w:spacing w:line="600" w:lineRule="exact"/>
              <w:jc w:val="left"/>
              <w:rPr>
                <w:rFonts w:ascii="宋体" w:hAnsi="宋体" w:hint="eastAsia"/>
                <w:sz w:val="24"/>
              </w:rPr>
            </w:pPr>
          </w:p>
        </w:tc>
        <w:tc>
          <w:tcPr>
            <w:tcW w:w="1559" w:type="dxa"/>
            <w:shd w:val="clear" w:color="auto" w:fill="auto"/>
          </w:tcPr>
          <w:p w:rsidR="00B362B4" w:rsidRPr="003815C2" w:rsidRDefault="00B362B4" w:rsidP="00F146F7">
            <w:pPr>
              <w:spacing w:line="600" w:lineRule="exact"/>
              <w:jc w:val="left"/>
              <w:rPr>
                <w:rFonts w:ascii="宋体" w:hAnsi="宋体" w:hint="eastAsia"/>
                <w:sz w:val="24"/>
              </w:rPr>
            </w:pPr>
          </w:p>
        </w:tc>
        <w:tc>
          <w:tcPr>
            <w:tcW w:w="2268" w:type="dxa"/>
            <w:shd w:val="clear" w:color="auto" w:fill="auto"/>
          </w:tcPr>
          <w:p w:rsidR="00B362B4" w:rsidRPr="003815C2" w:rsidRDefault="00B362B4" w:rsidP="00F146F7">
            <w:pPr>
              <w:spacing w:line="600" w:lineRule="exact"/>
              <w:jc w:val="left"/>
              <w:rPr>
                <w:rFonts w:ascii="宋体" w:hAnsi="宋体" w:hint="eastAsia"/>
                <w:sz w:val="24"/>
              </w:rPr>
            </w:pPr>
          </w:p>
        </w:tc>
      </w:tr>
      <w:tr w:rsidR="00B362B4" w:rsidRPr="003815C2" w:rsidTr="00F146F7">
        <w:trPr>
          <w:trHeight w:val="454"/>
          <w:jc w:val="center"/>
        </w:trPr>
        <w:tc>
          <w:tcPr>
            <w:tcW w:w="527" w:type="dxa"/>
            <w:shd w:val="clear" w:color="auto" w:fill="auto"/>
          </w:tcPr>
          <w:p w:rsidR="00B362B4" w:rsidRPr="003815C2" w:rsidRDefault="00B362B4" w:rsidP="00F146F7">
            <w:pPr>
              <w:spacing w:line="600" w:lineRule="exact"/>
              <w:jc w:val="left"/>
              <w:rPr>
                <w:rFonts w:ascii="宋体" w:hAnsi="宋体" w:hint="eastAsia"/>
                <w:sz w:val="24"/>
              </w:rPr>
            </w:pPr>
            <w:r w:rsidRPr="003815C2">
              <w:rPr>
                <w:rFonts w:ascii="宋体" w:hAnsi="宋体" w:hint="eastAsia"/>
                <w:sz w:val="24"/>
              </w:rPr>
              <w:t>3</w:t>
            </w:r>
          </w:p>
        </w:tc>
        <w:tc>
          <w:tcPr>
            <w:tcW w:w="1367" w:type="dxa"/>
            <w:shd w:val="clear" w:color="auto" w:fill="auto"/>
          </w:tcPr>
          <w:p w:rsidR="00B362B4" w:rsidRPr="003815C2" w:rsidRDefault="00B362B4" w:rsidP="00F146F7">
            <w:pPr>
              <w:spacing w:line="600" w:lineRule="exact"/>
              <w:jc w:val="left"/>
              <w:rPr>
                <w:rFonts w:ascii="宋体" w:hAnsi="宋体" w:hint="eastAsia"/>
                <w:sz w:val="24"/>
              </w:rPr>
            </w:pPr>
          </w:p>
        </w:tc>
        <w:tc>
          <w:tcPr>
            <w:tcW w:w="3405" w:type="dxa"/>
            <w:shd w:val="clear" w:color="auto" w:fill="auto"/>
          </w:tcPr>
          <w:p w:rsidR="00B362B4" w:rsidRPr="003815C2" w:rsidRDefault="00B362B4" w:rsidP="00F146F7">
            <w:pPr>
              <w:spacing w:line="600" w:lineRule="exact"/>
              <w:jc w:val="left"/>
              <w:rPr>
                <w:rFonts w:ascii="宋体" w:hAnsi="宋体" w:hint="eastAsia"/>
                <w:sz w:val="24"/>
              </w:rPr>
            </w:pPr>
          </w:p>
        </w:tc>
        <w:tc>
          <w:tcPr>
            <w:tcW w:w="905" w:type="dxa"/>
            <w:shd w:val="clear" w:color="auto" w:fill="auto"/>
          </w:tcPr>
          <w:p w:rsidR="00B362B4" w:rsidRPr="003815C2" w:rsidRDefault="00B362B4" w:rsidP="00F146F7">
            <w:pPr>
              <w:spacing w:line="600" w:lineRule="exact"/>
              <w:jc w:val="left"/>
              <w:rPr>
                <w:rFonts w:ascii="宋体" w:hAnsi="宋体" w:hint="eastAsia"/>
                <w:sz w:val="24"/>
              </w:rPr>
            </w:pPr>
          </w:p>
        </w:tc>
        <w:tc>
          <w:tcPr>
            <w:tcW w:w="1701" w:type="dxa"/>
            <w:shd w:val="clear" w:color="auto" w:fill="auto"/>
          </w:tcPr>
          <w:p w:rsidR="00B362B4" w:rsidRPr="003815C2" w:rsidRDefault="00B362B4" w:rsidP="00F146F7">
            <w:pPr>
              <w:spacing w:line="600" w:lineRule="exact"/>
              <w:jc w:val="left"/>
              <w:rPr>
                <w:rFonts w:ascii="宋体" w:hAnsi="宋体" w:hint="eastAsia"/>
                <w:sz w:val="24"/>
              </w:rPr>
            </w:pPr>
          </w:p>
        </w:tc>
        <w:tc>
          <w:tcPr>
            <w:tcW w:w="1134" w:type="dxa"/>
            <w:shd w:val="clear" w:color="auto" w:fill="auto"/>
          </w:tcPr>
          <w:p w:rsidR="00B362B4" w:rsidRPr="003815C2" w:rsidRDefault="00B362B4" w:rsidP="00F146F7">
            <w:pPr>
              <w:spacing w:line="600" w:lineRule="exact"/>
              <w:jc w:val="left"/>
              <w:rPr>
                <w:rFonts w:ascii="宋体" w:hAnsi="宋体" w:hint="eastAsia"/>
                <w:sz w:val="24"/>
              </w:rPr>
            </w:pPr>
          </w:p>
        </w:tc>
        <w:tc>
          <w:tcPr>
            <w:tcW w:w="1559" w:type="dxa"/>
            <w:shd w:val="clear" w:color="auto" w:fill="auto"/>
          </w:tcPr>
          <w:p w:rsidR="00B362B4" w:rsidRPr="003815C2" w:rsidRDefault="00B362B4" w:rsidP="00F146F7">
            <w:pPr>
              <w:spacing w:line="600" w:lineRule="exact"/>
              <w:jc w:val="left"/>
              <w:rPr>
                <w:rFonts w:ascii="宋体" w:hAnsi="宋体" w:hint="eastAsia"/>
                <w:sz w:val="24"/>
              </w:rPr>
            </w:pPr>
          </w:p>
        </w:tc>
        <w:tc>
          <w:tcPr>
            <w:tcW w:w="2268" w:type="dxa"/>
            <w:shd w:val="clear" w:color="auto" w:fill="auto"/>
          </w:tcPr>
          <w:p w:rsidR="00B362B4" w:rsidRPr="003815C2" w:rsidRDefault="00B362B4" w:rsidP="00F146F7">
            <w:pPr>
              <w:spacing w:line="600" w:lineRule="exact"/>
              <w:jc w:val="left"/>
              <w:rPr>
                <w:rFonts w:ascii="宋体" w:hAnsi="宋体" w:hint="eastAsia"/>
                <w:sz w:val="24"/>
              </w:rPr>
            </w:pPr>
          </w:p>
        </w:tc>
      </w:tr>
      <w:tr w:rsidR="00B362B4" w:rsidRPr="003815C2" w:rsidTr="00F146F7">
        <w:trPr>
          <w:trHeight w:val="454"/>
          <w:jc w:val="center"/>
        </w:trPr>
        <w:tc>
          <w:tcPr>
            <w:tcW w:w="527" w:type="dxa"/>
            <w:shd w:val="clear" w:color="auto" w:fill="auto"/>
          </w:tcPr>
          <w:p w:rsidR="00B362B4" w:rsidRPr="003815C2" w:rsidRDefault="00B362B4" w:rsidP="00F146F7">
            <w:pPr>
              <w:spacing w:line="600" w:lineRule="exact"/>
              <w:jc w:val="left"/>
              <w:rPr>
                <w:rFonts w:ascii="宋体" w:hAnsi="宋体" w:hint="eastAsia"/>
                <w:sz w:val="24"/>
              </w:rPr>
            </w:pPr>
            <w:r w:rsidRPr="003815C2">
              <w:rPr>
                <w:rFonts w:ascii="宋体" w:hAnsi="宋体" w:hint="eastAsia"/>
                <w:sz w:val="24"/>
              </w:rPr>
              <w:t>4</w:t>
            </w:r>
          </w:p>
        </w:tc>
        <w:tc>
          <w:tcPr>
            <w:tcW w:w="1367" w:type="dxa"/>
            <w:shd w:val="clear" w:color="auto" w:fill="auto"/>
          </w:tcPr>
          <w:p w:rsidR="00B362B4" w:rsidRPr="003815C2" w:rsidRDefault="00B362B4" w:rsidP="00F146F7">
            <w:pPr>
              <w:spacing w:line="600" w:lineRule="exact"/>
              <w:jc w:val="left"/>
              <w:rPr>
                <w:rFonts w:ascii="宋体" w:hAnsi="宋体" w:hint="eastAsia"/>
                <w:sz w:val="24"/>
              </w:rPr>
            </w:pPr>
          </w:p>
        </w:tc>
        <w:tc>
          <w:tcPr>
            <w:tcW w:w="3405" w:type="dxa"/>
            <w:shd w:val="clear" w:color="auto" w:fill="auto"/>
          </w:tcPr>
          <w:p w:rsidR="00B362B4" w:rsidRPr="003815C2" w:rsidRDefault="00B362B4" w:rsidP="00F146F7">
            <w:pPr>
              <w:spacing w:line="600" w:lineRule="exact"/>
              <w:jc w:val="left"/>
              <w:rPr>
                <w:rFonts w:ascii="宋体" w:hAnsi="宋体" w:hint="eastAsia"/>
                <w:sz w:val="24"/>
              </w:rPr>
            </w:pPr>
          </w:p>
        </w:tc>
        <w:tc>
          <w:tcPr>
            <w:tcW w:w="905" w:type="dxa"/>
            <w:shd w:val="clear" w:color="auto" w:fill="auto"/>
          </w:tcPr>
          <w:p w:rsidR="00B362B4" w:rsidRPr="003815C2" w:rsidRDefault="00B362B4" w:rsidP="00F146F7">
            <w:pPr>
              <w:spacing w:line="600" w:lineRule="exact"/>
              <w:jc w:val="left"/>
              <w:rPr>
                <w:rFonts w:ascii="宋体" w:hAnsi="宋体" w:hint="eastAsia"/>
                <w:sz w:val="24"/>
              </w:rPr>
            </w:pPr>
          </w:p>
        </w:tc>
        <w:tc>
          <w:tcPr>
            <w:tcW w:w="1701" w:type="dxa"/>
            <w:shd w:val="clear" w:color="auto" w:fill="auto"/>
          </w:tcPr>
          <w:p w:rsidR="00B362B4" w:rsidRPr="003815C2" w:rsidRDefault="00B362B4" w:rsidP="00F146F7">
            <w:pPr>
              <w:spacing w:line="600" w:lineRule="exact"/>
              <w:jc w:val="left"/>
              <w:rPr>
                <w:rFonts w:ascii="宋体" w:hAnsi="宋体" w:hint="eastAsia"/>
                <w:sz w:val="24"/>
              </w:rPr>
            </w:pPr>
          </w:p>
        </w:tc>
        <w:tc>
          <w:tcPr>
            <w:tcW w:w="1134" w:type="dxa"/>
            <w:shd w:val="clear" w:color="auto" w:fill="auto"/>
          </w:tcPr>
          <w:p w:rsidR="00B362B4" w:rsidRPr="003815C2" w:rsidRDefault="00B362B4" w:rsidP="00F146F7">
            <w:pPr>
              <w:spacing w:line="600" w:lineRule="exact"/>
              <w:jc w:val="left"/>
              <w:rPr>
                <w:rFonts w:ascii="宋体" w:hAnsi="宋体" w:hint="eastAsia"/>
                <w:sz w:val="24"/>
              </w:rPr>
            </w:pPr>
          </w:p>
        </w:tc>
        <w:tc>
          <w:tcPr>
            <w:tcW w:w="1559" w:type="dxa"/>
            <w:shd w:val="clear" w:color="auto" w:fill="auto"/>
          </w:tcPr>
          <w:p w:rsidR="00B362B4" w:rsidRPr="003815C2" w:rsidRDefault="00B362B4" w:rsidP="00F146F7">
            <w:pPr>
              <w:spacing w:line="600" w:lineRule="exact"/>
              <w:jc w:val="left"/>
              <w:rPr>
                <w:rFonts w:ascii="宋体" w:hAnsi="宋体" w:hint="eastAsia"/>
                <w:sz w:val="24"/>
              </w:rPr>
            </w:pPr>
          </w:p>
        </w:tc>
        <w:tc>
          <w:tcPr>
            <w:tcW w:w="2268" w:type="dxa"/>
            <w:shd w:val="clear" w:color="auto" w:fill="auto"/>
          </w:tcPr>
          <w:p w:rsidR="00B362B4" w:rsidRPr="003815C2" w:rsidRDefault="00B362B4" w:rsidP="00F146F7">
            <w:pPr>
              <w:spacing w:line="600" w:lineRule="exact"/>
              <w:jc w:val="left"/>
              <w:rPr>
                <w:rFonts w:ascii="宋体" w:hAnsi="宋体" w:hint="eastAsia"/>
                <w:sz w:val="24"/>
              </w:rPr>
            </w:pPr>
          </w:p>
        </w:tc>
      </w:tr>
      <w:tr w:rsidR="00B362B4" w:rsidRPr="003815C2" w:rsidTr="00F146F7">
        <w:trPr>
          <w:trHeight w:val="454"/>
          <w:jc w:val="center"/>
        </w:trPr>
        <w:tc>
          <w:tcPr>
            <w:tcW w:w="527" w:type="dxa"/>
            <w:shd w:val="clear" w:color="auto" w:fill="auto"/>
          </w:tcPr>
          <w:p w:rsidR="00B362B4" w:rsidRPr="003815C2" w:rsidRDefault="00B362B4" w:rsidP="00F146F7">
            <w:pPr>
              <w:spacing w:line="600" w:lineRule="exact"/>
              <w:jc w:val="left"/>
              <w:rPr>
                <w:rFonts w:ascii="宋体" w:hAnsi="宋体" w:hint="eastAsia"/>
                <w:sz w:val="24"/>
              </w:rPr>
            </w:pPr>
            <w:r w:rsidRPr="003815C2">
              <w:rPr>
                <w:rFonts w:ascii="宋体" w:hAnsi="宋体" w:hint="eastAsia"/>
                <w:sz w:val="24"/>
              </w:rPr>
              <w:t>5</w:t>
            </w:r>
          </w:p>
        </w:tc>
        <w:tc>
          <w:tcPr>
            <w:tcW w:w="1367" w:type="dxa"/>
            <w:shd w:val="clear" w:color="auto" w:fill="auto"/>
          </w:tcPr>
          <w:p w:rsidR="00B362B4" w:rsidRPr="003815C2" w:rsidRDefault="00B362B4" w:rsidP="00F146F7">
            <w:pPr>
              <w:spacing w:line="600" w:lineRule="exact"/>
              <w:jc w:val="left"/>
              <w:rPr>
                <w:rFonts w:ascii="宋体" w:hAnsi="宋体" w:hint="eastAsia"/>
                <w:sz w:val="24"/>
              </w:rPr>
            </w:pPr>
          </w:p>
        </w:tc>
        <w:tc>
          <w:tcPr>
            <w:tcW w:w="3405" w:type="dxa"/>
            <w:shd w:val="clear" w:color="auto" w:fill="auto"/>
          </w:tcPr>
          <w:p w:rsidR="00B362B4" w:rsidRPr="003815C2" w:rsidRDefault="00B362B4" w:rsidP="00F146F7">
            <w:pPr>
              <w:spacing w:line="600" w:lineRule="exact"/>
              <w:jc w:val="left"/>
              <w:rPr>
                <w:rFonts w:ascii="宋体" w:hAnsi="宋体" w:hint="eastAsia"/>
                <w:sz w:val="24"/>
              </w:rPr>
            </w:pPr>
          </w:p>
        </w:tc>
        <w:tc>
          <w:tcPr>
            <w:tcW w:w="905" w:type="dxa"/>
            <w:shd w:val="clear" w:color="auto" w:fill="auto"/>
          </w:tcPr>
          <w:p w:rsidR="00B362B4" w:rsidRPr="003815C2" w:rsidRDefault="00B362B4" w:rsidP="00F146F7">
            <w:pPr>
              <w:spacing w:line="600" w:lineRule="exact"/>
              <w:jc w:val="left"/>
              <w:rPr>
                <w:rFonts w:ascii="宋体" w:hAnsi="宋体" w:hint="eastAsia"/>
                <w:sz w:val="24"/>
              </w:rPr>
            </w:pPr>
          </w:p>
        </w:tc>
        <w:tc>
          <w:tcPr>
            <w:tcW w:w="1701" w:type="dxa"/>
            <w:shd w:val="clear" w:color="auto" w:fill="auto"/>
          </w:tcPr>
          <w:p w:rsidR="00B362B4" w:rsidRPr="003815C2" w:rsidRDefault="00B362B4" w:rsidP="00F146F7">
            <w:pPr>
              <w:spacing w:line="600" w:lineRule="exact"/>
              <w:jc w:val="left"/>
              <w:rPr>
                <w:rFonts w:ascii="宋体" w:hAnsi="宋体" w:hint="eastAsia"/>
                <w:sz w:val="24"/>
              </w:rPr>
            </w:pPr>
          </w:p>
        </w:tc>
        <w:tc>
          <w:tcPr>
            <w:tcW w:w="1134" w:type="dxa"/>
            <w:shd w:val="clear" w:color="auto" w:fill="auto"/>
          </w:tcPr>
          <w:p w:rsidR="00B362B4" w:rsidRPr="003815C2" w:rsidRDefault="00B362B4" w:rsidP="00F146F7">
            <w:pPr>
              <w:spacing w:line="600" w:lineRule="exact"/>
              <w:jc w:val="left"/>
              <w:rPr>
                <w:rFonts w:ascii="宋体" w:hAnsi="宋体" w:hint="eastAsia"/>
                <w:sz w:val="24"/>
              </w:rPr>
            </w:pPr>
          </w:p>
        </w:tc>
        <w:tc>
          <w:tcPr>
            <w:tcW w:w="1559" w:type="dxa"/>
            <w:shd w:val="clear" w:color="auto" w:fill="auto"/>
          </w:tcPr>
          <w:p w:rsidR="00B362B4" w:rsidRPr="003815C2" w:rsidRDefault="00B362B4" w:rsidP="00F146F7">
            <w:pPr>
              <w:spacing w:line="600" w:lineRule="exact"/>
              <w:jc w:val="left"/>
              <w:rPr>
                <w:rFonts w:ascii="宋体" w:hAnsi="宋体" w:hint="eastAsia"/>
                <w:sz w:val="24"/>
              </w:rPr>
            </w:pPr>
          </w:p>
        </w:tc>
        <w:tc>
          <w:tcPr>
            <w:tcW w:w="2268" w:type="dxa"/>
            <w:shd w:val="clear" w:color="auto" w:fill="auto"/>
          </w:tcPr>
          <w:p w:rsidR="00B362B4" w:rsidRPr="003815C2" w:rsidRDefault="00B362B4" w:rsidP="00F146F7">
            <w:pPr>
              <w:spacing w:line="600" w:lineRule="exact"/>
              <w:jc w:val="left"/>
              <w:rPr>
                <w:rFonts w:ascii="宋体" w:hAnsi="宋体" w:hint="eastAsia"/>
                <w:sz w:val="24"/>
              </w:rPr>
            </w:pPr>
          </w:p>
        </w:tc>
      </w:tr>
      <w:tr w:rsidR="00B362B4" w:rsidRPr="003815C2" w:rsidTr="00F146F7">
        <w:trPr>
          <w:trHeight w:val="454"/>
          <w:jc w:val="center"/>
        </w:trPr>
        <w:tc>
          <w:tcPr>
            <w:tcW w:w="527" w:type="dxa"/>
            <w:shd w:val="clear" w:color="auto" w:fill="auto"/>
          </w:tcPr>
          <w:p w:rsidR="00B362B4" w:rsidRPr="003815C2" w:rsidRDefault="00B362B4" w:rsidP="00F146F7">
            <w:pPr>
              <w:spacing w:line="600" w:lineRule="exact"/>
              <w:jc w:val="left"/>
              <w:rPr>
                <w:rFonts w:ascii="宋体" w:hAnsi="宋体" w:hint="eastAsia"/>
                <w:sz w:val="24"/>
              </w:rPr>
            </w:pPr>
            <w:r w:rsidRPr="003815C2">
              <w:rPr>
                <w:rFonts w:ascii="宋体" w:hAnsi="宋体" w:hint="eastAsia"/>
                <w:sz w:val="24"/>
              </w:rPr>
              <w:t>6</w:t>
            </w:r>
          </w:p>
        </w:tc>
        <w:tc>
          <w:tcPr>
            <w:tcW w:w="1367" w:type="dxa"/>
            <w:shd w:val="clear" w:color="auto" w:fill="auto"/>
          </w:tcPr>
          <w:p w:rsidR="00B362B4" w:rsidRPr="003815C2" w:rsidRDefault="00B362B4" w:rsidP="00F146F7">
            <w:pPr>
              <w:spacing w:line="600" w:lineRule="exact"/>
              <w:jc w:val="left"/>
              <w:rPr>
                <w:rFonts w:ascii="宋体" w:hAnsi="宋体" w:hint="eastAsia"/>
                <w:sz w:val="24"/>
              </w:rPr>
            </w:pPr>
          </w:p>
        </w:tc>
        <w:tc>
          <w:tcPr>
            <w:tcW w:w="3405" w:type="dxa"/>
            <w:shd w:val="clear" w:color="auto" w:fill="auto"/>
          </w:tcPr>
          <w:p w:rsidR="00B362B4" w:rsidRPr="003815C2" w:rsidRDefault="00B362B4" w:rsidP="00F146F7">
            <w:pPr>
              <w:spacing w:line="600" w:lineRule="exact"/>
              <w:jc w:val="left"/>
              <w:rPr>
                <w:rFonts w:ascii="宋体" w:hAnsi="宋体" w:hint="eastAsia"/>
                <w:sz w:val="24"/>
              </w:rPr>
            </w:pPr>
          </w:p>
        </w:tc>
        <w:tc>
          <w:tcPr>
            <w:tcW w:w="905" w:type="dxa"/>
            <w:shd w:val="clear" w:color="auto" w:fill="auto"/>
          </w:tcPr>
          <w:p w:rsidR="00B362B4" w:rsidRPr="003815C2" w:rsidRDefault="00B362B4" w:rsidP="00F146F7">
            <w:pPr>
              <w:spacing w:line="600" w:lineRule="exact"/>
              <w:jc w:val="left"/>
              <w:rPr>
                <w:rFonts w:ascii="宋体" w:hAnsi="宋体" w:hint="eastAsia"/>
                <w:sz w:val="24"/>
              </w:rPr>
            </w:pPr>
          </w:p>
        </w:tc>
        <w:tc>
          <w:tcPr>
            <w:tcW w:w="1701" w:type="dxa"/>
            <w:shd w:val="clear" w:color="auto" w:fill="auto"/>
          </w:tcPr>
          <w:p w:rsidR="00B362B4" w:rsidRPr="003815C2" w:rsidRDefault="00B362B4" w:rsidP="00F146F7">
            <w:pPr>
              <w:spacing w:line="600" w:lineRule="exact"/>
              <w:jc w:val="left"/>
              <w:rPr>
                <w:rFonts w:ascii="宋体" w:hAnsi="宋体" w:hint="eastAsia"/>
                <w:sz w:val="24"/>
              </w:rPr>
            </w:pPr>
          </w:p>
        </w:tc>
        <w:tc>
          <w:tcPr>
            <w:tcW w:w="1134" w:type="dxa"/>
            <w:shd w:val="clear" w:color="auto" w:fill="auto"/>
          </w:tcPr>
          <w:p w:rsidR="00B362B4" w:rsidRPr="003815C2" w:rsidRDefault="00B362B4" w:rsidP="00F146F7">
            <w:pPr>
              <w:spacing w:line="600" w:lineRule="exact"/>
              <w:jc w:val="left"/>
              <w:rPr>
                <w:rFonts w:ascii="宋体" w:hAnsi="宋体" w:hint="eastAsia"/>
                <w:sz w:val="24"/>
              </w:rPr>
            </w:pPr>
          </w:p>
        </w:tc>
        <w:tc>
          <w:tcPr>
            <w:tcW w:w="1559" w:type="dxa"/>
            <w:shd w:val="clear" w:color="auto" w:fill="auto"/>
          </w:tcPr>
          <w:p w:rsidR="00B362B4" w:rsidRPr="003815C2" w:rsidRDefault="00B362B4" w:rsidP="00F146F7">
            <w:pPr>
              <w:spacing w:line="600" w:lineRule="exact"/>
              <w:jc w:val="left"/>
              <w:rPr>
                <w:rFonts w:ascii="宋体" w:hAnsi="宋体" w:hint="eastAsia"/>
                <w:sz w:val="24"/>
              </w:rPr>
            </w:pPr>
          </w:p>
        </w:tc>
        <w:tc>
          <w:tcPr>
            <w:tcW w:w="2268" w:type="dxa"/>
            <w:shd w:val="clear" w:color="auto" w:fill="auto"/>
          </w:tcPr>
          <w:p w:rsidR="00B362B4" w:rsidRPr="003815C2" w:rsidRDefault="00B362B4" w:rsidP="00F146F7">
            <w:pPr>
              <w:spacing w:line="600" w:lineRule="exact"/>
              <w:jc w:val="left"/>
              <w:rPr>
                <w:rFonts w:ascii="宋体" w:hAnsi="宋体" w:hint="eastAsia"/>
                <w:sz w:val="24"/>
              </w:rPr>
            </w:pPr>
          </w:p>
        </w:tc>
      </w:tr>
      <w:tr w:rsidR="00B362B4" w:rsidRPr="003815C2" w:rsidTr="00F146F7">
        <w:trPr>
          <w:trHeight w:val="454"/>
          <w:jc w:val="center"/>
        </w:trPr>
        <w:tc>
          <w:tcPr>
            <w:tcW w:w="527" w:type="dxa"/>
            <w:shd w:val="clear" w:color="auto" w:fill="auto"/>
          </w:tcPr>
          <w:p w:rsidR="00B362B4" w:rsidRPr="003815C2" w:rsidRDefault="00B362B4" w:rsidP="00F146F7">
            <w:pPr>
              <w:spacing w:line="600" w:lineRule="exact"/>
              <w:jc w:val="left"/>
              <w:rPr>
                <w:rFonts w:ascii="宋体" w:hAnsi="宋体" w:hint="eastAsia"/>
                <w:sz w:val="24"/>
              </w:rPr>
            </w:pPr>
            <w:r w:rsidRPr="003815C2">
              <w:rPr>
                <w:rFonts w:ascii="宋体" w:hAnsi="宋体" w:hint="eastAsia"/>
                <w:sz w:val="24"/>
              </w:rPr>
              <w:t>7</w:t>
            </w:r>
          </w:p>
        </w:tc>
        <w:tc>
          <w:tcPr>
            <w:tcW w:w="1367" w:type="dxa"/>
            <w:shd w:val="clear" w:color="auto" w:fill="auto"/>
          </w:tcPr>
          <w:p w:rsidR="00B362B4" w:rsidRPr="003815C2" w:rsidRDefault="00B362B4" w:rsidP="00F146F7">
            <w:pPr>
              <w:spacing w:line="600" w:lineRule="exact"/>
              <w:jc w:val="left"/>
              <w:rPr>
                <w:rFonts w:ascii="宋体" w:hAnsi="宋体" w:hint="eastAsia"/>
                <w:sz w:val="24"/>
              </w:rPr>
            </w:pPr>
          </w:p>
        </w:tc>
        <w:tc>
          <w:tcPr>
            <w:tcW w:w="3405" w:type="dxa"/>
            <w:shd w:val="clear" w:color="auto" w:fill="auto"/>
          </w:tcPr>
          <w:p w:rsidR="00B362B4" w:rsidRPr="003815C2" w:rsidRDefault="00B362B4" w:rsidP="00F146F7">
            <w:pPr>
              <w:spacing w:line="600" w:lineRule="exact"/>
              <w:jc w:val="left"/>
              <w:rPr>
                <w:rFonts w:ascii="宋体" w:hAnsi="宋体" w:hint="eastAsia"/>
                <w:sz w:val="24"/>
              </w:rPr>
            </w:pPr>
          </w:p>
        </w:tc>
        <w:tc>
          <w:tcPr>
            <w:tcW w:w="905" w:type="dxa"/>
            <w:shd w:val="clear" w:color="auto" w:fill="auto"/>
          </w:tcPr>
          <w:p w:rsidR="00B362B4" w:rsidRPr="003815C2" w:rsidRDefault="00B362B4" w:rsidP="00F146F7">
            <w:pPr>
              <w:spacing w:line="600" w:lineRule="exact"/>
              <w:jc w:val="left"/>
              <w:rPr>
                <w:rFonts w:ascii="宋体" w:hAnsi="宋体" w:hint="eastAsia"/>
                <w:sz w:val="24"/>
              </w:rPr>
            </w:pPr>
          </w:p>
        </w:tc>
        <w:tc>
          <w:tcPr>
            <w:tcW w:w="1701" w:type="dxa"/>
            <w:shd w:val="clear" w:color="auto" w:fill="auto"/>
          </w:tcPr>
          <w:p w:rsidR="00B362B4" w:rsidRPr="003815C2" w:rsidRDefault="00B362B4" w:rsidP="00F146F7">
            <w:pPr>
              <w:spacing w:line="600" w:lineRule="exact"/>
              <w:jc w:val="left"/>
              <w:rPr>
                <w:rFonts w:ascii="宋体" w:hAnsi="宋体" w:hint="eastAsia"/>
                <w:sz w:val="24"/>
              </w:rPr>
            </w:pPr>
          </w:p>
        </w:tc>
        <w:tc>
          <w:tcPr>
            <w:tcW w:w="1134" w:type="dxa"/>
            <w:shd w:val="clear" w:color="auto" w:fill="auto"/>
          </w:tcPr>
          <w:p w:rsidR="00B362B4" w:rsidRPr="003815C2" w:rsidRDefault="00B362B4" w:rsidP="00F146F7">
            <w:pPr>
              <w:spacing w:line="600" w:lineRule="exact"/>
              <w:jc w:val="left"/>
              <w:rPr>
                <w:rFonts w:ascii="宋体" w:hAnsi="宋体" w:hint="eastAsia"/>
                <w:sz w:val="24"/>
              </w:rPr>
            </w:pPr>
          </w:p>
        </w:tc>
        <w:tc>
          <w:tcPr>
            <w:tcW w:w="1559" w:type="dxa"/>
            <w:shd w:val="clear" w:color="auto" w:fill="auto"/>
          </w:tcPr>
          <w:p w:rsidR="00B362B4" w:rsidRPr="003815C2" w:rsidRDefault="00B362B4" w:rsidP="00F146F7">
            <w:pPr>
              <w:spacing w:line="600" w:lineRule="exact"/>
              <w:jc w:val="left"/>
              <w:rPr>
                <w:rFonts w:ascii="宋体" w:hAnsi="宋体" w:hint="eastAsia"/>
                <w:sz w:val="24"/>
              </w:rPr>
            </w:pPr>
          </w:p>
        </w:tc>
        <w:tc>
          <w:tcPr>
            <w:tcW w:w="2268" w:type="dxa"/>
            <w:shd w:val="clear" w:color="auto" w:fill="auto"/>
          </w:tcPr>
          <w:p w:rsidR="00B362B4" w:rsidRPr="003815C2" w:rsidRDefault="00B362B4" w:rsidP="00F146F7">
            <w:pPr>
              <w:spacing w:line="600" w:lineRule="exact"/>
              <w:jc w:val="left"/>
              <w:rPr>
                <w:rFonts w:ascii="宋体" w:hAnsi="宋体" w:hint="eastAsia"/>
                <w:sz w:val="24"/>
              </w:rPr>
            </w:pPr>
          </w:p>
        </w:tc>
      </w:tr>
      <w:tr w:rsidR="00B362B4" w:rsidRPr="003815C2" w:rsidTr="00F146F7">
        <w:trPr>
          <w:trHeight w:val="454"/>
          <w:jc w:val="center"/>
        </w:trPr>
        <w:tc>
          <w:tcPr>
            <w:tcW w:w="527" w:type="dxa"/>
            <w:shd w:val="clear" w:color="auto" w:fill="auto"/>
          </w:tcPr>
          <w:p w:rsidR="00B362B4" w:rsidRPr="003815C2" w:rsidRDefault="00B362B4" w:rsidP="00F146F7">
            <w:pPr>
              <w:spacing w:line="600" w:lineRule="exact"/>
              <w:jc w:val="left"/>
              <w:rPr>
                <w:rFonts w:ascii="宋体" w:hAnsi="宋体" w:hint="eastAsia"/>
                <w:sz w:val="24"/>
              </w:rPr>
            </w:pPr>
            <w:r w:rsidRPr="003815C2">
              <w:rPr>
                <w:rFonts w:ascii="宋体" w:hAnsi="宋体" w:hint="eastAsia"/>
                <w:sz w:val="24"/>
              </w:rPr>
              <w:t>8</w:t>
            </w:r>
          </w:p>
        </w:tc>
        <w:tc>
          <w:tcPr>
            <w:tcW w:w="1367" w:type="dxa"/>
            <w:shd w:val="clear" w:color="auto" w:fill="auto"/>
          </w:tcPr>
          <w:p w:rsidR="00B362B4" w:rsidRPr="003815C2" w:rsidRDefault="00B362B4" w:rsidP="00F146F7">
            <w:pPr>
              <w:spacing w:line="600" w:lineRule="exact"/>
              <w:jc w:val="left"/>
              <w:rPr>
                <w:rFonts w:ascii="宋体" w:hAnsi="宋体" w:hint="eastAsia"/>
                <w:sz w:val="24"/>
              </w:rPr>
            </w:pPr>
          </w:p>
        </w:tc>
        <w:tc>
          <w:tcPr>
            <w:tcW w:w="3405" w:type="dxa"/>
            <w:shd w:val="clear" w:color="auto" w:fill="auto"/>
          </w:tcPr>
          <w:p w:rsidR="00B362B4" w:rsidRPr="003815C2" w:rsidRDefault="00B362B4" w:rsidP="00F146F7">
            <w:pPr>
              <w:spacing w:line="600" w:lineRule="exact"/>
              <w:jc w:val="left"/>
              <w:rPr>
                <w:rFonts w:ascii="宋体" w:hAnsi="宋体" w:hint="eastAsia"/>
                <w:sz w:val="24"/>
              </w:rPr>
            </w:pPr>
          </w:p>
        </w:tc>
        <w:tc>
          <w:tcPr>
            <w:tcW w:w="905" w:type="dxa"/>
            <w:shd w:val="clear" w:color="auto" w:fill="auto"/>
          </w:tcPr>
          <w:p w:rsidR="00B362B4" w:rsidRPr="003815C2" w:rsidRDefault="00B362B4" w:rsidP="00F146F7">
            <w:pPr>
              <w:spacing w:line="600" w:lineRule="exact"/>
              <w:jc w:val="left"/>
              <w:rPr>
                <w:rFonts w:ascii="宋体" w:hAnsi="宋体" w:hint="eastAsia"/>
                <w:sz w:val="24"/>
              </w:rPr>
            </w:pPr>
          </w:p>
        </w:tc>
        <w:tc>
          <w:tcPr>
            <w:tcW w:w="1701" w:type="dxa"/>
            <w:shd w:val="clear" w:color="auto" w:fill="auto"/>
          </w:tcPr>
          <w:p w:rsidR="00B362B4" w:rsidRPr="003815C2" w:rsidRDefault="00B362B4" w:rsidP="00F146F7">
            <w:pPr>
              <w:spacing w:line="600" w:lineRule="exact"/>
              <w:jc w:val="left"/>
              <w:rPr>
                <w:rFonts w:ascii="宋体" w:hAnsi="宋体" w:hint="eastAsia"/>
                <w:sz w:val="24"/>
              </w:rPr>
            </w:pPr>
          </w:p>
        </w:tc>
        <w:tc>
          <w:tcPr>
            <w:tcW w:w="1134" w:type="dxa"/>
            <w:shd w:val="clear" w:color="auto" w:fill="auto"/>
          </w:tcPr>
          <w:p w:rsidR="00B362B4" w:rsidRPr="003815C2" w:rsidRDefault="00B362B4" w:rsidP="00F146F7">
            <w:pPr>
              <w:spacing w:line="600" w:lineRule="exact"/>
              <w:jc w:val="left"/>
              <w:rPr>
                <w:rFonts w:ascii="宋体" w:hAnsi="宋体" w:hint="eastAsia"/>
                <w:sz w:val="24"/>
              </w:rPr>
            </w:pPr>
          </w:p>
        </w:tc>
        <w:tc>
          <w:tcPr>
            <w:tcW w:w="1559" w:type="dxa"/>
            <w:shd w:val="clear" w:color="auto" w:fill="auto"/>
          </w:tcPr>
          <w:p w:rsidR="00B362B4" w:rsidRPr="003815C2" w:rsidRDefault="00B362B4" w:rsidP="00F146F7">
            <w:pPr>
              <w:spacing w:line="600" w:lineRule="exact"/>
              <w:jc w:val="left"/>
              <w:rPr>
                <w:rFonts w:ascii="宋体" w:hAnsi="宋体" w:hint="eastAsia"/>
                <w:sz w:val="24"/>
              </w:rPr>
            </w:pPr>
          </w:p>
        </w:tc>
        <w:tc>
          <w:tcPr>
            <w:tcW w:w="2268" w:type="dxa"/>
            <w:shd w:val="clear" w:color="auto" w:fill="auto"/>
          </w:tcPr>
          <w:p w:rsidR="00B362B4" w:rsidRPr="003815C2" w:rsidRDefault="00B362B4" w:rsidP="00F146F7">
            <w:pPr>
              <w:spacing w:line="600" w:lineRule="exact"/>
              <w:jc w:val="left"/>
              <w:rPr>
                <w:rFonts w:ascii="宋体" w:hAnsi="宋体" w:hint="eastAsia"/>
                <w:sz w:val="24"/>
              </w:rPr>
            </w:pPr>
          </w:p>
        </w:tc>
      </w:tr>
      <w:tr w:rsidR="00B362B4" w:rsidRPr="003815C2" w:rsidTr="00F146F7">
        <w:trPr>
          <w:trHeight w:val="454"/>
          <w:jc w:val="center"/>
        </w:trPr>
        <w:tc>
          <w:tcPr>
            <w:tcW w:w="527" w:type="dxa"/>
            <w:shd w:val="clear" w:color="auto" w:fill="auto"/>
          </w:tcPr>
          <w:p w:rsidR="00B362B4" w:rsidRPr="003815C2" w:rsidRDefault="00B362B4" w:rsidP="00F146F7">
            <w:pPr>
              <w:spacing w:line="600" w:lineRule="exact"/>
              <w:jc w:val="left"/>
              <w:rPr>
                <w:rFonts w:ascii="宋体" w:hAnsi="宋体" w:hint="eastAsia"/>
                <w:sz w:val="24"/>
              </w:rPr>
            </w:pPr>
            <w:r w:rsidRPr="003815C2">
              <w:rPr>
                <w:rFonts w:ascii="宋体" w:hAnsi="宋体" w:hint="eastAsia"/>
                <w:sz w:val="24"/>
              </w:rPr>
              <w:t>9</w:t>
            </w:r>
          </w:p>
        </w:tc>
        <w:tc>
          <w:tcPr>
            <w:tcW w:w="1367" w:type="dxa"/>
            <w:shd w:val="clear" w:color="auto" w:fill="auto"/>
          </w:tcPr>
          <w:p w:rsidR="00B362B4" w:rsidRPr="003815C2" w:rsidRDefault="00B362B4" w:rsidP="00F146F7">
            <w:pPr>
              <w:spacing w:line="600" w:lineRule="exact"/>
              <w:jc w:val="left"/>
              <w:rPr>
                <w:rFonts w:ascii="宋体" w:hAnsi="宋体" w:hint="eastAsia"/>
                <w:sz w:val="24"/>
              </w:rPr>
            </w:pPr>
          </w:p>
        </w:tc>
        <w:tc>
          <w:tcPr>
            <w:tcW w:w="3405" w:type="dxa"/>
            <w:shd w:val="clear" w:color="auto" w:fill="auto"/>
          </w:tcPr>
          <w:p w:rsidR="00B362B4" w:rsidRPr="003815C2" w:rsidRDefault="00B362B4" w:rsidP="00F146F7">
            <w:pPr>
              <w:spacing w:line="600" w:lineRule="exact"/>
              <w:jc w:val="left"/>
              <w:rPr>
                <w:rFonts w:ascii="宋体" w:hAnsi="宋体" w:hint="eastAsia"/>
                <w:sz w:val="24"/>
              </w:rPr>
            </w:pPr>
          </w:p>
        </w:tc>
        <w:tc>
          <w:tcPr>
            <w:tcW w:w="905" w:type="dxa"/>
            <w:shd w:val="clear" w:color="auto" w:fill="auto"/>
          </w:tcPr>
          <w:p w:rsidR="00B362B4" w:rsidRPr="003815C2" w:rsidRDefault="00B362B4" w:rsidP="00F146F7">
            <w:pPr>
              <w:spacing w:line="600" w:lineRule="exact"/>
              <w:jc w:val="left"/>
              <w:rPr>
                <w:rFonts w:ascii="宋体" w:hAnsi="宋体" w:hint="eastAsia"/>
                <w:sz w:val="24"/>
              </w:rPr>
            </w:pPr>
          </w:p>
        </w:tc>
        <w:tc>
          <w:tcPr>
            <w:tcW w:w="1701" w:type="dxa"/>
            <w:shd w:val="clear" w:color="auto" w:fill="auto"/>
          </w:tcPr>
          <w:p w:rsidR="00B362B4" w:rsidRPr="003815C2" w:rsidRDefault="00B362B4" w:rsidP="00F146F7">
            <w:pPr>
              <w:spacing w:line="600" w:lineRule="exact"/>
              <w:jc w:val="left"/>
              <w:rPr>
                <w:rFonts w:ascii="宋体" w:hAnsi="宋体" w:hint="eastAsia"/>
                <w:sz w:val="24"/>
              </w:rPr>
            </w:pPr>
          </w:p>
        </w:tc>
        <w:tc>
          <w:tcPr>
            <w:tcW w:w="1134" w:type="dxa"/>
            <w:shd w:val="clear" w:color="auto" w:fill="auto"/>
          </w:tcPr>
          <w:p w:rsidR="00B362B4" w:rsidRPr="003815C2" w:rsidRDefault="00B362B4" w:rsidP="00F146F7">
            <w:pPr>
              <w:spacing w:line="600" w:lineRule="exact"/>
              <w:jc w:val="left"/>
              <w:rPr>
                <w:rFonts w:ascii="宋体" w:hAnsi="宋体" w:hint="eastAsia"/>
                <w:sz w:val="24"/>
              </w:rPr>
            </w:pPr>
          </w:p>
        </w:tc>
        <w:tc>
          <w:tcPr>
            <w:tcW w:w="1559" w:type="dxa"/>
            <w:shd w:val="clear" w:color="auto" w:fill="auto"/>
          </w:tcPr>
          <w:p w:rsidR="00B362B4" w:rsidRPr="003815C2" w:rsidRDefault="00B362B4" w:rsidP="00F146F7">
            <w:pPr>
              <w:spacing w:line="600" w:lineRule="exact"/>
              <w:jc w:val="left"/>
              <w:rPr>
                <w:rFonts w:ascii="宋体" w:hAnsi="宋体" w:hint="eastAsia"/>
                <w:sz w:val="24"/>
              </w:rPr>
            </w:pPr>
          </w:p>
        </w:tc>
        <w:tc>
          <w:tcPr>
            <w:tcW w:w="2268" w:type="dxa"/>
            <w:shd w:val="clear" w:color="auto" w:fill="auto"/>
          </w:tcPr>
          <w:p w:rsidR="00B362B4" w:rsidRPr="003815C2" w:rsidRDefault="00B362B4" w:rsidP="00F146F7">
            <w:pPr>
              <w:spacing w:line="600" w:lineRule="exact"/>
              <w:jc w:val="left"/>
              <w:rPr>
                <w:rFonts w:ascii="宋体" w:hAnsi="宋体" w:hint="eastAsia"/>
                <w:sz w:val="24"/>
              </w:rPr>
            </w:pPr>
          </w:p>
        </w:tc>
      </w:tr>
    </w:tbl>
    <w:p w:rsidR="00362A86" w:rsidRPr="00B362B4" w:rsidRDefault="00B362B4" w:rsidP="00B362B4">
      <w:pPr>
        <w:spacing w:line="600" w:lineRule="exact"/>
        <w:ind w:firstLineChars="2724" w:firstLine="6257"/>
        <w:jc w:val="left"/>
        <w:rPr>
          <w:rFonts w:eastAsia="仿宋_GB2312"/>
          <w:b/>
          <w:sz w:val="24"/>
        </w:rPr>
      </w:pPr>
      <w:r w:rsidRPr="00F5694F">
        <w:rPr>
          <w:rFonts w:hint="eastAsia"/>
          <w:b/>
          <w:w w:val="95"/>
          <w:sz w:val="24"/>
          <w:u w:val="single"/>
        </w:rPr>
        <w:t xml:space="preserve">      </w:t>
      </w:r>
      <w:r w:rsidRPr="00F5694F">
        <w:rPr>
          <w:rFonts w:hint="eastAsia"/>
          <w:b/>
          <w:w w:val="95"/>
          <w:sz w:val="24"/>
        </w:rPr>
        <w:t>市（州）经信局报送联系人：</w:t>
      </w:r>
      <w:r w:rsidRPr="00F5694F">
        <w:rPr>
          <w:rFonts w:hint="eastAsia"/>
          <w:b/>
          <w:w w:val="95"/>
          <w:sz w:val="24"/>
          <w:u w:val="single"/>
        </w:rPr>
        <w:t xml:space="preserve">           </w:t>
      </w:r>
      <w:r w:rsidRPr="00F5694F">
        <w:rPr>
          <w:rFonts w:hint="eastAsia"/>
          <w:b/>
          <w:w w:val="95"/>
          <w:sz w:val="24"/>
        </w:rPr>
        <w:t>，电话：</w:t>
      </w:r>
      <w:r w:rsidRPr="00F5694F">
        <w:rPr>
          <w:rFonts w:hint="eastAsia"/>
          <w:b/>
          <w:w w:val="95"/>
          <w:sz w:val="24"/>
          <w:u w:val="single"/>
        </w:rPr>
        <w:t xml:space="preserve">                </w:t>
      </w:r>
      <w:bookmarkStart w:id="5" w:name="_GoBack"/>
      <w:bookmarkEnd w:id="5"/>
    </w:p>
    <w:sectPr w:rsidR="00362A86" w:rsidRPr="00B362B4" w:rsidSect="00AE4474">
      <w:pgSz w:w="16838" w:h="11906" w:orient="landscape"/>
      <w:pgMar w:top="1588" w:right="1440" w:bottom="1588" w:left="144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43D" w:rsidRDefault="0007143D" w:rsidP="00B362B4">
      <w:r>
        <w:separator/>
      </w:r>
    </w:p>
  </w:endnote>
  <w:endnote w:type="continuationSeparator" w:id="0">
    <w:p w:rsidR="0007143D" w:rsidRDefault="0007143D" w:rsidP="00B3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B4" w:rsidRDefault="00B362B4">
    <w:pPr>
      <w:pStyle w:val="a6"/>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9921240</wp:posOffset>
              </wp:positionV>
              <wp:extent cx="166370" cy="152400"/>
              <wp:effectExtent l="0" t="0" r="508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2B4" w:rsidRDefault="00B362B4">
                          <w:pPr>
                            <w:spacing w:before="12"/>
                            <w:ind w:left="40"/>
                            <w:rPr>
                              <w:sz w:val="18"/>
                            </w:rPr>
                          </w:pPr>
                          <w:r>
                            <w:fldChar w:fldCharType="begin"/>
                          </w:r>
                          <w:r>
                            <w:rPr>
                              <w:sz w:val="18"/>
                            </w:rPr>
                            <w:instrText xml:space="preserve"> PAGE </w:instrText>
                          </w:r>
                          <w:r>
                            <w:fldChar w:fldCharType="separate"/>
                          </w:r>
                          <w:r>
                            <w:rPr>
                              <w:sz w:val="18"/>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91.15pt;margin-top:781.2pt;width:13.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" filled="f" stroked="f">
              <v:textbox inset="0,0,0,0">
                <w:txbxContent>
                  <w:p w:rsidR="00B362B4" w:rsidRDefault="00B362B4">
                    <w:pPr>
                      <w:spacing w:before="12"/>
                      <w:ind w:left="40"/>
                      <w:rPr>
                        <w:sz w:val="18"/>
                      </w:rPr>
                    </w:pPr>
                    <w:r>
                      <w:fldChar w:fldCharType="begin"/>
                    </w:r>
                    <w:r>
                      <w:rPr>
                        <w:sz w:val="18"/>
                      </w:rPr>
                      <w:instrText xml:space="preserve"> PAGE </w:instrText>
                    </w:r>
                    <w:r>
                      <w:fldChar w:fldCharType="separate"/>
                    </w:r>
                    <w:r>
                      <w:rPr>
                        <w:sz w:val="18"/>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B4" w:rsidRDefault="00B362B4">
    <w:pPr>
      <w:pStyle w:val="a6"/>
      <w:spacing w:line="14" w:lineRule="auto"/>
      <w:rPr>
        <w:sz w:val="20"/>
      </w:rPr>
    </w:pP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9921240</wp:posOffset>
              </wp:positionV>
              <wp:extent cx="166370" cy="152400"/>
              <wp:effectExtent l="0" t="0" r="508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2B4" w:rsidRDefault="00B362B4">
                          <w:pPr>
                            <w:spacing w:before="12"/>
                            <w:ind w:left="40"/>
                            <w:rPr>
                              <w:sz w:val="18"/>
                            </w:rPr>
                          </w:pPr>
                          <w:r>
                            <w:fldChar w:fldCharType="begin"/>
                          </w:r>
                          <w:r>
                            <w:rPr>
                              <w:sz w:val="18"/>
                            </w:rPr>
                            <w:instrText xml:space="preserve"> PAGE </w:instrText>
                          </w:r>
                          <w:r>
                            <w:fldChar w:fldCharType="separate"/>
                          </w:r>
                          <w:r>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91.15pt;margin-top:781.2pt;width:13.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" filled="f" stroked="f">
              <v:textbox inset="0,0,0,0">
                <w:txbxContent>
                  <w:p w:rsidR="00B362B4" w:rsidRDefault="00B362B4">
                    <w:pPr>
                      <w:spacing w:before="12"/>
                      <w:ind w:left="40"/>
                      <w:rPr>
                        <w:sz w:val="18"/>
                      </w:rPr>
                    </w:pPr>
                    <w:r>
                      <w:fldChar w:fldCharType="begin"/>
                    </w:r>
                    <w:r>
                      <w:rPr>
                        <w:sz w:val="18"/>
                      </w:rPr>
                      <w:instrText xml:space="preserve"> PAGE </w:instrText>
                    </w:r>
                    <w:r>
                      <w:fldChar w:fldCharType="separate"/>
                    </w:r>
                    <w:r>
                      <w:rPr>
                        <w:noProof/>
                        <w:sz w:val="1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B4" w:rsidRDefault="00B362B4" w:rsidP="00035D8F">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B362B4" w:rsidRDefault="00B362B4" w:rsidP="00035D8F">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B4" w:rsidRDefault="00B362B4" w:rsidP="007852C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43D" w:rsidRDefault="0007143D" w:rsidP="00B362B4">
      <w:r>
        <w:separator/>
      </w:r>
    </w:p>
  </w:footnote>
  <w:footnote w:type="continuationSeparator" w:id="0">
    <w:p w:rsidR="0007143D" w:rsidRDefault="0007143D" w:rsidP="00B36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B4" w:rsidRDefault="00B362B4" w:rsidP="00D810E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B5DC3"/>
    <w:multiLevelType w:val="singleLevel"/>
    <w:tmpl w:val="5DDB5D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ACC"/>
    <w:rsid w:val="0007143D"/>
    <w:rsid w:val="00362A86"/>
    <w:rsid w:val="00607ACC"/>
    <w:rsid w:val="00B36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2B4"/>
    <w:pPr>
      <w:widowControl w:val="0"/>
      <w:jc w:val="both"/>
    </w:pPr>
    <w:rPr>
      <w:rFonts w:ascii="Times New Roman" w:eastAsia="宋体" w:hAnsi="Times New Roman" w:cs="Times New Roman"/>
      <w:szCs w:val="24"/>
    </w:rPr>
  </w:style>
  <w:style w:type="paragraph" w:styleId="1">
    <w:name w:val="heading 1"/>
    <w:basedOn w:val="a"/>
    <w:next w:val="a"/>
    <w:link w:val="1Char"/>
    <w:uiPriority w:val="1"/>
    <w:qFormat/>
    <w:rsid w:val="00B362B4"/>
    <w:pPr>
      <w:autoSpaceDE w:val="0"/>
      <w:autoSpaceDN w:val="0"/>
      <w:spacing w:line="998" w:lineRule="exact"/>
      <w:ind w:left="89"/>
      <w:jc w:val="left"/>
      <w:outlineLvl w:val="0"/>
    </w:pPr>
    <w:rPr>
      <w:rFonts w:ascii="Microsoft JhengHei" w:eastAsia="Microsoft JhengHei" w:hAnsi="Microsoft JhengHei" w:cs="Microsoft JhengHei"/>
      <w:b/>
      <w:bCs/>
      <w:kern w:val="0"/>
      <w:sz w:val="84"/>
      <w:szCs w:val="84"/>
      <w:lang w:eastAsia="en-US"/>
    </w:rPr>
  </w:style>
  <w:style w:type="paragraph" w:styleId="3">
    <w:name w:val="heading 3"/>
    <w:basedOn w:val="a"/>
    <w:next w:val="a"/>
    <w:link w:val="3Char"/>
    <w:uiPriority w:val="9"/>
    <w:semiHidden/>
    <w:unhideWhenUsed/>
    <w:qFormat/>
    <w:rsid w:val="00B362B4"/>
    <w:pPr>
      <w:keepNext/>
      <w:keepLines/>
      <w:autoSpaceDE w:val="0"/>
      <w:autoSpaceDN w:val="0"/>
      <w:spacing w:before="260" w:after="260" w:line="416" w:lineRule="auto"/>
      <w:jc w:val="left"/>
      <w:outlineLvl w:val="2"/>
    </w:pPr>
    <w:rPr>
      <w:rFonts w:ascii="宋体" w:hAnsi="宋体" w:cs="宋体"/>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362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362B4"/>
    <w:rPr>
      <w:sz w:val="18"/>
      <w:szCs w:val="18"/>
    </w:rPr>
  </w:style>
  <w:style w:type="paragraph" w:styleId="a4">
    <w:name w:val="footer"/>
    <w:basedOn w:val="a"/>
    <w:link w:val="Char0"/>
    <w:unhideWhenUsed/>
    <w:rsid w:val="00B362B4"/>
    <w:pPr>
      <w:tabs>
        <w:tab w:val="center" w:pos="4153"/>
        <w:tab w:val="right" w:pos="8306"/>
      </w:tabs>
      <w:snapToGrid w:val="0"/>
      <w:jc w:val="left"/>
    </w:pPr>
    <w:rPr>
      <w:sz w:val="18"/>
      <w:szCs w:val="18"/>
    </w:rPr>
  </w:style>
  <w:style w:type="character" w:customStyle="1" w:styleId="Char0">
    <w:name w:val="页脚 Char"/>
    <w:basedOn w:val="a0"/>
    <w:link w:val="a4"/>
    <w:rsid w:val="00B362B4"/>
    <w:rPr>
      <w:sz w:val="18"/>
      <w:szCs w:val="18"/>
    </w:rPr>
  </w:style>
  <w:style w:type="character" w:customStyle="1" w:styleId="1Char">
    <w:name w:val="标题 1 Char"/>
    <w:basedOn w:val="a0"/>
    <w:link w:val="1"/>
    <w:uiPriority w:val="1"/>
    <w:rsid w:val="00B362B4"/>
    <w:rPr>
      <w:rFonts w:ascii="Microsoft JhengHei" w:eastAsia="Microsoft JhengHei" w:hAnsi="Microsoft JhengHei" w:cs="Microsoft JhengHei"/>
      <w:b/>
      <w:bCs/>
      <w:kern w:val="0"/>
      <w:sz w:val="84"/>
      <w:szCs w:val="84"/>
      <w:lang w:eastAsia="en-US"/>
    </w:rPr>
  </w:style>
  <w:style w:type="character" w:customStyle="1" w:styleId="3Char">
    <w:name w:val="标题 3 Char"/>
    <w:basedOn w:val="a0"/>
    <w:link w:val="3"/>
    <w:uiPriority w:val="9"/>
    <w:semiHidden/>
    <w:rsid w:val="00B362B4"/>
    <w:rPr>
      <w:rFonts w:ascii="宋体" w:eastAsia="宋体" w:hAnsi="宋体" w:cs="宋体"/>
      <w:b/>
      <w:bCs/>
      <w:kern w:val="0"/>
      <w:sz w:val="32"/>
      <w:szCs w:val="32"/>
      <w:lang w:eastAsia="en-US"/>
    </w:rPr>
  </w:style>
  <w:style w:type="character" w:styleId="a5">
    <w:name w:val="page number"/>
    <w:basedOn w:val="a0"/>
    <w:rsid w:val="00B362B4"/>
  </w:style>
  <w:style w:type="paragraph" w:styleId="a6">
    <w:name w:val="Body Text"/>
    <w:basedOn w:val="a"/>
    <w:link w:val="Char1"/>
    <w:uiPriority w:val="1"/>
    <w:qFormat/>
    <w:rsid w:val="00B362B4"/>
    <w:pPr>
      <w:autoSpaceDE w:val="0"/>
      <w:autoSpaceDN w:val="0"/>
      <w:jc w:val="left"/>
    </w:pPr>
    <w:rPr>
      <w:rFonts w:ascii="宋体" w:hAnsi="宋体" w:cs="宋体"/>
      <w:kern w:val="0"/>
      <w:szCs w:val="21"/>
      <w:lang w:eastAsia="en-US"/>
    </w:rPr>
  </w:style>
  <w:style w:type="character" w:customStyle="1" w:styleId="Char1">
    <w:name w:val="正文文本 Char"/>
    <w:basedOn w:val="a0"/>
    <w:link w:val="a6"/>
    <w:uiPriority w:val="1"/>
    <w:rsid w:val="00B362B4"/>
    <w:rPr>
      <w:rFonts w:ascii="宋体" w:eastAsia="宋体" w:hAnsi="宋体" w:cs="宋体"/>
      <w:kern w:val="0"/>
      <w:szCs w:val="21"/>
      <w:lang w:eastAsia="en-US"/>
    </w:rPr>
  </w:style>
  <w:style w:type="paragraph" w:customStyle="1" w:styleId="TableParagraph">
    <w:name w:val="Table Paragraph"/>
    <w:basedOn w:val="a"/>
    <w:qFormat/>
    <w:rsid w:val="00B362B4"/>
    <w:pPr>
      <w:autoSpaceDE w:val="0"/>
      <w:autoSpaceDN w:val="0"/>
      <w:jc w:val="left"/>
    </w:pPr>
    <w:rPr>
      <w:rFonts w:ascii="宋体" w:hAnsi="宋体" w:cs="宋体"/>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2B4"/>
    <w:pPr>
      <w:widowControl w:val="0"/>
      <w:jc w:val="both"/>
    </w:pPr>
    <w:rPr>
      <w:rFonts w:ascii="Times New Roman" w:eastAsia="宋体" w:hAnsi="Times New Roman" w:cs="Times New Roman"/>
      <w:szCs w:val="24"/>
    </w:rPr>
  </w:style>
  <w:style w:type="paragraph" w:styleId="1">
    <w:name w:val="heading 1"/>
    <w:basedOn w:val="a"/>
    <w:next w:val="a"/>
    <w:link w:val="1Char"/>
    <w:uiPriority w:val="1"/>
    <w:qFormat/>
    <w:rsid w:val="00B362B4"/>
    <w:pPr>
      <w:autoSpaceDE w:val="0"/>
      <w:autoSpaceDN w:val="0"/>
      <w:spacing w:line="998" w:lineRule="exact"/>
      <w:ind w:left="89"/>
      <w:jc w:val="left"/>
      <w:outlineLvl w:val="0"/>
    </w:pPr>
    <w:rPr>
      <w:rFonts w:ascii="Microsoft JhengHei" w:eastAsia="Microsoft JhengHei" w:hAnsi="Microsoft JhengHei" w:cs="Microsoft JhengHei"/>
      <w:b/>
      <w:bCs/>
      <w:kern w:val="0"/>
      <w:sz w:val="84"/>
      <w:szCs w:val="84"/>
      <w:lang w:eastAsia="en-US"/>
    </w:rPr>
  </w:style>
  <w:style w:type="paragraph" w:styleId="3">
    <w:name w:val="heading 3"/>
    <w:basedOn w:val="a"/>
    <w:next w:val="a"/>
    <w:link w:val="3Char"/>
    <w:uiPriority w:val="9"/>
    <w:semiHidden/>
    <w:unhideWhenUsed/>
    <w:qFormat/>
    <w:rsid w:val="00B362B4"/>
    <w:pPr>
      <w:keepNext/>
      <w:keepLines/>
      <w:autoSpaceDE w:val="0"/>
      <w:autoSpaceDN w:val="0"/>
      <w:spacing w:before="260" w:after="260" w:line="416" w:lineRule="auto"/>
      <w:jc w:val="left"/>
      <w:outlineLvl w:val="2"/>
    </w:pPr>
    <w:rPr>
      <w:rFonts w:ascii="宋体" w:hAnsi="宋体" w:cs="宋体"/>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362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362B4"/>
    <w:rPr>
      <w:sz w:val="18"/>
      <w:szCs w:val="18"/>
    </w:rPr>
  </w:style>
  <w:style w:type="paragraph" w:styleId="a4">
    <w:name w:val="footer"/>
    <w:basedOn w:val="a"/>
    <w:link w:val="Char0"/>
    <w:unhideWhenUsed/>
    <w:rsid w:val="00B362B4"/>
    <w:pPr>
      <w:tabs>
        <w:tab w:val="center" w:pos="4153"/>
        <w:tab w:val="right" w:pos="8306"/>
      </w:tabs>
      <w:snapToGrid w:val="0"/>
      <w:jc w:val="left"/>
    </w:pPr>
    <w:rPr>
      <w:sz w:val="18"/>
      <w:szCs w:val="18"/>
    </w:rPr>
  </w:style>
  <w:style w:type="character" w:customStyle="1" w:styleId="Char0">
    <w:name w:val="页脚 Char"/>
    <w:basedOn w:val="a0"/>
    <w:link w:val="a4"/>
    <w:rsid w:val="00B362B4"/>
    <w:rPr>
      <w:sz w:val="18"/>
      <w:szCs w:val="18"/>
    </w:rPr>
  </w:style>
  <w:style w:type="character" w:customStyle="1" w:styleId="1Char">
    <w:name w:val="标题 1 Char"/>
    <w:basedOn w:val="a0"/>
    <w:link w:val="1"/>
    <w:uiPriority w:val="1"/>
    <w:rsid w:val="00B362B4"/>
    <w:rPr>
      <w:rFonts w:ascii="Microsoft JhengHei" w:eastAsia="Microsoft JhengHei" w:hAnsi="Microsoft JhengHei" w:cs="Microsoft JhengHei"/>
      <w:b/>
      <w:bCs/>
      <w:kern w:val="0"/>
      <w:sz w:val="84"/>
      <w:szCs w:val="84"/>
      <w:lang w:eastAsia="en-US"/>
    </w:rPr>
  </w:style>
  <w:style w:type="character" w:customStyle="1" w:styleId="3Char">
    <w:name w:val="标题 3 Char"/>
    <w:basedOn w:val="a0"/>
    <w:link w:val="3"/>
    <w:uiPriority w:val="9"/>
    <w:semiHidden/>
    <w:rsid w:val="00B362B4"/>
    <w:rPr>
      <w:rFonts w:ascii="宋体" w:eastAsia="宋体" w:hAnsi="宋体" w:cs="宋体"/>
      <w:b/>
      <w:bCs/>
      <w:kern w:val="0"/>
      <w:sz w:val="32"/>
      <w:szCs w:val="32"/>
      <w:lang w:eastAsia="en-US"/>
    </w:rPr>
  </w:style>
  <w:style w:type="character" w:styleId="a5">
    <w:name w:val="page number"/>
    <w:basedOn w:val="a0"/>
    <w:rsid w:val="00B362B4"/>
  </w:style>
  <w:style w:type="paragraph" w:styleId="a6">
    <w:name w:val="Body Text"/>
    <w:basedOn w:val="a"/>
    <w:link w:val="Char1"/>
    <w:uiPriority w:val="1"/>
    <w:qFormat/>
    <w:rsid w:val="00B362B4"/>
    <w:pPr>
      <w:autoSpaceDE w:val="0"/>
      <w:autoSpaceDN w:val="0"/>
      <w:jc w:val="left"/>
    </w:pPr>
    <w:rPr>
      <w:rFonts w:ascii="宋体" w:hAnsi="宋体" w:cs="宋体"/>
      <w:kern w:val="0"/>
      <w:szCs w:val="21"/>
      <w:lang w:eastAsia="en-US"/>
    </w:rPr>
  </w:style>
  <w:style w:type="character" w:customStyle="1" w:styleId="Char1">
    <w:name w:val="正文文本 Char"/>
    <w:basedOn w:val="a0"/>
    <w:link w:val="a6"/>
    <w:uiPriority w:val="1"/>
    <w:rsid w:val="00B362B4"/>
    <w:rPr>
      <w:rFonts w:ascii="宋体" w:eastAsia="宋体" w:hAnsi="宋体" w:cs="宋体"/>
      <w:kern w:val="0"/>
      <w:szCs w:val="21"/>
      <w:lang w:eastAsia="en-US"/>
    </w:rPr>
  </w:style>
  <w:style w:type="paragraph" w:customStyle="1" w:styleId="TableParagraph">
    <w:name w:val="Table Paragraph"/>
    <w:basedOn w:val="a"/>
    <w:qFormat/>
    <w:rsid w:val="00B362B4"/>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Words>
  <Characters>1381</Characters>
  <Application>Microsoft Office Word</Application>
  <DocSecurity>0</DocSecurity>
  <Lines>11</Lines>
  <Paragraphs>3</Paragraphs>
  <ScaleCrop>false</ScaleCrop>
  <Company>微软中国</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刘婕</dc:creator>
  <cp:keywords/>
  <dc:description/>
  <cp:lastModifiedBy>刘婕</cp:lastModifiedBy>
  <cp:revision>2</cp:revision>
  <dcterms:created xsi:type="dcterms:W3CDTF">2022-03-04T07:31:00Z</dcterms:created>
  <dcterms:modified xsi:type="dcterms:W3CDTF">2022-03-04T07:31:00Z</dcterms:modified>
</cp:coreProperties>
</file>