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Times New Roman" w:hAnsi="Times New Roman"/>
        </w:rPr>
      </w:pPr>
      <w:bookmarkStart w:id="1" w:name="_GoBack"/>
      <w:bookmarkEnd w:id="1"/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3</w:t>
      </w:r>
    </w:p>
    <w:p>
      <w:pPr>
        <w:spacing w:line="360" w:lineRule="auto"/>
        <w:jc w:val="center"/>
        <w:rPr>
          <w:rStyle w:val="5"/>
          <w:rFonts w:ascii="Times New Roman" w:hAnsi="Times New Roman" w:eastAsia="方正小标宋_GBK"/>
          <w:b w:val="0"/>
          <w:sz w:val="32"/>
          <w:szCs w:val="32"/>
        </w:rPr>
      </w:pPr>
      <w:bookmarkStart w:id="0" w:name="_Hlk86651061"/>
      <w:r>
        <w:rPr>
          <w:rStyle w:val="5"/>
          <w:rFonts w:hint="eastAsia" w:ascii="Times New Roman" w:hAnsi="Times New Roman" w:eastAsia="方正小标宋_GBK"/>
          <w:b w:val="0"/>
          <w:sz w:val="32"/>
          <w:szCs w:val="32"/>
        </w:rPr>
        <w:t>推荐项目汇总表</w:t>
      </w:r>
      <w:bookmarkEnd w:id="0"/>
    </w:p>
    <w:p>
      <w:pPr>
        <w:jc w:val="left"/>
        <w:rPr>
          <w:rFonts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 xml:space="preserve">填表单位（盖章）：                                                    填表人：            联系方式：         </w:t>
      </w:r>
    </w:p>
    <w:tbl>
      <w:tblPr>
        <w:tblStyle w:val="3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787"/>
        <w:gridCol w:w="3609"/>
        <w:gridCol w:w="3204"/>
        <w:gridCol w:w="109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申报方向</w:t>
            </w: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申报单位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  <w:t>（牵头单位排首位）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仿宋_GB2312" w:cs="仿宋_GB2312"/>
          <w:sz w:val="24"/>
          <w:szCs w:val="24"/>
        </w:rPr>
      </w:pPr>
    </w:p>
    <w:p>
      <w:pPr>
        <w:ind w:firstLine="480" w:firstLineChars="200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注：各申报主体项目数量不得超过规定的上限。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96EE"/>
    <w:rsid w:val="591B3581"/>
    <w:rsid w:val="5C5796EE"/>
    <w:rsid w:val="6D7F6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0" w:firstLineChars="200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2022-01-11T00:44:00Z</dcterms:created>
  <dc:creator>zhao</dc:creator>
  <cp:lastModifiedBy>Lisa</cp:lastModifiedBy>
  <dcterms:modified xsi:type="dcterms:W3CDTF">2022-01-11T06:53:16Z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E157B3ADAA3740079B7F6CC112E5D054</vt:lpwstr>
  </property>
</Properties>
</file>