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lang w:val="en-US" w:eastAsia="zh-CN"/>
        </w:rPr>
        <w:t>2021年度</w:t>
      </w:r>
      <w:r>
        <w:rPr>
          <w:rFonts w:hint="default" w:ascii="Times New Roman" w:hAnsi="Times New Roman" w:eastAsia="华文中宋" w:cs="Times New Roman"/>
          <w:b/>
          <w:bCs/>
          <w:sz w:val="36"/>
          <w:szCs w:val="36"/>
          <w:lang w:eastAsia="zh-CN"/>
        </w:rPr>
        <w:t>光谷创业明星</w:t>
      </w:r>
      <w:r>
        <w:rPr>
          <w:rFonts w:hint="default" w:ascii="Times New Roman" w:hAnsi="Times New Roman" w:eastAsia="华文中宋" w:cs="Times New Roman"/>
          <w:b/>
          <w:bCs/>
          <w:sz w:val="36"/>
          <w:szCs w:val="36"/>
        </w:rPr>
        <w:t>报名表</w:t>
      </w:r>
    </w:p>
    <w:p>
      <w:pPr>
        <w:jc w:val="left"/>
        <w:rPr>
          <w:rFonts w:hint="default" w:ascii="Times New Roman" w:hAnsi="Times New Roman" w:eastAsia="华文中宋" w:cs="Times New Roman"/>
          <w:b/>
          <w:bCs/>
          <w:sz w:val="36"/>
          <w:szCs w:val="36"/>
        </w:rPr>
      </w:pPr>
    </w:p>
    <w:tbl>
      <w:tblPr>
        <w:tblStyle w:val="2"/>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4"/>
        <w:gridCol w:w="900"/>
        <w:gridCol w:w="132"/>
        <w:gridCol w:w="918"/>
        <w:gridCol w:w="477"/>
        <w:gridCol w:w="328"/>
        <w:gridCol w:w="463"/>
        <w:gridCol w:w="246"/>
        <w:gridCol w:w="1068"/>
        <w:gridCol w:w="418"/>
        <w:gridCol w:w="818"/>
        <w:gridCol w:w="532"/>
        <w:gridCol w:w="3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93" w:type="dxa"/>
            <w:gridSpan w:val="15"/>
            <w:tcBorders>
              <w:top w:val="nil"/>
              <w:left w:val="nil"/>
              <w:bottom w:val="single" w:color="auto" w:sz="4" w:space="0"/>
              <w:right w:val="nil"/>
            </w:tcBorders>
            <w:vAlign w:val="center"/>
          </w:tcPr>
          <w:p>
            <w:pPr>
              <w:jc w:val="left"/>
              <w:rPr>
                <w:rFonts w:hint="default" w:ascii="Times New Roman" w:hAnsi="Times New Roman" w:cs="Times New Roman"/>
                <w:b/>
                <w:sz w:val="28"/>
                <w:szCs w:val="28"/>
              </w:rPr>
            </w:pPr>
            <w:r>
              <w:rPr>
                <w:rFonts w:hint="default" w:ascii="Times New Roman" w:hAnsi="Times New Roman" w:cs="Times New Roman"/>
                <w:b/>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6" w:type="dxa"/>
            <w:gridSpan w:val="3"/>
            <w:tcBorders>
              <w:top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w:t>
            </w:r>
          </w:p>
        </w:tc>
        <w:tc>
          <w:tcPr>
            <w:tcW w:w="4050" w:type="dxa"/>
            <w:gridSpan w:val="8"/>
            <w:tcBorders>
              <w:top w:val="single" w:color="auto" w:sz="4" w:space="0"/>
            </w:tcBorders>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注册时间</w:t>
            </w:r>
          </w:p>
        </w:tc>
        <w:tc>
          <w:tcPr>
            <w:tcW w:w="1717" w:type="dxa"/>
            <w:gridSpan w:val="2"/>
            <w:tcBorders>
              <w:top w:val="single" w:color="auto" w:sz="4" w:space="0"/>
            </w:tcBorders>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6" w:type="dxa"/>
            <w:gridSpan w:val="3"/>
            <w:tcBorders>
              <w:top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办公地址</w:t>
            </w:r>
          </w:p>
        </w:tc>
        <w:tc>
          <w:tcPr>
            <w:tcW w:w="7117" w:type="dxa"/>
            <w:gridSpan w:val="12"/>
            <w:tcBorders>
              <w:top w:val="single" w:color="auto" w:sz="4" w:space="0"/>
            </w:tcBorders>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6" w:type="dxa"/>
            <w:gridSpan w:val="3"/>
            <w:tcBorders>
              <w:top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联系人</w:t>
            </w:r>
          </w:p>
        </w:tc>
        <w:tc>
          <w:tcPr>
            <w:tcW w:w="1527" w:type="dxa"/>
            <w:gridSpan w:val="3"/>
            <w:tcBorders>
              <w:top w:val="single" w:color="auto" w:sz="4" w:space="0"/>
            </w:tcBorders>
            <w:vAlign w:val="center"/>
          </w:tcPr>
          <w:p>
            <w:pPr>
              <w:jc w:val="center"/>
              <w:rPr>
                <w:rFonts w:hint="default" w:ascii="Times New Roman" w:hAnsi="Times New Roman" w:eastAsia="仿宋_GB2312" w:cs="Times New Roman"/>
                <w:sz w:val="28"/>
                <w:szCs w:val="28"/>
              </w:rPr>
            </w:pPr>
          </w:p>
        </w:tc>
        <w:tc>
          <w:tcPr>
            <w:tcW w:w="791" w:type="dxa"/>
            <w:gridSpan w:val="2"/>
            <w:tcBorders>
              <w:top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手机</w:t>
            </w:r>
          </w:p>
        </w:tc>
        <w:tc>
          <w:tcPr>
            <w:tcW w:w="1732" w:type="dxa"/>
            <w:gridSpan w:val="3"/>
            <w:tcBorders>
              <w:top w:val="single" w:color="auto" w:sz="4" w:space="0"/>
            </w:tcBorders>
            <w:vAlign w:val="center"/>
          </w:tcPr>
          <w:p>
            <w:pPr>
              <w:jc w:val="center"/>
              <w:rPr>
                <w:rFonts w:hint="default" w:ascii="Times New Roman" w:hAnsi="Times New Roman" w:eastAsia="仿宋_GB2312" w:cs="Times New Roman"/>
                <w:sz w:val="28"/>
                <w:szCs w:val="28"/>
              </w:rPr>
            </w:pPr>
          </w:p>
        </w:tc>
        <w:tc>
          <w:tcPr>
            <w:tcW w:w="1350" w:type="dxa"/>
            <w:gridSpan w:val="2"/>
            <w:tcBorders>
              <w:top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邮箱</w:t>
            </w:r>
          </w:p>
        </w:tc>
        <w:tc>
          <w:tcPr>
            <w:tcW w:w="1717" w:type="dxa"/>
            <w:gridSpan w:val="2"/>
            <w:tcBorders>
              <w:top w:val="single" w:color="auto" w:sz="4" w:space="0"/>
            </w:tcBorders>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6" w:type="dxa"/>
            <w:gridSpan w:val="3"/>
            <w:tcBorders>
              <w:top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法人</w:t>
            </w:r>
          </w:p>
        </w:tc>
        <w:tc>
          <w:tcPr>
            <w:tcW w:w="1527" w:type="dxa"/>
            <w:gridSpan w:val="3"/>
            <w:tcBorders>
              <w:top w:val="single" w:color="auto" w:sz="4" w:space="0"/>
            </w:tcBorders>
            <w:vAlign w:val="center"/>
          </w:tcPr>
          <w:p>
            <w:pPr>
              <w:jc w:val="center"/>
              <w:rPr>
                <w:rFonts w:hint="default" w:ascii="Times New Roman" w:hAnsi="Times New Roman" w:eastAsia="仿宋_GB2312" w:cs="Times New Roman"/>
                <w:sz w:val="28"/>
                <w:szCs w:val="28"/>
              </w:rPr>
            </w:pPr>
          </w:p>
        </w:tc>
        <w:tc>
          <w:tcPr>
            <w:tcW w:w="791" w:type="dxa"/>
            <w:gridSpan w:val="2"/>
            <w:tcBorders>
              <w:top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手机</w:t>
            </w:r>
          </w:p>
        </w:tc>
        <w:tc>
          <w:tcPr>
            <w:tcW w:w="4799" w:type="dxa"/>
            <w:gridSpan w:val="7"/>
            <w:tcBorders>
              <w:top w:val="single" w:color="auto" w:sz="4" w:space="0"/>
            </w:tcBorders>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6" w:type="dxa"/>
            <w:gridSpan w:val="3"/>
            <w:tcBorders>
              <w:bottom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pacing w:val="-23"/>
                <w:sz w:val="28"/>
                <w:szCs w:val="28"/>
                <w:lang w:eastAsia="zh-CN"/>
              </w:rPr>
              <w:t>报名</w:t>
            </w:r>
            <w:r>
              <w:rPr>
                <w:rFonts w:hint="eastAsia" w:ascii="Times New Roman" w:hAnsi="Times New Roman" w:eastAsia="仿宋_GB2312" w:cs="Times New Roman"/>
                <w:spacing w:val="-23"/>
                <w:sz w:val="28"/>
                <w:szCs w:val="28"/>
                <w:lang w:eastAsia="zh-CN"/>
              </w:rPr>
              <w:t>依据</w:t>
            </w:r>
          </w:p>
        </w:tc>
        <w:tc>
          <w:tcPr>
            <w:tcW w:w="7117" w:type="dxa"/>
            <w:gridSpan w:val="12"/>
            <w:tcBorders>
              <w:bottom w:val="single" w:color="auto" w:sz="4" w:space="0"/>
            </w:tcBorders>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44"/>
                <w:szCs w:val="44"/>
                <w:lang w:eastAsia="zh-CN"/>
              </w:rPr>
              <w:t>□</w:t>
            </w:r>
            <w:r>
              <w:rPr>
                <w:rFonts w:hint="eastAsia" w:ascii="Times New Roman" w:hAnsi="Times New Roman" w:eastAsia="仿宋_GB2312" w:cs="Times New Roman"/>
                <w:sz w:val="44"/>
                <w:szCs w:val="44"/>
                <w:lang w:val="en-US" w:eastAsia="zh-CN"/>
              </w:rPr>
              <w:t xml:space="preserve"> </w:t>
            </w:r>
            <w:r>
              <w:rPr>
                <w:rFonts w:hint="eastAsia" w:ascii="Times New Roman" w:hAnsi="Times New Roman" w:eastAsia="仿宋_GB2312" w:cs="Times New Roman"/>
                <w:sz w:val="28"/>
                <w:szCs w:val="28"/>
                <w:lang w:val="en-US" w:eastAsia="zh-CN"/>
              </w:rPr>
              <w:t>2020-2021年</w:t>
            </w:r>
            <w:r>
              <w:rPr>
                <w:rFonts w:hint="default" w:ascii="Times New Roman" w:hAnsi="Times New Roman" w:eastAsia="仿宋_GB2312" w:cs="Times New Roman"/>
                <w:sz w:val="28"/>
                <w:szCs w:val="28"/>
                <w:lang w:eastAsia="zh-CN"/>
              </w:rPr>
              <w:t>省级以上</w:t>
            </w:r>
            <w:r>
              <w:rPr>
                <w:rFonts w:hint="eastAsia" w:ascii="Times New Roman" w:hAnsi="Times New Roman" w:eastAsia="仿宋_GB2312" w:cs="Times New Roman"/>
                <w:sz w:val="28"/>
                <w:szCs w:val="28"/>
                <w:lang w:eastAsia="zh-CN"/>
              </w:rPr>
              <w:t>创新创业</w:t>
            </w:r>
            <w:r>
              <w:rPr>
                <w:rFonts w:hint="default" w:ascii="Times New Roman" w:hAnsi="Times New Roman" w:eastAsia="仿宋_GB2312" w:cs="Times New Roman"/>
                <w:sz w:val="28"/>
                <w:szCs w:val="28"/>
                <w:lang w:eastAsia="zh-CN"/>
              </w:rPr>
              <w:t>大赛获奖</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44"/>
                <w:szCs w:val="44"/>
                <w:lang w:eastAsia="zh-CN"/>
              </w:rPr>
              <w:t>□</w:t>
            </w:r>
            <w:r>
              <w:rPr>
                <w:rFonts w:hint="eastAsia" w:ascii="Times New Roman" w:hAnsi="Times New Roman" w:eastAsia="仿宋_GB2312" w:cs="Times New Roman"/>
                <w:sz w:val="44"/>
                <w:szCs w:val="44"/>
                <w:lang w:val="en-US" w:eastAsia="zh-CN"/>
              </w:rPr>
              <w:t xml:space="preserve"> </w:t>
            </w:r>
            <w:r>
              <w:rPr>
                <w:rFonts w:hint="eastAsia" w:ascii="Times New Roman" w:hAnsi="Times New Roman" w:eastAsia="仿宋_GB2312" w:cs="Times New Roman"/>
                <w:sz w:val="28"/>
                <w:szCs w:val="28"/>
                <w:lang w:val="en-US" w:eastAsia="zh-CN"/>
              </w:rPr>
              <w:t>2020-2021年</w:t>
            </w:r>
            <w:r>
              <w:rPr>
                <w:rFonts w:hint="default" w:ascii="Times New Roman" w:hAnsi="Times New Roman" w:eastAsia="仿宋_GB2312" w:cs="Times New Roman"/>
                <w:sz w:val="28"/>
                <w:szCs w:val="28"/>
                <w:lang w:eastAsia="zh-CN"/>
              </w:rPr>
              <w:t>青桐汇获奖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核心团队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成员</w:t>
            </w:r>
          </w:p>
        </w:tc>
        <w:tc>
          <w:tcPr>
            <w:tcW w:w="1050" w:type="dxa"/>
            <w:gridSpan w:val="2"/>
            <w:tcBorders>
              <w:bottom w:val="single" w:color="auto" w:sz="4" w:space="0"/>
            </w:tcBorders>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姓名</w:t>
            </w:r>
          </w:p>
        </w:tc>
        <w:tc>
          <w:tcPr>
            <w:tcW w:w="6067" w:type="dxa"/>
            <w:gridSpan w:val="10"/>
            <w:tcBorders>
              <w:bottom w:val="single" w:color="auto" w:sz="4" w:space="0"/>
            </w:tcBorders>
            <w:vAlign w:val="center"/>
          </w:tcPr>
          <w:p>
            <w:pPr>
              <w:jc w:val="center"/>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公司职务</w:t>
            </w:r>
            <w:r>
              <w:rPr>
                <w:rFonts w:hint="default" w:ascii="Times New Roman" w:hAnsi="Times New Roman" w:eastAsia="仿宋_GB2312" w:cs="Times New Roman"/>
                <w:sz w:val="28"/>
                <w:szCs w:val="28"/>
                <w:lang w:eastAsia="zh-CN"/>
              </w:rPr>
              <w:t>、毕业院校和工作经历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6" w:type="dxa"/>
            <w:gridSpan w:val="3"/>
          </w:tcPr>
          <w:p>
            <w:pPr>
              <w:jc w:val="center"/>
              <w:rPr>
                <w:rFonts w:hint="default" w:ascii="Times New Roman" w:hAnsi="Times New Roman" w:cs="Times New Roman"/>
                <w:sz w:val="28"/>
                <w:szCs w:val="28"/>
              </w:rPr>
            </w:pPr>
          </w:p>
        </w:tc>
        <w:tc>
          <w:tcPr>
            <w:tcW w:w="1050" w:type="dxa"/>
            <w:gridSpan w:val="2"/>
            <w:vAlign w:val="center"/>
          </w:tcPr>
          <w:p>
            <w:pPr>
              <w:jc w:val="center"/>
              <w:rPr>
                <w:rFonts w:hint="default" w:ascii="Times New Roman" w:hAnsi="Times New Roman" w:eastAsia="仿宋" w:cs="Times New Roman"/>
                <w:b w:val="0"/>
                <w:bCs/>
                <w:color w:val="231F20"/>
                <w:kern w:val="2"/>
                <w:sz w:val="24"/>
                <w:szCs w:val="24"/>
                <w:lang w:val="en-US" w:eastAsia="zh-CN" w:bidi="ar-SA"/>
              </w:rPr>
            </w:pPr>
          </w:p>
        </w:tc>
        <w:tc>
          <w:tcPr>
            <w:tcW w:w="6067" w:type="dxa"/>
            <w:gridSpan w:val="1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6" w:type="dxa"/>
            <w:gridSpan w:val="3"/>
          </w:tcPr>
          <w:p>
            <w:pPr>
              <w:jc w:val="center"/>
              <w:rPr>
                <w:rFonts w:hint="default" w:ascii="Times New Roman" w:hAnsi="Times New Roman" w:cs="Times New Roman"/>
                <w:sz w:val="28"/>
                <w:szCs w:val="28"/>
              </w:rPr>
            </w:pPr>
          </w:p>
        </w:tc>
        <w:tc>
          <w:tcPr>
            <w:tcW w:w="1050" w:type="dxa"/>
            <w:gridSpan w:val="2"/>
            <w:vAlign w:val="center"/>
          </w:tcPr>
          <w:p>
            <w:pPr>
              <w:jc w:val="center"/>
              <w:rPr>
                <w:rFonts w:hint="default" w:ascii="Times New Roman" w:hAnsi="Times New Roman" w:eastAsia="仿宋" w:cs="Times New Roman"/>
                <w:b w:val="0"/>
                <w:bCs/>
                <w:color w:val="231F20"/>
                <w:kern w:val="2"/>
                <w:sz w:val="24"/>
                <w:szCs w:val="24"/>
                <w:lang w:val="en-US" w:eastAsia="zh-CN" w:bidi="ar-SA"/>
              </w:rPr>
            </w:pPr>
          </w:p>
        </w:tc>
        <w:tc>
          <w:tcPr>
            <w:tcW w:w="6067"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6" w:type="dxa"/>
            <w:gridSpan w:val="3"/>
          </w:tcPr>
          <w:p>
            <w:pPr>
              <w:jc w:val="center"/>
              <w:rPr>
                <w:rFonts w:hint="default" w:ascii="Times New Roman" w:hAnsi="Times New Roman" w:cs="Times New Roman"/>
                <w:sz w:val="28"/>
                <w:szCs w:val="28"/>
              </w:rPr>
            </w:pPr>
          </w:p>
        </w:tc>
        <w:tc>
          <w:tcPr>
            <w:tcW w:w="1050" w:type="dxa"/>
            <w:gridSpan w:val="2"/>
            <w:vAlign w:val="center"/>
          </w:tcPr>
          <w:p>
            <w:pPr>
              <w:jc w:val="center"/>
              <w:rPr>
                <w:rFonts w:hint="default" w:ascii="Times New Roman" w:hAnsi="Times New Roman" w:eastAsia="仿宋" w:cs="Times New Roman"/>
                <w:b w:val="0"/>
                <w:bCs/>
                <w:color w:val="231F20"/>
                <w:kern w:val="2"/>
                <w:sz w:val="24"/>
                <w:szCs w:val="24"/>
                <w:lang w:val="en-US" w:eastAsia="zh-CN" w:bidi="ar-SA"/>
              </w:rPr>
            </w:pPr>
          </w:p>
        </w:tc>
        <w:tc>
          <w:tcPr>
            <w:tcW w:w="6067"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6" w:type="dxa"/>
            <w:gridSpan w:val="3"/>
          </w:tcPr>
          <w:p>
            <w:pPr>
              <w:jc w:val="center"/>
              <w:rPr>
                <w:rFonts w:hint="default" w:ascii="Times New Roman" w:hAnsi="Times New Roman" w:cs="Times New Roman"/>
                <w:sz w:val="28"/>
                <w:szCs w:val="28"/>
              </w:rPr>
            </w:pPr>
          </w:p>
        </w:tc>
        <w:tc>
          <w:tcPr>
            <w:tcW w:w="1050" w:type="dxa"/>
            <w:gridSpan w:val="2"/>
            <w:vAlign w:val="center"/>
          </w:tcPr>
          <w:p>
            <w:pPr>
              <w:jc w:val="center"/>
              <w:rPr>
                <w:rFonts w:hint="default" w:ascii="Times New Roman" w:hAnsi="Times New Roman" w:eastAsia="仿宋" w:cs="Times New Roman"/>
                <w:b w:val="0"/>
                <w:bCs/>
                <w:color w:val="231F20"/>
                <w:kern w:val="2"/>
                <w:sz w:val="24"/>
                <w:szCs w:val="24"/>
                <w:lang w:val="en-US" w:eastAsia="zh-CN" w:bidi="ar-SA"/>
              </w:rPr>
            </w:pPr>
          </w:p>
        </w:tc>
        <w:tc>
          <w:tcPr>
            <w:tcW w:w="6067" w:type="dxa"/>
            <w:gridSpan w:val="1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jc w:val="center"/>
        </w:trPr>
        <w:tc>
          <w:tcPr>
            <w:tcW w:w="1676" w:type="dxa"/>
            <w:gridSpan w:val="3"/>
            <w:tcBorders>
              <w:bottom w:val="single" w:color="auto" w:sz="4" w:space="0"/>
            </w:tcBorders>
            <w:vAlign w:val="center"/>
          </w:tcPr>
          <w:p>
            <w:pPr>
              <w:widowControl/>
              <w:jc w:val="center"/>
              <w:textAlignment w:val="center"/>
              <w:rPr>
                <w:rFonts w:hint="default" w:ascii="Times New Roman" w:hAnsi="Times New Roman" w:eastAsia="仿宋" w:cs="Times New Roman"/>
                <w:b/>
                <w:color w:val="231F20"/>
                <w:kern w:val="2"/>
                <w:sz w:val="24"/>
                <w:szCs w:val="24"/>
                <w:lang w:val="en-US" w:eastAsia="zh-CN" w:bidi="ar-SA"/>
              </w:rPr>
            </w:pPr>
            <w:r>
              <w:rPr>
                <w:rFonts w:hint="eastAsia" w:ascii="Times New Roman" w:hAnsi="Times New Roman" w:eastAsia="仿宋_GB2312" w:cs="Times New Roman"/>
                <w:sz w:val="28"/>
                <w:szCs w:val="28"/>
                <w:lang w:eastAsia="zh-CN"/>
              </w:rPr>
              <w:t>公司</w:t>
            </w:r>
            <w:r>
              <w:rPr>
                <w:rFonts w:hint="default" w:ascii="Times New Roman" w:hAnsi="Times New Roman" w:eastAsia="仿宋_GB2312" w:cs="Times New Roman"/>
                <w:sz w:val="28"/>
                <w:szCs w:val="28"/>
                <w:lang w:eastAsia="zh-CN"/>
              </w:rPr>
              <w:t>简介</w:t>
            </w:r>
          </w:p>
        </w:tc>
        <w:tc>
          <w:tcPr>
            <w:tcW w:w="7117" w:type="dxa"/>
            <w:gridSpan w:val="12"/>
            <w:tcBorders>
              <w:bottom w:val="single" w:color="auto" w:sz="4" w:space="0"/>
            </w:tcBorders>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93" w:type="dxa"/>
            <w:gridSpan w:val="15"/>
            <w:tcBorders>
              <w:top w:val="single" w:color="auto" w:sz="4" w:space="0"/>
              <w:left w:val="nil"/>
              <w:bottom w:val="single" w:color="auto" w:sz="4" w:space="0"/>
              <w:right w:val="nil"/>
            </w:tcBorders>
            <w:vAlign w:val="center"/>
          </w:tcPr>
          <w:p>
            <w:pPr>
              <w:jc w:val="left"/>
              <w:rPr>
                <w:rFonts w:hint="default" w:ascii="Times New Roman" w:hAnsi="Times New Roman" w:cs="Times New Roman"/>
                <w:b/>
                <w:sz w:val="28"/>
                <w:szCs w:val="28"/>
              </w:rPr>
            </w:pPr>
            <w:r>
              <w:rPr>
                <w:rFonts w:hint="default" w:ascii="Times New Roman" w:hAnsi="Times New Roman" w:cs="Times New Roman"/>
                <w:b/>
                <w:sz w:val="28"/>
                <w:szCs w:val="28"/>
              </w:rPr>
              <w:t>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72" w:type="dxa"/>
            <w:vMerge w:val="restar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营业状况</w:t>
            </w:r>
          </w:p>
        </w:tc>
        <w:tc>
          <w:tcPr>
            <w:tcW w:w="1236" w:type="dxa"/>
            <w:gridSpan w:val="3"/>
            <w:tcBorders>
              <w:bottom w:val="single" w:color="auto" w:sz="4" w:space="0"/>
            </w:tcBorders>
            <w:noWrap w:val="0"/>
            <w:vAlign w:val="center"/>
          </w:tcPr>
          <w:p>
            <w:pPr>
              <w:spacing w:line="30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年份</w:t>
            </w:r>
          </w:p>
        </w:tc>
        <w:tc>
          <w:tcPr>
            <w:tcW w:w="2432" w:type="dxa"/>
            <w:gridSpan w:val="5"/>
            <w:tcBorders>
              <w:bottom w:val="single" w:color="auto" w:sz="4" w:space="0"/>
            </w:tcBorders>
            <w:noWrap w:val="0"/>
            <w:vAlign w:val="center"/>
          </w:tcPr>
          <w:p>
            <w:pPr>
              <w:spacing w:line="30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总收入</w:t>
            </w:r>
            <w:r>
              <w:rPr>
                <w:rFonts w:hint="default" w:ascii="Times New Roman" w:hAnsi="Times New Roman" w:eastAsia="仿宋_GB2312" w:cs="Times New Roman"/>
                <w:sz w:val="24"/>
                <w:szCs w:val="24"/>
              </w:rPr>
              <w:t>（万元）</w:t>
            </w:r>
          </w:p>
        </w:tc>
        <w:tc>
          <w:tcPr>
            <w:tcW w:w="2304" w:type="dxa"/>
            <w:gridSpan w:val="3"/>
            <w:tcBorders>
              <w:bottom w:val="single" w:color="auto" w:sz="4" w:space="0"/>
            </w:tcBorders>
            <w:noWrap w:val="0"/>
            <w:vAlign w:val="center"/>
          </w:tcPr>
          <w:p>
            <w:pPr>
              <w:spacing w:line="30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税收（万元）</w:t>
            </w:r>
          </w:p>
        </w:tc>
        <w:tc>
          <w:tcPr>
            <w:tcW w:w="2249" w:type="dxa"/>
            <w:gridSpan w:val="3"/>
            <w:tcBorders>
              <w:bottom w:val="single" w:color="auto" w:sz="4" w:space="0"/>
            </w:tcBorders>
            <w:noWrap w:val="0"/>
            <w:vAlign w:val="center"/>
          </w:tcPr>
          <w:p>
            <w:pPr>
              <w:spacing w:line="30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净</w:t>
            </w:r>
            <w:r>
              <w:rPr>
                <w:rFonts w:hint="default" w:ascii="Times New Roman" w:hAnsi="Times New Roman" w:eastAsia="仿宋_GB2312" w:cs="Times New Roman"/>
                <w:sz w:val="24"/>
                <w:szCs w:val="24"/>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72" w:type="dxa"/>
            <w:vMerge w:val="continue"/>
            <w:noWrap w:val="0"/>
            <w:vAlign w:val="center"/>
          </w:tcPr>
          <w:p>
            <w:pPr>
              <w:spacing w:line="300" w:lineRule="auto"/>
              <w:rPr>
                <w:rFonts w:hint="default" w:ascii="Times New Roman" w:hAnsi="Times New Roman" w:eastAsia="仿宋_GB2312" w:cs="Times New Roman"/>
                <w:sz w:val="24"/>
                <w:szCs w:val="24"/>
              </w:rPr>
            </w:pPr>
          </w:p>
        </w:tc>
        <w:tc>
          <w:tcPr>
            <w:tcW w:w="1236" w:type="dxa"/>
            <w:gridSpan w:val="3"/>
            <w:tcBorders>
              <w:right w:val="single" w:color="auto" w:sz="4" w:space="0"/>
            </w:tcBorders>
            <w:noWrap w:val="0"/>
            <w:vAlign w:val="center"/>
          </w:tcPr>
          <w:p>
            <w:pPr>
              <w:spacing w:line="30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19</w:t>
            </w:r>
            <w:r>
              <w:rPr>
                <w:rFonts w:hint="default" w:ascii="Times New Roman" w:hAnsi="Times New Roman" w:eastAsia="仿宋_GB2312" w:cs="Times New Roman"/>
                <w:sz w:val="24"/>
                <w:szCs w:val="24"/>
              </w:rPr>
              <w:t>年</w:t>
            </w:r>
          </w:p>
        </w:tc>
        <w:tc>
          <w:tcPr>
            <w:tcW w:w="2432" w:type="dxa"/>
            <w:gridSpan w:val="5"/>
            <w:tcBorders>
              <w:right w:val="single" w:color="auto" w:sz="4" w:space="0"/>
            </w:tcBorders>
            <w:noWrap w:val="0"/>
            <w:vAlign w:val="center"/>
          </w:tcPr>
          <w:p>
            <w:pPr>
              <w:spacing w:line="300" w:lineRule="auto"/>
              <w:rPr>
                <w:rFonts w:hint="default" w:ascii="Times New Roman" w:hAnsi="Times New Roman" w:eastAsia="仿宋_GB2312" w:cs="Times New Roman"/>
                <w:sz w:val="24"/>
                <w:szCs w:val="24"/>
              </w:rPr>
            </w:pPr>
          </w:p>
        </w:tc>
        <w:tc>
          <w:tcPr>
            <w:tcW w:w="2304" w:type="dxa"/>
            <w:gridSpan w:val="3"/>
            <w:noWrap w:val="0"/>
            <w:vAlign w:val="center"/>
          </w:tcPr>
          <w:p>
            <w:pPr>
              <w:spacing w:line="300" w:lineRule="auto"/>
              <w:jc w:val="center"/>
              <w:rPr>
                <w:rFonts w:hint="default" w:ascii="Times New Roman" w:hAnsi="Times New Roman" w:eastAsia="仿宋_GB2312" w:cs="Times New Roman"/>
                <w:sz w:val="24"/>
                <w:szCs w:val="24"/>
              </w:rPr>
            </w:pPr>
          </w:p>
        </w:tc>
        <w:tc>
          <w:tcPr>
            <w:tcW w:w="2249" w:type="dxa"/>
            <w:gridSpan w:val="3"/>
            <w:noWrap w:val="0"/>
            <w:vAlign w:val="center"/>
          </w:tcPr>
          <w:p>
            <w:pPr>
              <w:spacing w:line="30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72" w:type="dxa"/>
            <w:vMerge w:val="continue"/>
            <w:noWrap w:val="0"/>
            <w:vAlign w:val="center"/>
          </w:tcPr>
          <w:p>
            <w:pPr>
              <w:spacing w:line="300" w:lineRule="auto"/>
              <w:rPr>
                <w:rFonts w:hint="default" w:ascii="Times New Roman" w:hAnsi="Times New Roman" w:eastAsia="仿宋_GB2312" w:cs="Times New Roman"/>
                <w:sz w:val="24"/>
                <w:szCs w:val="24"/>
              </w:rPr>
            </w:pPr>
          </w:p>
        </w:tc>
        <w:tc>
          <w:tcPr>
            <w:tcW w:w="1236" w:type="dxa"/>
            <w:gridSpan w:val="3"/>
            <w:tcBorders>
              <w:right w:val="single" w:color="auto" w:sz="4" w:space="0"/>
            </w:tcBorders>
            <w:noWrap w:val="0"/>
            <w:vAlign w:val="center"/>
          </w:tcPr>
          <w:p>
            <w:pPr>
              <w:spacing w:line="30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2020年</w:t>
            </w:r>
          </w:p>
        </w:tc>
        <w:tc>
          <w:tcPr>
            <w:tcW w:w="2432" w:type="dxa"/>
            <w:gridSpan w:val="5"/>
            <w:tcBorders>
              <w:right w:val="single" w:color="auto" w:sz="4" w:space="0"/>
            </w:tcBorders>
            <w:noWrap w:val="0"/>
            <w:vAlign w:val="center"/>
          </w:tcPr>
          <w:p>
            <w:pPr>
              <w:spacing w:line="300" w:lineRule="auto"/>
              <w:rPr>
                <w:rFonts w:hint="default" w:ascii="Times New Roman" w:hAnsi="Times New Roman" w:eastAsia="仿宋_GB2312" w:cs="Times New Roman"/>
                <w:sz w:val="24"/>
                <w:szCs w:val="24"/>
              </w:rPr>
            </w:pPr>
          </w:p>
        </w:tc>
        <w:tc>
          <w:tcPr>
            <w:tcW w:w="2304" w:type="dxa"/>
            <w:gridSpan w:val="3"/>
            <w:noWrap w:val="0"/>
            <w:vAlign w:val="center"/>
          </w:tcPr>
          <w:p>
            <w:pPr>
              <w:spacing w:line="300" w:lineRule="auto"/>
              <w:jc w:val="center"/>
              <w:rPr>
                <w:rFonts w:hint="default" w:ascii="Times New Roman" w:hAnsi="Times New Roman" w:eastAsia="仿宋_GB2312" w:cs="Times New Roman"/>
                <w:sz w:val="24"/>
                <w:szCs w:val="24"/>
              </w:rPr>
            </w:pPr>
          </w:p>
        </w:tc>
        <w:tc>
          <w:tcPr>
            <w:tcW w:w="2249" w:type="dxa"/>
            <w:gridSpan w:val="3"/>
            <w:noWrap w:val="0"/>
            <w:vAlign w:val="center"/>
          </w:tcPr>
          <w:p>
            <w:pPr>
              <w:spacing w:line="30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jc w:val="center"/>
        </w:trPr>
        <w:tc>
          <w:tcPr>
            <w:tcW w:w="572" w:type="dxa"/>
            <w:vMerge w:val="continue"/>
            <w:noWrap w:val="0"/>
            <w:vAlign w:val="center"/>
          </w:tcPr>
          <w:p>
            <w:pPr>
              <w:spacing w:line="300" w:lineRule="auto"/>
              <w:rPr>
                <w:rFonts w:hint="default" w:ascii="Times New Roman" w:hAnsi="Times New Roman" w:eastAsia="仿宋_GB2312" w:cs="Times New Roman"/>
                <w:sz w:val="24"/>
                <w:szCs w:val="24"/>
              </w:rPr>
            </w:pPr>
          </w:p>
        </w:tc>
        <w:tc>
          <w:tcPr>
            <w:tcW w:w="1236"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21</w:t>
            </w:r>
            <w:r>
              <w:rPr>
                <w:rFonts w:hint="default" w:ascii="Times New Roman" w:hAnsi="Times New Roman" w:eastAsia="仿宋_GB2312" w:cs="Times New Roman"/>
                <w:sz w:val="24"/>
                <w:szCs w:val="24"/>
              </w:rPr>
              <w:t>年</w:t>
            </w:r>
          </w:p>
        </w:tc>
        <w:tc>
          <w:tcPr>
            <w:tcW w:w="2432" w:type="dxa"/>
            <w:gridSpan w:val="5"/>
            <w:tcBorders>
              <w:right w:val="single" w:color="auto" w:sz="4" w:space="0"/>
            </w:tcBorders>
            <w:noWrap w:val="0"/>
            <w:vAlign w:val="center"/>
          </w:tcPr>
          <w:p>
            <w:pPr>
              <w:spacing w:line="300" w:lineRule="auto"/>
              <w:jc w:val="center"/>
              <w:rPr>
                <w:rFonts w:hint="default" w:ascii="Times New Roman" w:hAnsi="Times New Roman" w:eastAsia="仿宋_GB2312" w:cs="Times New Roman"/>
                <w:sz w:val="24"/>
                <w:szCs w:val="24"/>
                <w:lang w:eastAsia="zh-CN"/>
              </w:rPr>
            </w:pPr>
          </w:p>
        </w:tc>
        <w:tc>
          <w:tcPr>
            <w:tcW w:w="2304" w:type="dxa"/>
            <w:gridSpan w:val="3"/>
            <w:noWrap w:val="0"/>
            <w:vAlign w:val="center"/>
          </w:tcPr>
          <w:p>
            <w:pPr>
              <w:spacing w:line="30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2249" w:type="dxa"/>
            <w:gridSpan w:val="3"/>
            <w:noWrap w:val="0"/>
            <w:vAlign w:val="center"/>
          </w:tcPr>
          <w:p>
            <w:pPr>
              <w:spacing w:line="30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jc w:val="center"/>
        </w:trPr>
        <w:tc>
          <w:tcPr>
            <w:tcW w:w="572" w:type="dxa"/>
            <w:vMerge w:val="restart"/>
            <w:noWrap w:val="0"/>
            <w:vAlign w:val="center"/>
          </w:tcPr>
          <w:p>
            <w:pPr>
              <w:spacing w:line="30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p>
        </w:tc>
        <w:tc>
          <w:tcPr>
            <w:tcW w:w="1236" w:type="dxa"/>
            <w:gridSpan w:val="3"/>
            <w:noWrap w:val="0"/>
            <w:vAlign w:val="center"/>
          </w:tcPr>
          <w:p>
            <w:pPr>
              <w:spacing w:line="300" w:lineRule="auto"/>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已授权</w:t>
            </w:r>
            <w:r>
              <w:rPr>
                <w:rFonts w:hint="default" w:ascii="Times New Roman" w:hAnsi="Times New Roman" w:eastAsia="仿宋_GB2312" w:cs="Times New Roman"/>
                <w:sz w:val="24"/>
                <w:szCs w:val="24"/>
                <w:lang w:eastAsia="zh-CN"/>
              </w:rPr>
              <w:t>知识产权</w:t>
            </w:r>
            <w:r>
              <w:rPr>
                <w:rFonts w:hint="eastAsia" w:ascii="Times New Roman" w:hAnsi="Times New Roman" w:eastAsia="仿宋_GB2312" w:cs="Times New Roman"/>
                <w:sz w:val="24"/>
                <w:szCs w:val="24"/>
                <w:lang w:eastAsia="zh-CN"/>
              </w:rPr>
              <w:t>数</w:t>
            </w:r>
          </w:p>
        </w:tc>
        <w:tc>
          <w:tcPr>
            <w:tcW w:w="1723" w:type="dxa"/>
            <w:gridSpan w:val="3"/>
            <w:noWrap w:val="0"/>
            <w:vAlign w:val="center"/>
          </w:tcPr>
          <w:p>
            <w:pPr>
              <w:spacing w:line="30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Ⅰ类知识产权</w:t>
            </w:r>
          </w:p>
        </w:tc>
        <w:tc>
          <w:tcPr>
            <w:tcW w:w="1777" w:type="dxa"/>
            <w:gridSpan w:val="3"/>
            <w:noWrap w:val="0"/>
            <w:vAlign w:val="center"/>
          </w:tcPr>
          <w:p>
            <w:pPr>
              <w:spacing w:line="300" w:lineRule="auto"/>
              <w:jc w:val="righ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个</w:t>
            </w:r>
          </w:p>
        </w:tc>
        <w:tc>
          <w:tcPr>
            <w:tcW w:w="1800" w:type="dxa"/>
            <w:gridSpan w:val="4"/>
            <w:noWrap w:val="0"/>
            <w:vAlign w:val="center"/>
          </w:tcPr>
          <w:p>
            <w:pPr>
              <w:spacing w:line="30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Ⅱ类知识产权</w:t>
            </w:r>
          </w:p>
        </w:tc>
        <w:tc>
          <w:tcPr>
            <w:tcW w:w="1685" w:type="dxa"/>
            <w:noWrap w:val="0"/>
            <w:vAlign w:val="center"/>
          </w:tcPr>
          <w:p>
            <w:pPr>
              <w:spacing w:line="300" w:lineRule="auto"/>
              <w:jc w:val="righ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72" w:type="dxa"/>
            <w:vMerge w:val="continue"/>
            <w:noWrap w:val="0"/>
            <w:vAlign w:val="center"/>
          </w:tcPr>
          <w:p>
            <w:pPr>
              <w:spacing w:line="300" w:lineRule="auto"/>
              <w:jc w:val="center"/>
              <w:rPr>
                <w:rFonts w:hint="default" w:ascii="Times New Roman" w:hAnsi="Times New Roman" w:eastAsia="仿宋_GB2312" w:cs="Times New Roman"/>
                <w:sz w:val="24"/>
                <w:szCs w:val="24"/>
              </w:rPr>
            </w:pPr>
          </w:p>
        </w:tc>
        <w:tc>
          <w:tcPr>
            <w:tcW w:w="1236" w:type="dxa"/>
            <w:gridSpan w:val="3"/>
            <w:noWrap w:val="0"/>
            <w:vAlign w:val="center"/>
          </w:tcPr>
          <w:p>
            <w:pPr>
              <w:spacing w:line="30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员工人数</w:t>
            </w:r>
          </w:p>
        </w:tc>
        <w:tc>
          <w:tcPr>
            <w:tcW w:w="1723" w:type="dxa"/>
            <w:gridSpan w:val="3"/>
            <w:noWrap w:val="0"/>
            <w:vAlign w:val="center"/>
          </w:tcPr>
          <w:p>
            <w:pPr>
              <w:spacing w:line="30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2020年</w:t>
            </w:r>
          </w:p>
        </w:tc>
        <w:tc>
          <w:tcPr>
            <w:tcW w:w="1777" w:type="dxa"/>
            <w:gridSpan w:val="3"/>
            <w:noWrap w:val="0"/>
            <w:vAlign w:val="center"/>
          </w:tcPr>
          <w:p>
            <w:pPr>
              <w:spacing w:line="300" w:lineRule="auto"/>
              <w:jc w:val="righ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人</w:t>
            </w:r>
          </w:p>
        </w:tc>
        <w:tc>
          <w:tcPr>
            <w:tcW w:w="1800" w:type="dxa"/>
            <w:gridSpan w:val="4"/>
            <w:noWrap w:val="0"/>
            <w:vAlign w:val="center"/>
          </w:tcPr>
          <w:p>
            <w:pPr>
              <w:spacing w:line="30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2021年</w:t>
            </w:r>
          </w:p>
        </w:tc>
        <w:tc>
          <w:tcPr>
            <w:tcW w:w="1685" w:type="dxa"/>
            <w:noWrap w:val="0"/>
            <w:vAlign w:val="center"/>
          </w:tcPr>
          <w:p>
            <w:pPr>
              <w:spacing w:line="300" w:lineRule="auto"/>
              <w:jc w:val="righ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jc w:val="center"/>
        </w:trPr>
        <w:tc>
          <w:tcPr>
            <w:tcW w:w="572" w:type="dxa"/>
            <w:vMerge w:val="continue"/>
            <w:noWrap w:val="0"/>
            <w:vAlign w:val="center"/>
          </w:tcPr>
          <w:p>
            <w:pPr>
              <w:spacing w:line="300" w:lineRule="auto"/>
              <w:jc w:val="center"/>
              <w:rPr>
                <w:rFonts w:hint="default" w:ascii="Times New Roman" w:hAnsi="Times New Roman" w:eastAsia="仿宋_GB2312" w:cs="Times New Roman"/>
                <w:sz w:val="24"/>
                <w:szCs w:val="24"/>
              </w:rPr>
            </w:pPr>
          </w:p>
        </w:tc>
        <w:tc>
          <w:tcPr>
            <w:tcW w:w="1236" w:type="dxa"/>
            <w:gridSpan w:val="3"/>
            <w:noWrap w:val="0"/>
            <w:vAlign w:val="center"/>
          </w:tcPr>
          <w:p>
            <w:pPr>
              <w:spacing w:line="30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累计股权融资金额</w:t>
            </w:r>
          </w:p>
        </w:tc>
        <w:tc>
          <w:tcPr>
            <w:tcW w:w="6985" w:type="dxa"/>
            <w:gridSpan w:val="11"/>
            <w:noWrap w:val="0"/>
            <w:vAlign w:val="center"/>
          </w:tcPr>
          <w:p>
            <w:pPr>
              <w:spacing w:line="300" w:lineRule="auto"/>
              <w:ind w:firstLine="240" w:firstLineChars="100"/>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72" w:type="dxa"/>
            <w:vMerge w:val="continue"/>
            <w:noWrap w:val="0"/>
            <w:vAlign w:val="center"/>
          </w:tcPr>
          <w:p>
            <w:pPr>
              <w:spacing w:line="300" w:lineRule="auto"/>
              <w:jc w:val="center"/>
              <w:rPr>
                <w:rFonts w:hint="default" w:ascii="Times New Roman" w:hAnsi="Times New Roman" w:eastAsia="仿宋_GB2312" w:cs="Times New Roman"/>
                <w:sz w:val="24"/>
                <w:szCs w:val="24"/>
              </w:rPr>
            </w:pPr>
          </w:p>
        </w:tc>
        <w:tc>
          <w:tcPr>
            <w:tcW w:w="1236" w:type="dxa"/>
            <w:gridSpan w:val="3"/>
            <w:noWrap w:val="0"/>
            <w:vAlign w:val="center"/>
          </w:tcPr>
          <w:p>
            <w:pPr>
              <w:spacing w:line="30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经营场地</w:t>
            </w:r>
          </w:p>
        </w:tc>
        <w:tc>
          <w:tcPr>
            <w:tcW w:w="6985" w:type="dxa"/>
            <w:gridSpan w:val="11"/>
            <w:noWrap w:val="0"/>
            <w:vAlign w:val="center"/>
          </w:tcPr>
          <w:p>
            <w:pPr>
              <w:spacing w:line="300" w:lineRule="auto"/>
              <w:ind w:firstLine="240" w:firstLineChars="100"/>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 xml:space="preserve">约       ㎡，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24"/>
                <w:szCs w:val="24"/>
              </w:rPr>
              <w:t>自有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24"/>
                <w:szCs w:val="24"/>
              </w:rPr>
              <w:t xml:space="preserve">租赁 /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24"/>
                <w:szCs w:val="24"/>
              </w:rPr>
              <w:t>部分租赁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6" w:hRule="atLeast"/>
          <w:jc w:val="center"/>
        </w:trPr>
        <w:tc>
          <w:tcPr>
            <w:tcW w:w="1808" w:type="dxa"/>
            <w:gridSpan w:val="4"/>
            <w:tcBorders>
              <w:bottom w:val="single" w:color="auto" w:sz="4" w:space="0"/>
            </w:tcBorders>
            <w:noWrap w:val="0"/>
            <w:vAlign w:val="center"/>
          </w:tcPr>
          <w:p>
            <w:pPr>
              <w:spacing w:line="30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所获</w:t>
            </w:r>
            <w:r>
              <w:rPr>
                <w:rFonts w:hint="default" w:ascii="Times New Roman" w:hAnsi="Times New Roman" w:eastAsia="仿宋_GB2312" w:cs="Times New Roman"/>
                <w:sz w:val="24"/>
                <w:szCs w:val="24"/>
              </w:rPr>
              <w:t>奖励荣誉</w:t>
            </w:r>
            <w:r>
              <w:rPr>
                <w:rFonts w:hint="eastAsia" w:ascii="Times New Roman" w:hAnsi="Times New Roman" w:eastAsia="仿宋_GB2312" w:cs="Times New Roman"/>
                <w:sz w:val="24"/>
                <w:szCs w:val="24"/>
                <w:lang w:eastAsia="zh-CN"/>
              </w:rPr>
              <w:t>情况</w:t>
            </w:r>
          </w:p>
        </w:tc>
        <w:tc>
          <w:tcPr>
            <w:tcW w:w="6985" w:type="dxa"/>
            <w:gridSpan w:val="11"/>
            <w:tcBorders>
              <w:bottom w:val="single" w:color="auto" w:sz="4" w:space="0"/>
            </w:tcBorders>
            <w:noWrap w:val="0"/>
            <w:vAlign w:val="center"/>
          </w:tcPr>
          <w:p>
            <w:pPr>
              <w:spacing w:line="300" w:lineRule="auto"/>
              <w:rPr>
                <w:rFonts w:hint="default" w:ascii="Times New Roman" w:hAnsi="Times New Roman" w:eastAsia="仿宋_GB2312" w:cs="Times New Roman"/>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76" w:type="dxa"/>
            <w:gridSpan w:val="2"/>
            <w:noWrap w:val="0"/>
            <w:vAlign w:val="center"/>
          </w:tcPr>
          <w:p>
            <w:pPr>
              <w:spacing w:line="30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8017" w:type="dxa"/>
            <w:gridSpan w:val="13"/>
            <w:noWrap w:val="0"/>
            <w:vAlign w:val="center"/>
          </w:tcPr>
          <w:p>
            <w:pPr>
              <w:spacing w:line="300" w:lineRule="auto"/>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eastAsia="zh-CN"/>
        </w:rPr>
        <w:t>注：</w:t>
      </w:r>
      <w:r>
        <w:rPr>
          <w:rFonts w:hint="default" w:ascii="Times New Roman" w:hAnsi="Times New Roman" w:eastAsia="仿宋_GB2312" w:cs="Times New Roman"/>
          <w:b w:val="0"/>
          <w:bCs w:val="0"/>
          <w:sz w:val="28"/>
          <w:szCs w:val="28"/>
          <w:lang w:val="en-US" w:eastAsia="zh-CN"/>
        </w:rPr>
        <w:t>1.“营业状况”中2021年总收入如不确定可填写预计总收入；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560" w:left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“知识产权”项须填写已授权的知识产权数，其中“</w:t>
      </w:r>
      <w:r>
        <w:rPr>
          <w:rFonts w:hint="default" w:ascii="Times New Roman" w:hAnsi="Times New Roman" w:eastAsia="仿宋_GB2312" w:cs="Times New Roman"/>
          <w:sz w:val="28"/>
          <w:szCs w:val="28"/>
          <w:lang w:eastAsia="zh-CN"/>
        </w:rPr>
        <w:t>Ⅰ类知识产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sz w:val="28"/>
          <w:szCs w:val="28"/>
          <w:lang w:eastAsia="zh-CN"/>
        </w:rPr>
        <w:t>权</w:t>
      </w:r>
      <w:r>
        <w:rPr>
          <w:rFonts w:hint="default" w:ascii="Times New Roman" w:hAnsi="Times New Roman" w:eastAsia="仿宋_GB2312" w:cs="Times New Roman"/>
          <w:b w:val="0"/>
          <w:bCs w:val="0"/>
          <w:sz w:val="28"/>
          <w:szCs w:val="28"/>
          <w:lang w:val="en-US" w:eastAsia="zh-CN"/>
        </w:rPr>
        <w:t>”包括：授权发明专利、植物新品种、国家级农作物品种、国家新药、国家级中药保护品种和集成电路布图设计专有权，“</w:t>
      </w:r>
      <w:r>
        <w:rPr>
          <w:rFonts w:hint="default" w:ascii="Times New Roman" w:hAnsi="Times New Roman" w:eastAsia="仿宋_GB2312" w:cs="Times New Roman"/>
          <w:sz w:val="28"/>
          <w:szCs w:val="28"/>
          <w:lang w:eastAsia="zh-CN"/>
        </w:rPr>
        <w:t>Ⅱ类知识产权</w:t>
      </w:r>
      <w:r>
        <w:rPr>
          <w:rFonts w:hint="default" w:ascii="Times New Roman" w:hAnsi="Times New Roman" w:eastAsia="仿宋_GB2312" w:cs="Times New Roman"/>
          <w:b w:val="0"/>
          <w:bCs w:val="0"/>
          <w:sz w:val="28"/>
          <w:szCs w:val="28"/>
          <w:lang w:val="en-US" w:eastAsia="zh-CN"/>
        </w:rPr>
        <w:t>”包括实用新型专利、外观专利、软件著作权（不含商标），同一知识产权分别在国内外申请登记的，只计为一项。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华文中宋" w:cs="Times New Roman"/>
          <w:b/>
          <w:bCs/>
          <w:sz w:val="36"/>
          <w:szCs w:val="36"/>
          <w:lang w:val="en-US" w:eastAsia="zh-CN"/>
        </w:rPr>
        <w:t xml:space="preserve">   </w:t>
      </w:r>
      <w:r>
        <w:rPr>
          <w:rFonts w:hint="default" w:ascii="Times New Roman" w:hAnsi="Times New Roman" w:eastAsia="仿宋_GB2312" w:cs="Times New Roman"/>
          <w:b w:val="0"/>
          <w:bCs w:val="0"/>
          <w:sz w:val="28"/>
          <w:szCs w:val="28"/>
          <w:lang w:val="en-US" w:eastAsia="zh-CN"/>
        </w:rPr>
        <w:t>3.“员工人数”项请填写签订劳动合同的人数。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华文中宋" w:cs="Times New Roman"/>
          <w:b/>
          <w:bCs/>
          <w:sz w:val="36"/>
          <w:szCs w:val="36"/>
        </w:rPr>
      </w:pPr>
      <w:r>
        <w:rPr>
          <w:rFonts w:hint="default" w:ascii="Times New Roman" w:hAnsi="Times New Roman" w:eastAsia="仿宋_GB2312" w:cs="Times New Roman"/>
          <w:b w:val="0"/>
          <w:bCs w:val="0"/>
          <w:sz w:val="28"/>
          <w:szCs w:val="28"/>
          <w:lang w:val="en-US" w:eastAsia="zh-CN"/>
        </w:rPr>
        <w:t>4.“奖励荣誉”项可填写公司获得的荣誉，以及核心团队成员获得的</w:t>
      </w:r>
      <w:r>
        <w:rPr>
          <w:rFonts w:hint="eastAsia" w:ascii="Times New Roman" w:hAnsi="Times New Roman" w:eastAsia="仿宋_GB2312" w:cs="Times New Roman"/>
          <w:b w:val="0"/>
          <w:bCs w:val="0"/>
          <w:sz w:val="28"/>
          <w:szCs w:val="28"/>
          <w:lang w:val="en-US" w:eastAsia="zh-CN"/>
        </w:rPr>
        <w:t>相关</w:t>
      </w:r>
      <w:r>
        <w:rPr>
          <w:rFonts w:hint="default" w:ascii="Times New Roman" w:hAnsi="Times New Roman" w:eastAsia="仿宋_GB2312" w:cs="Times New Roman"/>
          <w:b w:val="0"/>
          <w:bCs w:val="0"/>
          <w:sz w:val="28"/>
          <w:szCs w:val="28"/>
          <w:lang w:val="en-US" w:eastAsia="zh-CN"/>
        </w:rPr>
        <w:t>荣誉</w:t>
      </w:r>
      <w:r>
        <w:rPr>
          <w:rFonts w:hint="eastAsia" w:ascii="Times New Roman" w:hAnsi="Times New Roman" w:eastAsia="仿宋_GB2312" w:cs="Times New Roman"/>
          <w:b w:val="0"/>
          <w:bCs w:val="0"/>
          <w:sz w:val="28"/>
          <w:szCs w:val="28"/>
          <w:lang w:val="en-US" w:eastAsia="zh-CN"/>
        </w:rPr>
        <w:t>。</w:t>
      </w:r>
      <w:r>
        <w:rPr>
          <w:rFonts w:hint="default" w:ascii="Times New Roman" w:hAnsi="Times New Roman" w:eastAsia="华文中宋" w:cs="Times New Roman"/>
          <w:b/>
          <w:bCs/>
          <w:sz w:val="36"/>
          <w:szCs w:val="36"/>
        </w:rPr>
        <w:br w:type="page"/>
      </w:r>
    </w:p>
    <w:p>
      <w:pPr>
        <w:snapToGrid w:val="0"/>
        <w:jc w:val="center"/>
        <w:rPr>
          <w:rFonts w:hint="default" w:ascii="Times New Roman" w:hAnsi="Times New Roman" w:eastAsia="黑体" w:cs="Times New Roman"/>
          <w:sz w:val="44"/>
          <w:szCs w:val="44"/>
        </w:rPr>
      </w:pPr>
    </w:p>
    <w:p>
      <w:pPr>
        <w:snapToGrid w:val="0"/>
        <w:jc w:val="center"/>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t>承诺书</w:t>
      </w:r>
    </w:p>
    <w:p>
      <w:pPr>
        <w:rPr>
          <w:rFonts w:hint="default" w:ascii="Times New Roman" w:hAnsi="Times New Roman" w:eastAsia="黑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武汉东湖新技术开发区管理委员会：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×公司主要从事× ×，在× ×领域开展建设了× ×工作(不超过150字)。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依据《武汉东湖新技术开发区关于推动创新创业创造高质量发展建设有全球影响力创新创业中心十条措施》（武新管〔2019〕18号）第三条“每年评选20名光谷创业明星，每名给予10万元奖励”，结合我公司实际情况，申报东湖高新区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“光谷创业明星”</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本单位特此申明，此次提交申请材料真实可靠，提供原件备查，若发现不实情况，我单位将积极配合调查，情节严重，愿意承担后果及接受相应处理。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申请单位（公章）</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法人代表（签字）</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华文中宋" w:cs="Times New Roman"/>
          <w:b/>
          <w:bCs/>
          <w:sz w:val="36"/>
          <w:szCs w:val="36"/>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C38CE"/>
    <w:multiLevelType w:val="singleLevel"/>
    <w:tmpl w:val="94FC38C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2333B"/>
    <w:rsid w:val="04A076F6"/>
    <w:rsid w:val="19AF1A9E"/>
    <w:rsid w:val="19CA0CD8"/>
    <w:rsid w:val="205234F0"/>
    <w:rsid w:val="3F3D050E"/>
    <w:rsid w:val="55F00A4F"/>
    <w:rsid w:val="60EE1FAE"/>
    <w:rsid w:val="6382476D"/>
    <w:rsid w:val="7762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Pages>
  <Words>0</Words>
  <Characters>0</Characters>
  <Lines>0</Lines>
  <Paragraphs>0</Paragraphs>
  <TotalTime>12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2021-12-17T10:07:00Z</dcterms:created>
  <dc:creator>Evelyn</dc:creator>
  <cp:lastModifiedBy>安静的阳光</cp:lastModifiedBy>
  <cp:lastPrinted>2021-12-20T07:46:00Z</cp:lastPrinted>
  <dcterms:modified xsi:type="dcterms:W3CDTF">2021-12-20T11:17:52Z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06B8313734514AE5B58152302281EAD9</vt:lpwstr>
  </property>
</Properties>
</file>