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spacing w:line="620" w:lineRule="exact"/>
        <w:jc w:val="center"/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湖北省企业信创工作开展情况表</w:t>
      </w:r>
    </w:p>
    <w:tbl>
      <w:tblPr>
        <w:tblStyle w:val="5"/>
        <w:tblpPr w:leftFromText="180" w:rightFromText="180" w:vertAnchor="page" w:horzAnchor="margin" w:tblpY="2476"/>
        <w:tblW w:w="15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777"/>
        <w:gridCol w:w="1800"/>
        <w:gridCol w:w="1895"/>
        <w:gridCol w:w="2141"/>
        <w:gridCol w:w="2168"/>
        <w:gridCol w:w="146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序号</w:t>
            </w: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入目录产品名称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入目录时间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产品收入</w:t>
            </w: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主要销售区域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省内售后网点数量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6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1895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>
            <w:pPr>
              <w:spacing w:line="62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单位名称：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注：1、入目录产品指入国家信创目录的产品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产品收入为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入目录以来</w:t>
      </w:r>
      <w:r>
        <w:rPr>
          <w:rFonts w:hint="eastAsia" w:ascii="仿宋" w:hAnsi="仿宋" w:eastAsia="仿宋"/>
          <w:sz w:val="24"/>
          <w:szCs w:val="24"/>
        </w:rPr>
        <w:t>在湖北省所注册市场主体的该产品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销售</w:t>
      </w:r>
      <w:r>
        <w:rPr>
          <w:rFonts w:hint="eastAsia" w:ascii="仿宋" w:hAnsi="仿宋" w:eastAsia="仿宋"/>
          <w:sz w:val="24"/>
          <w:szCs w:val="24"/>
        </w:rPr>
        <w:t>收入。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2、企业只提供信创解决方案，请填写参与的信创项目情况及其项目收入。</w:t>
      </w:r>
    </w:p>
    <w:p>
      <w:pPr>
        <w:pStyle w:val="2"/>
        <w:numPr>
          <w:ilvl w:val="0"/>
          <w:numId w:val="0"/>
        </w:numPr>
        <w:jc w:val="both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15D3A"/>
    <w:multiLevelType w:val="multilevel"/>
    <w:tmpl w:val="C4115D3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95"/>
    <w:rsid w:val="00034E49"/>
    <w:rsid w:val="00061061"/>
    <w:rsid w:val="0035485B"/>
    <w:rsid w:val="003C6F69"/>
    <w:rsid w:val="0045461E"/>
    <w:rsid w:val="005A200F"/>
    <w:rsid w:val="007826B9"/>
    <w:rsid w:val="00A53C81"/>
    <w:rsid w:val="00C82E95"/>
    <w:rsid w:val="00C93086"/>
    <w:rsid w:val="00DC271A"/>
    <w:rsid w:val="10EE0BC1"/>
    <w:rsid w:val="14493B2D"/>
    <w:rsid w:val="2DDB0207"/>
    <w:rsid w:val="39CF6E8A"/>
    <w:rsid w:val="3CE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line="360" w:lineRule="auto"/>
      <w:jc w:val="center"/>
      <w:outlineLvl w:val="0"/>
    </w:pPr>
    <w:rPr>
      <w:rFonts w:ascii="宋体" w:hAnsi="宋体"/>
      <w:b/>
      <w:bCs/>
      <w:kern w:val="44"/>
      <w:sz w:val="36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169</Characters>
  <Lines>1</Lines>
  <Paragraphs>1</Paragraphs>
  <TotalTime>12</TotalTime>
  <ScaleCrop>false</ScaleCrop>
  <LinksUpToDate>false</LinksUpToDate>
  <CharactersWithSpaces>197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2021-10-18T02:43:00Z</dcterms:created>
  <dc:creator>李志涛</dc:creator>
  <cp:lastModifiedBy>Lisa</cp:lastModifiedBy>
  <cp:lastPrinted>2019-11-13T06:37:00Z</cp:lastPrinted>
  <dcterms:modified xsi:type="dcterms:W3CDTF">2021-10-18T03:43:55Z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02BE361B15D54BE9B7A4125F3684C933</vt:lpwstr>
  </property>
</Properties>
</file>