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71" w:rsidRDefault="00AD233B" w:rsidP="0070435A">
      <w:pPr>
        <w:spacing w:beforeLines="50" w:line="40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2021</w:t>
      </w:r>
      <w:r>
        <w:rPr>
          <w:rFonts w:ascii="宋体" w:hAnsi="宋体" w:hint="eastAsia"/>
          <w:b/>
          <w:color w:val="000000"/>
          <w:sz w:val="24"/>
        </w:rPr>
        <w:t>第十八届“中国光谷”国际光电子博览会</w:t>
      </w:r>
      <w:r>
        <w:rPr>
          <w:rFonts w:ascii="宋体" w:hAnsi="宋体" w:hint="eastAsia"/>
          <w:b/>
          <w:color w:val="000000"/>
          <w:sz w:val="24"/>
        </w:rPr>
        <w:t>暨论坛</w:t>
      </w:r>
      <w:r>
        <w:rPr>
          <w:rFonts w:ascii="宋体" w:hAnsi="宋体" w:hint="eastAsia"/>
          <w:b/>
          <w:color w:val="000000"/>
          <w:sz w:val="24"/>
        </w:rPr>
        <w:t>--</w:t>
      </w:r>
      <w:r>
        <w:rPr>
          <w:rFonts w:ascii="宋体" w:hAnsi="宋体" w:hint="eastAsia"/>
          <w:b/>
          <w:color w:val="000000"/>
          <w:sz w:val="24"/>
        </w:rPr>
        <w:t>参展申请表</w:t>
      </w:r>
    </w:p>
    <w:p w:rsidR="00DD4771" w:rsidRDefault="00DD4771">
      <w:pPr>
        <w:widowControl/>
        <w:rPr>
          <w:rFonts w:ascii="Arial" w:hAnsi="宋体" w:cs="Arial"/>
          <w:b/>
        </w:rPr>
      </w:pPr>
      <w:r w:rsidRPr="00DD4771">
        <w:rPr>
          <w:rFonts w:ascii="Arial" w:hAnsi="Arial" w:cs="Arial"/>
        </w:rPr>
        <w:pict>
          <v:line id="_x0000_s1026" style="position:absolute;left:0;text-align:left;z-index:251665408" from="21.6pt,5.4pt" to="476.3pt,7pt" o:gfxdata="UEsDBAoAAAAAAIdO4kAAAAAAAAAAAAAAAAAEAAAAZHJzL1BLAwQUAAAACACHTuJAimLkoNYAAAAI&#10;AQAADwAAAGRycy9kb3ducmV2LnhtbE2PzU7DMBCE70i8g7VIXKrWbloqCHF6AHLjQqHiuo2XJCJe&#10;p7H7A0/PcoLjzoxmvynWZ9+rI42xC2xhPjOgiOvgOm4svL1W01tQMSE77AOThS+KsC4vLwrMXTjx&#10;Cx03qVFSwjFHC21KQ651rFvyGGdhIBbvI4wek5xjo92IJyn3vc6MWWmPHcuHFgd6aKn+3By8hVht&#10;aV99T+qJeV80gbL94/MTWnt9NTf3oBKd018YfvEFHUph2oUDu6h6C8tFJknRjSwQ/+4mW4HaibA0&#10;oMtC/x9Q/gBQSwMEFAAAAAgAh07iQCGhN4X+AQAA8gMAAA4AAABkcnMvZTJvRG9jLnhtbK1TvY4T&#10;MRDukXgHyz3ZXCB33CqbKwhHg+CkgweY2N5dS/6Tx8kmL8ELINFBRUnP23A8BmNvyMHRpGAL79ie&#10;+Wa+b8aLq501bKsiau8afjaZcqac8FK7ruHv310/ec4ZJnASjHeq4XuF/Gr5+NFiCLWa+d4bqSIj&#10;EIf1EBrepxTqqkLRKws48UE5umx9tJBoG7tKRhgI3ZpqNp2eV4OPMkQvFCKdrsZLfkCMpwD6ttVC&#10;rbzYWOXSiBqVgUSUsNcB+bJU27ZKpLdtiyox03BimspKSche57VaLqDuIoRei0MJcEoJDzhZ0I6S&#10;HqFWkIBtov4HymoRPfo2TYS31UikKEIszqYPtLntIajChaTGcBQd/x+seLO9iUxLmgTOHFhq+N3H&#10;bz8+fP75/ROtd1+/sLMs0hCwJt/bcBMPOyQzM9610eY/cWG7Iuz+KKzaJSbocH5x8ez8kjQXdDeb&#10;Pp0V4av74BAxvVLesmw03GiXeUMN29eYKCG5/nbJx8axoeGX89mcIIGGsKXmk2kDEUHXlVj0Rstr&#10;bUyOwNitX5jItpAHoXyZFuH+5ZaTrAD70a9cjSMS/cZJCoC6VyBfOsnSPpBYjt4Iz8VYJTkzip5U&#10;topnAm1O8aQijKNassajqtlae7mn1mxC1F1PmpQ2FB8ahVL5YWzzrP25L0j3T3X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pi5KDWAAAACAEAAA8AAAAAAAAAAQAgAAAAIgAAAGRycy9kb3ducmV2&#10;LnhtbFBLAQIUABQAAAAIAIdO4kAhoTeF/gEAAPIDAAAOAAAAAAAAAAEAIAAAACUBAABkcnMvZTJv&#10;RG9jLnhtbFBLBQYAAAAABgAGAFkBAACVBQAAAAA=&#10;"/>
        </w:pict>
      </w:r>
    </w:p>
    <w:p w:rsidR="00DD4771" w:rsidRDefault="00AD233B">
      <w:pPr>
        <w:widowControl/>
        <w:jc w:val="center"/>
        <w:rPr>
          <w:rFonts w:ascii="Arial" w:hAnsi="宋体" w:cs="Arial"/>
          <w:b/>
        </w:rPr>
      </w:pPr>
      <w:r>
        <w:rPr>
          <w:rFonts w:ascii="Arial" w:hAnsi="宋体" w:cs="Arial" w:hint="eastAsia"/>
          <w:b/>
        </w:rPr>
        <w:t>时间：</w:t>
      </w:r>
      <w:r>
        <w:rPr>
          <w:rFonts w:ascii="Arial" w:hAnsi="宋体" w:cs="Arial" w:hint="eastAsia"/>
          <w:b/>
        </w:rPr>
        <w:t>202</w:t>
      </w:r>
      <w:r>
        <w:rPr>
          <w:rFonts w:ascii="Arial" w:hAnsi="宋体" w:cs="Arial"/>
          <w:b/>
        </w:rPr>
        <w:t>1</w:t>
      </w:r>
      <w:r>
        <w:rPr>
          <w:rFonts w:ascii="Arial" w:hAnsi="宋体" w:cs="Arial" w:hint="eastAsia"/>
          <w:b/>
        </w:rPr>
        <w:t>年</w:t>
      </w:r>
      <w:r>
        <w:rPr>
          <w:rFonts w:ascii="Arial" w:hAnsi="宋体" w:cs="Arial" w:hint="eastAsia"/>
          <w:b/>
        </w:rPr>
        <w:t>10</w:t>
      </w:r>
      <w:r>
        <w:rPr>
          <w:rFonts w:ascii="Arial" w:hAnsi="宋体" w:cs="Arial" w:hint="eastAsia"/>
          <w:b/>
        </w:rPr>
        <w:t>月</w:t>
      </w:r>
      <w:r>
        <w:rPr>
          <w:rFonts w:ascii="Arial" w:hAnsi="宋体" w:cs="Arial"/>
          <w:b/>
        </w:rPr>
        <w:t>2</w:t>
      </w:r>
      <w:r>
        <w:rPr>
          <w:rFonts w:ascii="Arial" w:hAnsi="宋体" w:cs="Arial" w:hint="eastAsia"/>
          <w:b/>
        </w:rPr>
        <w:t>7</w:t>
      </w:r>
      <w:r>
        <w:rPr>
          <w:rFonts w:ascii="Arial" w:hAnsi="宋体" w:cs="Arial" w:hint="eastAsia"/>
          <w:b/>
        </w:rPr>
        <w:t>-</w:t>
      </w:r>
      <w:r>
        <w:rPr>
          <w:rFonts w:ascii="Arial" w:hAnsi="宋体" w:cs="Arial"/>
          <w:b/>
        </w:rPr>
        <w:t>2</w:t>
      </w:r>
      <w:r>
        <w:rPr>
          <w:rFonts w:ascii="Arial" w:hAnsi="宋体" w:cs="Arial" w:hint="eastAsia"/>
          <w:b/>
        </w:rPr>
        <w:t>9</w:t>
      </w:r>
      <w:r>
        <w:rPr>
          <w:rFonts w:ascii="Arial" w:hAnsi="宋体" w:cs="Arial" w:hint="eastAsia"/>
          <w:b/>
        </w:rPr>
        <w:t>日</w:t>
      </w:r>
      <w:r>
        <w:rPr>
          <w:rFonts w:ascii="Arial" w:hAnsi="宋体" w:cs="Arial" w:hint="eastAsia"/>
          <w:b/>
        </w:rPr>
        <w:t xml:space="preserve">                 </w:t>
      </w:r>
      <w:r>
        <w:rPr>
          <w:rFonts w:ascii="Arial" w:hAnsi="宋体" w:cs="Arial" w:hint="eastAsia"/>
          <w:b/>
        </w:rPr>
        <w:t>地点：中国</w:t>
      </w:r>
      <w:proofErr w:type="gramStart"/>
      <w:r>
        <w:rPr>
          <w:rFonts w:ascii="Arial" w:hAnsi="宋体" w:cs="Arial" w:hint="eastAsia"/>
          <w:b/>
        </w:rPr>
        <w:t>光谷科技</w:t>
      </w:r>
      <w:proofErr w:type="gramEnd"/>
      <w:r>
        <w:rPr>
          <w:rFonts w:ascii="Arial" w:hAnsi="宋体" w:cs="Arial" w:hint="eastAsia"/>
          <w:b/>
        </w:rPr>
        <w:t>会展中心</w:t>
      </w:r>
    </w:p>
    <w:p w:rsidR="00DD4771" w:rsidRDefault="00AD233B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宋体" w:cs="Arial"/>
          <w:b/>
          <w:bCs/>
          <w:sz w:val="18"/>
          <w:szCs w:val="18"/>
        </w:rPr>
        <w:t>感谢贵单位参加本届展览会，敬请您用正楷字详细填写并加盖公章后传真或邮寄</w:t>
      </w:r>
      <w:proofErr w:type="gramStart"/>
      <w:r>
        <w:rPr>
          <w:rFonts w:ascii="Arial" w:hAnsi="宋体" w:cs="Arial"/>
          <w:b/>
          <w:bCs/>
          <w:sz w:val="18"/>
          <w:szCs w:val="18"/>
        </w:rPr>
        <w:t>回组织</w:t>
      </w:r>
      <w:proofErr w:type="gramEnd"/>
      <w:r>
        <w:rPr>
          <w:rFonts w:ascii="Arial" w:hAnsi="宋体" w:cs="Arial"/>
          <w:b/>
          <w:bCs/>
          <w:sz w:val="18"/>
          <w:szCs w:val="18"/>
        </w:rPr>
        <w:t>单位。</w:t>
      </w:r>
    </w:p>
    <w:p w:rsidR="00DD4771" w:rsidRDefault="00AD233B">
      <w:pPr>
        <w:spacing w:line="480" w:lineRule="exact"/>
        <w:ind w:left="1260" w:hanging="1260"/>
        <w:rPr>
          <w:rFonts w:ascii="Arial" w:hAnsi="Arial" w:cs="Arial"/>
        </w:rPr>
      </w:pPr>
      <w:r>
        <w:rPr>
          <w:rFonts w:ascii="Arial" w:hAnsi="宋体" w:cs="Arial"/>
        </w:rPr>
        <w:t>单位名称（中文）</w:t>
      </w:r>
      <w:r>
        <w:rPr>
          <w:rFonts w:ascii="Arial" w:hAnsi="Arial" w:cs="Arial"/>
          <w:u w:val="single"/>
        </w:rPr>
        <w:t xml:space="preserve">                                                   </w:t>
      </w:r>
    </w:p>
    <w:p w:rsidR="00DD4771" w:rsidRDefault="00AD233B">
      <w:pPr>
        <w:spacing w:line="480" w:lineRule="exact"/>
        <w:ind w:left="1260" w:hanging="1260"/>
        <w:rPr>
          <w:rFonts w:ascii="Arial" w:hAnsi="Arial" w:cs="Arial"/>
        </w:rPr>
      </w:pPr>
      <w:r>
        <w:rPr>
          <w:rFonts w:ascii="Arial" w:hAnsi="宋体" w:cs="Arial"/>
        </w:rPr>
        <w:t xml:space="preserve">　　　　（英文）</w:t>
      </w:r>
      <w:proofErr w:type="gramStart"/>
      <w:r>
        <w:rPr>
          <w:rFonts w:ascii="Arial" w:hAnsi="宋体" w:cs="Arial"/>
          <w:u w:val="single"/>
        </w:rPr>
        <w:t xml:space="preserve">　　　　　</w:t>
      </w:r>
      <w:bookmarkStart w:id="0" w:name="_GoBack"/>
      <w:bookmarkEnd w:id="0"/>
      <w:r>
        <w:rPr>
          <w:rFonts w:ascii="Arial" w:hAnsi="宋体" w:cs="Arial"/>
          <w:u w:val="single"/>
        </w:rPr>
        <w:t xml:space="preserve">　　　　　　　　　　　　　　　　</w:t>
      </w:r>
      <w:proofErr w:type="gramEnd"/>
      <w:r>
        <w:rPr>
          <w:rFonts w:ascii="Arial" w:hAnsi="宋体" w:cs="Arial"/>
          <w:u w:val="single"/>
        </w:rPr>
        <w:t xml:space="preserve">　　</w:t>
      </w:r>
      <w:proofErr w:type="gramStart"/>
      <w:r>
        <w:rPr>
          <w:rFonts w:ascii="Arial" w:hAnsi="宋体" w:cs="Arial"/>
          <w:u w:val="single"/>
        </w:rPr>
        <w:t xml:space="preserve">　　</w:t>
      </w:r>
      <w:proofErr w:type="gramEnd"/>
      <w:r>
        <w:rPr>
          <w:rFonts w:ascii="Arial" w:hAnsi="Arial" w:cs="Arial"/>
          <w:u w:val="single"/>
        </w:rPr>
        <w:t xml:space="preserve"> </w:t>
      </w:r>
    </w:p>
    <w:p w:rsidR="0070435A" w:rsidRDefault="00AD233B" w:rsidP="0070435A">
      <w:pPr>
        <w:spacing w:line="480" w:lineRule="exact"/>
        <w:rPr>
          <w:rFonts w:ascii="Arial" w:hAnsi="Arial" w:cs="Arial" w:hint="eastAsia"/>
          <w:u w:val="single"/>
        </w:rPr>
      </w:pPr>
      <w:r>
        <w:rPr>
          <w:rFonts w:ascii="Arial" w:hAnsi="宋体" w:cs="Arial"/>
        </w:rPr>
        <w:t>详细地址：</w:t>
      </w:r>
      <w:r>
        <w:rPr>
          <w:rFonts w:ascii="Arial" w:hAnsi="Arial" w:cs="Arial"/>
          <w:u w:val="single"/>
        </w:rPr>
        <w:t xml:space="preserve">                                              </w:t>
      </w:r>
      <w:r>
        <w:rPr>
          <w:rFonts w:ascii="Arial" w:hAnsi="宋体" w:cs="Arial"/>
          <w:u w:val="single"/>
        </w:rPr>
        <w:t xml:space="preserve">　　　　　　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邮编：</w:t>
      </w:r>
      <w:r>
        <w:rPr>
          <w:rFonts w:ascii="Arial" w:hAnsi="Arial" w:cs="Arial"/>
          <w:u w:val="single"/>
        </w:rPr>
        <w:t xml:space="preserve">         </w:t>
      </w:r>
    </w:p>
    <w:p w:rsidR="00DD4771" w:rsidRPr="0070435A" w:rsidRDefault="0070435A" w:rsidP="0070435A">
      <w:pPr>
        <w:spacing w:line="480" w:lineRule="exact"/>
        <w:rPr>
          <w:rFonts w:ascii="Arial" w:hAnsi="Arial" w:cs="Arial"/>
          <w:u w:val="single"/>
        </w:rPr>
      </w:pPr>
      <w:r w:rsidRPr="00FD00AF">
        <w:rPr>
          <w:rFonts w:ascii="Arial" w:hAnsi="Arial" w:cs="Arial" w:hint="eastAsia"/>
        </w:rPr>
        <w:t>手机</w:t>
      </w:r>
      <w:r>
        <w:rPr>
          <w:rFonts w:ascii="Arial" w:hAnsi="Arial" w:cs="Arial" w:hint="eastAsia"/>
          <w:u w:val="single"/>
        </w:rPr>
        <w:t>：</w:t>
      </w:r>
      <w:r>
        <w:rPr>
          <w:rFonts w:ascii="Arial" w:hAnsi="Arial" w:cs="Arial" w:hint="eastAsia"/>
          <w:u w:val="single"/>
        </w:rPr>
        <w:t xml:space="preserve">                 </w:t>
      </w:r>
      <w:r>
        <w:rPr>
          <w:rFonts w:ascii="Arial" w:hAnsi="宋体" w:cs="Arial" w:hint="eastAsia"/>
        </w:rPr>
        <w:t>座机</w:t>
      </w:r>
      <w:r w:rsidR="00AD233B">
        <w:rPr>
          <w:rFonts w:ascii="Arial" w:hAnsi="宋体" w:cs="Arial"/>
        </w:rPr>
        <w:t>：</w:t>
      </w:r>
      <w:r w:rsidR="00AD233B">
        <w:rPr>
          <w:rFonts w:ascii="Arial" w:hAnsi="Arial" w:cs="Arial"/>
          <w:u w:val="single"/>
        </w:rPr>
        <w:t xml:space="preserve">                </w:t>
      </w:r>
      <w:r w:rsidR="00AD233B">
        <w:rPr>
          <w:rFonts w:ascii="Arial" w:hAnsi="宋体" w:cs="Arial"/>
        </w:rPr>
        <w:t>联系人：</w:t>
      </w:r>
      <w:r w:rsidR="00AD233B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 </w:t>
      </w:r>
      <w:r w:rsidR="00AD233B">
        <w:rPr>
          <w:rFonts w:ascii="Arial" w:hAnsi="Arial" w:cs="Arial"/>
          <w:u w:val="single"/>
        </w:rPr>
        <w:t xml:space="preserve"> </w:t>
      </w:r>
      <w:r w:rsidR="00AD233B">
        <w:rPr>
          <w:rFonts w:ascii="Arial" w:hAnsi="Arial" w:cs="Arial" w:hint="eastAsia"/>
          <w:u w:val="single"/>
        </w:rPr>
        <w:t xml:space="preserve">  </w:t>
      </w:r>
      <w:r w:rsidR="00AD233B">
        <w:rPr>
          <w:rFonts w:ascii="Arial" w:hAnsi="宋体" w:cs="Arial"/>
          <w:u w:val="single"/>
        </w:rPr>
        <w:t xml:space="preserve">　</w:t>
      </w:r>
      <w:r w:rsidR="00AD233B">
        <w:rPr>
          <w:rFonts w:ascii="Arial" w:hAnsi="Arial" w:cs="Arial"/>
          <w:u w:val="single"/>
        </w:rPr>
        <w:t xml:space="preserve">  </w:t>
      </w:r>
      <w:r w:rsidR="00AD233B">
        <w:rPr>
          <w:rFonts w:ascii="Arial" w:hAnsi="宋体" w:cs="Arial" w:hint="eastAsia"/>
          <w:u w:val="single"/>
        </w:rPr>
        <w:t xml:space="preserve"> </w:t>
      </w:r>
      <w:r w:rsidR="00AD233B">
        <w:rPr>
          <w:rFonts w:ascii="Arial" w:hAnsi="宋体" w:cs="Arial"/>
        </w:rPr>
        <w:t>职务：</w:t>
      </w:r>
      <w:r w:rsidR="00AD233B">
        <w:rPr>
          <w:rFonts w:ascii="Arial" w:hAnsi="Arial" w:cs="Arial"/>
          <w:u w:val="single"/>
        </w:rPr>
        <w:t xml:space="preserve">    </w:t>
      </w:r>
      <w:r w:rsidR="00AD233B">
        <w:rPr>
          <w:rFonts w:ascii="Arial" w:hAnsi="Arial" w:cs="Arial" w:hint="eastAsia"/>
          <w:u w:val="single"/>
        </w:rPr>
        <w:t xml:space="preserve">   </w:t>
      </w:r>
      <w:r w:rsidR="00AD233B">
        <w:rPr>
          <w:rFonts w:ascii="Arial" w:hAnsi="Arial" w:cs="Arial"/>
          <w:u w:val="single"/>
        </w:rPr>
        <w:t xml:space="preserve">         </w:t>
      </w:r>
    </w:p>
    <w:p w:rsidR="00DD4771" w:rsidRDefault="00AD233B">
      <w:pPr>
        <w:spacing w:line="480" w:lineRule="exact"/>
        <w:rPr>
          <w:rFonts w:ascii="Arial" w:hAnsi="Arial" w:cs="Arial"/>
        </w:rPr>
      </w:pPr>
      <w:r>
        <w:rPr>
          <w:rFonts w:ascii="Arial" w:hAnsi="宋体" w:cs="Arial"/>
        </w:rPr>
        <w:t>网址：</w:t>
      </w:r>
      <w:r>
        <w:rPr>
          <w:rFonts w:ascii="Arial" w:hAnsi="Arial" w:cs="Arial"/>
          <w:u w:val="single"/>
        </w:rPr>
        <w:t xml:space="preserve">                                   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电子信箱：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宋体" w:cs="Arial"/>
          <w:u w:val="single"/>
        </w:rPr>
        <w:t xml:space="preserve">　　　　　　　　　　　</w:t>
      </w:r>
      <w:r>
        <w:rPr>
          <w:rFonts w:ascii="Arial" w:hAnsi="Arial" w:cs="Arial"/>
          <w:u w:val="single"/>
        </w:rPr>
        <w:t xml:space="preserve">    </w:t>
      </w:r>
      <w:r w:rsidR="0070435A">
        <w:rPr>
          <w:rFonts w:ascii="Arial" w:hAnsi="Arial" w:cs="Arial" w:hint="eastAsia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</w:t>
      </w:r>
    </w:p>
    <w:p w:rsidR="00DD4771" w:rsidRDefault="00AD233B">
      <w:pPr>
        <w:spacing w:line="480" w:lineRule="exac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宋体" w:cs="Arial"/>
        </w:rPr>
        <w:t>展示的产品或技术</w:t>
      </w:r>
      <w:r>
        <w:rPr>
          <w:rFonts w:ascii="Arial" w:hAnsi="宋体" w:cs="Arial"/>
          <w:sz w:val="22"/>
          <w:szCs w:val="22"/>
        </w:rPr>
        <w:t>（中</w:t>
      </w:r>
      <w:r>
        <w:rPr>
          <w:rFonts w:ascii="Arial" w:hAnsi="宋体" w:cs="Arial" w:hint="eastAsia"/>
          <w:sz w:val="22"/>
          <w:szCs w:val="22"/>
        </w:rPr>
        <w:t>、</w:t>
      </w:r>
      <w:r>
        <w:rPr>
          <w:rFonts w:ascii="Arial" w:hAnsi="宋体" w:cs="Arial"/>
          <w:sz w:val="22"/>
          <w:szCs w:val="22"/>
        </w:rPr>
        <w:t>英文）：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  <w:r>
        <w:rPr>
          <w:rFonts w:ascii="Arial" w:hAnsi="宋体" w:cs="Arial"/>
          <w:sz w:val="22"/>
          <w:szCs w:val="22"/>
          <w:u w:val="single"/>
        </w:rPr>
        <w:t xml:space="preserve">　　　　　　　　　　　　　　　　</w:t>
      </w:r>
      <w:r w:rsidR="0070435A"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  <w:u w:val="single"/>
        </w:rPr>
        <w:t xml:space="preserve">            </w:t>
      </w:r>
    </w:p>
    <w:p w:rsidR="00DD4771" w:rsidRDefault="00AD233B">
      <w:pPr>
        <w:pStyle w:val="a4"/>
        <w:spacing w:line="480" w:lineRule="exact"/>
      </w:pPr>
      <w:r>
        <w:rPr>
          <w:rFonts w:ascii="Arial" w:eastAsia="宋体" w:hAnsi="Arial" w:cs="Arial"/>
          <w:sz w:val="21"/>
        </w:rPr>
        <w:t xml:space="preserve">■ </w:t>
      </w:r>
      <w:r>
        <w:rPr>
          <w:rFonts w:ascii="Arial" w:eastAsia="宋体" w:hAnsi="宋体" w:cs="Arial"/>
          <w:sz w:val="21"/>
          <w:szCs w:val="24"/>
        </w:rPr>
        <w:t>参展方式及费用</w:t>
      </w:r>
    </w:p>
    <w:p w:rsidR="00DD4771" w:rsidRDefault="00AD233B">
      <w:pPr>
        <w:numPr>
          <w:ilvl w:val="0"/>
          <w:numId w:val="1"/>
        </w:numPr>
        <w:spacing w:line="480" w:lineRule="exact"/>
        <w:rPr>
          <w:rFonts w:ascii="Arial" w:hAnsi="Arial" w:cs="Arial"/>
        </w:rPr>
      </w:pPr>
      <w:r>
        <w:rPr>
          <w:rFonts w:ascii="Arial" w:hAnsi="宋体" w:cs="Arial"/>
        </w:rPr>
        <w:t>标准展位</w:t>
      </w:r>
      <w:r>
        <w:rPr>
          <w:rFonts w:ascii="Arial" w:hAnsi="宋体" w:cs="Arial" w:hint="eastAsia"/>
        </w:rPr>
        <w:t>：</w:t>
      </w:r>
      <w:r>
        <w:rPr>
          <w:rFonts w:ascii="Arial" w:hAnsi="宋体" w:cs="Arial" w:hint="eastAsia"/>
        </w:rPr>
        <w:t>10800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（</w:t>
      </w:r>
      <w:r>
        <w:rPr>
          <w:rFonts w:ascii="Arial" w:hAnsi="Arial" w:cs="Arial"/>
        </w:rPr>
        <w:t>9</w:t>
      </w:r>
      <w:r>
        <w:rPr>
          <w:rFonts w:ascii="Arial" w:hAnsi="Arial" w:cs="Arial" w:hint="eastAsia"/>
        </w:rPr>
        <w:t>平米</w:t>
      </w:r>
      <w:r>
        <w:rPr>
          <w:rFonts w:ascii="Arial" w:hAnsi="宋体" w:cs="Arial"/>
        </w:rPr>
        <w:t>/</w:t>
      </w:r>
      <w:proofErr w:type="gramStart"/>
      <w:r>
        <w:rPr>
          <w:rFonts w:ascii="Arial" w:hAnsi="宋体" w:cs="Arial" w:hint="eastAsia"/>
        </w:rPr>
        <w:t>个</w:t>
      </w:r>
      <w:proofErr w:type="gramEnd"/>
      <w:r>
        <w:rPr>
          <w:rFonts w:ascii="Arial" w:hAnsi="宋体" w:cs="Arial" w:hint="eastAsia"/>
        </w:rPr>
        <w:t>/</w:t>
      </w:r>
      <w:r>
        <w:rPr>
          <w:rFonts w:ascii="Arial" w:hAnsi="宋体" w:cs="Arial" w:hint="eastAsia"/>
        </w:rPr>
        <w:t>展期（单开口）</w:t>
      </w:r>
      <w:r>
        <w:rPr>
          <w:rFonts w:ascii="Arial" w:hAnsi="宋体" w:cs="Arial"/>
        </w:rPr>
        <w:t>；选择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</w:t>
      </w:r>
      <w:proofErr w:type="gramStart"/>
      <w:r>
        <w:rPr>
          <w:rFonts w:ascii="Arial" w:hAnsi="宋体" w:cs="Arial"/>
        </w:rPr>
        <w:t>个</w:t>
      </w:r>
      <w:proofErr w:type="gramEnd"/>
      <w:r>
        <w:rPr>
          <w:rFonts w:ascii="Arial" w:hAnsi="宋体" w:cs="Arial" w:hint="eastAsia"/>
        </w:rPr>
        <w:t xml:space="preserve">   </w:t>
      </w:r>
      <w:r>
        <w:rPr>
          <w:rFonts w:ascii="Arial" w:hAnsi="宋体" w:cs="Arial"/>
        </w:rPr>
        <w:t>展位号：</w:t>
      </w:r>
      <w:r>
        <w:rPr>
          <w:rFonts w:ascii="Arial" w:hAnsi="宋体" w:cs="Arial"/>
          <w:u w:val="single"/>
        </w:rPr>
        <w:t xml:space="preserve">　</w:t>
      </w:r>
      <w:r w:rsidR="0070435A">
        <w:rPr>
          <w:rFonts w:ascii="Arial" w:hAnsi="宋体" w:cs="Arial" w:hint="eastAsia"/>
          <w:u w:val="single"/>
        </w:rPr>
        <w:t xml:space="preserve">   </w:t>
      </w:r>
      <w:r>
        <w:rPr>
          <w:rFonts w:ascii="Arial" w:hAnsi="宋体" w:cs="Arial" w:hint="eastAsia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费用</w:t>
      </w:r>
      <w:r w:rsidR="0070435A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宋体" w:cs="Arial"/>
        </w:rPr>
        <w:t>元；</w:t>
      </w:r>
      <w:r>
        <w:rPr>
          <w:rFonts w:ascii="Arial" w:hAnsi="Arial" w:cs="Arial"/>
        </w:rPr>
        <w:t xml:space="preserve"> </w:t>
      </w:r>
    </w:p>
    <w:p w:rsidR="00DD4771" w:rsidRDefault="00AD233B">
      <w:pPr>
        <w:numPr>
          <w:ilvl w:val="0"/>
          <w:numId w:val="1"/>
        </w:numPr>
        <w:spacing w:line="480" w:lineRule="exact"/>
        <w:rPr>
          <w:rFonts w:ascii="Arial" w:hAnsi="Arial" w:cs="Arial"/>
        </w:rPr>
      </w:pPr>
      <w:r>
        <w:rPr>
          <w:rFonts w:ascii="Arial" w:hAnsi="宋体" w:cs="Arial"/>
        </w:rPr>
        <w:t>空场地</w:t>
      </w:r>
      <w:r>
        <w:rPr>
          <w:rFonts w:ascii="Arial" w:hAnsi="宋体" w:cs="Arial"/>
          <w:bCs/>
        </w:rPr>
        <w:t>（</w:t>
      </w:r>
      <w:r>
        <w:rPr>
          <w:rFonts w:ascii="Arial" w:hAnsi="Arial" w:cs="Arial"/>
          <w:bCs/>
        </w:rPr>
        <w:t>36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宋体" w:cs="Arial"/>
          <w:bCs/>
        </w:rPr>
        <w:t>起租）</w:t>
      </w:r>
      <w:r>
        <w:rPr>
          <w:rFonts w:ascii="Arial" w:hAnsi="宋体" w:cs="Arial"/>
        </w:rPr>
        <w:t>：</w:t>
      </w:r>
      <w:r>
        <w:rPr>
          <w:rFonts w:ascii="Arial" w:hAnsi="宋体" w:cs="Arial" w:hint="eastAsia"/>
        </w:rPr>
        <w:t>RMB 1200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平米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；选择</w:t>
      </w:r>
      <w:r>
        <w:rPr>
          <w:rFonts w:ascii="Arial" w:hAnsi="Arial" w:cs="Arial"/>
          <w:u w:val="single"/>
        </w:rPr>
        <w:t xml:space="preserve">        </w:t>
      </w:r>
      <w:proofErr w:type="gramStart"/>
      <w:r>
        <w:rPr>
          <w:rFonts w:ascii="Arial" w:hAnsi="宋体" w:cs="Arial"/>
        </w:rPr>
        <w:t>个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展位号：</w:t>
      </w:r>
      <w:r>
        <w:rPr>
          <w:rFonts w:ascii="Arial" w:hAnsi="宋体" w:cs="Arial"/>
          <w:u w:val="single"/>
        </w:rPr>
        <w:t xml:space="preserve">　</w:t>
      </w:r>
      <w:r>
        <w:rPr>
          <w:rFonts w:ascii="Arial" w:hAnsi="宋体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费用</w:t>
      </w:r>
      <w:r w:rsidR="0070435A">
        <w:rPr>
          <w:rFonts w:ascii="Arial" w:hAnsi="Arial" w:cs="Arial"/>
          <w:u w:val="single"/>
        </w:rPr>
        <w:t xml:space="preserve">   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宋体" w:cs="Arial"/>
        </w:rPr>
        <w:t>元；</w:t>
      </w:r>
      <w:r>
        <w:rPr>
          <w:rFonts w:ascii="Arial" w:hAnsi="Arial" w:cs="Arial"/>
        </w:rPr>
        <w:t xml:space="preserve"> </w:t>
      </w:r>
    </w:p>
    <w:p w:rsidR="00DD4771" w:rsidRDefault="00AD233B">
      <w:pPr>
        <w:numPr>
          <w:ilvl w:val="0"/>
          <w:numId w:val="1"/>
        </w:numPr>
        <w:spacing w:line="480" w:lineRule="exact"/>
        <w:rPr>
          <w:rFonts w:ascii="Arial" w:hAnsi="Arial" w:cs="Arial"/>
        </w:rPr>
      </w:pPr>
      <w:r>
        <w:rPr>
          <w:rFonts w:ascii="Arial" w:hAnsi="宋体" w:cs="Arial" w:hint="eastAsia"/>
        </w:rPr>
        <w:t>推介会及发布会</w:t>
      </w:r>
      <w:r>
        <w:rPr>
          <w:rFonts w:ascii="Arial" w:hAnsi="宋体" w:cs="Arial" w:hint="eastAsia"/>
        </w:rPr>
        <w:t>：</w:t>
      </w:r>
      <w:r>
        <w:rPr>
          <w:rFonts w:ascii="Arial" w:hAnsi="宋体" w:cs="Arial" w:hint="eastAsia"/>
        </w:rPr>
        <w:t>￥</w:t>
      </w:r>
      <w:r>
        <w:rPr>
          <w:rFonts w:ascii="Arial" w:hAnsi="宋体" w:cs="Arial" w:hint="eastAsia"/>
        </w:rPr>
        <w:t>1</w:t>
      </w:r>
      <w:r>
        <w:rPr>
          <w:rFonts w:ascii="Arial" w:hAnsi="宋体" w:cs="Arial" w:hint="eastAsia"/>
        </w:rPr>
        <w:t xml:space="preserve">0,000 / </w:t>
      </w:r>
      <w:r>
        <w:rPr>
          <w:rFonts w:ascii="Arial" w:hAnsi="宋体" w:cs="Arial" w:hint="eastAsia"/>
        </w:rPr>
        <w:t>场</w:t>
      </w:r>
      <w:r>
        <w:rPr>
          <w:rFonts w:ascii="Arial" w:hAnsi="宋体" w:cs="Arial" w:hint="eastAsia"/>
        </w:rPr>
        <w:t>；负责安排场地、桌椅、投影设备、灯具及音响。</w:t>
      </w:r>
    </w:p>
    <w:p w:rsidR="00DD4771" w:rsidRDefault="00AD233B">
      <w:pPr>
        <w:spacing w:line="480" w:lineRule="exact"/>
        <w:rPr>
          <w:rFonts w:ascii="Arial" w:hAnsi="Arial" w:cs="Arial"/>
        </w:rPr>
      </w:pPr>
      <w:r>
        <w:rPr>
          <w:rFonts w:ascii="Arial" w:hAnsi="宋体" w:cs="Arial" w:hint="eastAsia"/>
        </w:rPr>
        <w:t>4</w:t>
      </w:r>
      <w:r>
        <w:rPr>
          <w:rFonts w:ascii="Arial" w:hAnsi="宋体" w:cs="Arial"/>
        </w:rPr>
        <w:t>、会刊广告：选择版面：</w:t>
      </w:r>
      <w:r>
        <w:rPr>
          <w:rFonts w:ascii="Arial" w:hAnsi="宋体" w:cs="Arial"/>
          <w:u w:val="single"/>
        </w:rPr>
        <w:t xml:space="preserve">　</w:t>
      </w:r>
      <w:r>
        <w:rPr>
          <w:rFonts w:ascii="Arial" w:hAnsi="Arial" w:cs="Arial"/>
          <w:u w:val="single"/>
        </w:rPr>
        <w:t xml:space="preserve">       </w:t>
      </w:r>
      <w:r>
        <w:rPr>
          <w:rFonts w:ascii="Arial" w:hAnsi="宋体" w:cs="Arial"/>
        </w:rPr>
        <w:t>；费用</w:t>
      </w:r>
      <w:r>
        <w:rPr>
          <w:rFonts w:ascii="Arial" w:hAnsi="Arial" w:cs="Arial"/>
          <w:u w:val="single"/>
        </w:rPr>
        <w:t xml:space="preserve">                   </w:t>
      </w:r>
      <w:r>
        <w:rPr>
          <w:rFonts w:ascii="Arial" w:hAnsi="宋体" w:cs="Arial"/>
        </w:rPr>
        <w:t>元；</w:t>
      </w:r>
    </w:p>
    <w:p w:rsidR="00DD4771" w:rsidRDefault="00AD233B" w:rsidP="0070435A">
      <w:pPr>
        <w:spacing w:line="480" w:lineRule="exact"/>
        <w:ind w:firstLineChars="171"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□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面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25,000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</w:rPr>
        <w:t xml:space="preserve">   □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二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>5</w:t>
      </w:r>
      <w:r>
        <w:rPr>
          <w:rFonts w:ascii="Arial" w:hAnsi="Arial" w:cs="Arial"/>
        </w:rPr>
        <w:t>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宋体" w:cs="Arial"/>
        </w:rPr>
        <w:t>扉</w:t>
      </w:r>
      <w:proofErr w:type="gramEnd"/>
      <w:r>
        <w:rPr>
          <w:rFonts w:ascii="Arial" w:hAnsi="Arial" w:cs="Arial"/>
        </w:rPr>
        <w:t xml:space="preserve">    </w:t>
      </w:r>
      <w:r>
        <w:rPr>
          <w:rFonts w:ascii="Arial" w:hAnsi="宋体" w:cs="Arial"/>
        </w:rPr>
        <w:t>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18,000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</w:t>
      </w:r>
    </w:p>
    <w:p w:rsidR="00DD4771" w:rsidRDefault="00AD233B" w:rsidP="0070435A">
      <w:pPr>
        <w:spacing w:line="480" w:lineRule="exact"/>
        <w:ind w:firstLineChars="171"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底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20,000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封</w:t>
      </w:r>
      <w:r>
        <w:rPr>
          <w:rFonts w:ascii="Arial" w:hAnsi="Arial" w:cs="Arial"/>
        </w:rPr>
        <w:t xml:space="preserve"> </w:t>
      </w:r>
      <w:r>
        <w:rPr>
          <w:rFonts w:ascii="Arial" w:hAnsi="宋体" w:cs="Arial"/>
        </w:rPr>
        <w:t>三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15,000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  <w:bCs/>
        </w:rPr>
        <w:t>□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宋体" w:cs="Arial"/>
        </w:rPr>
        <w:t>彩色内</w:t>
      </w:r>
      <w:proofErr w:type="gramEnd"/>
      <w:r>
        <w:rPr>
          <w:rFonts w:ascii="Arial" w:hAnsi="宋体" w:cs="Arial"/>
        </w:rPr>
        <w:t>页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 xml:space="preserve"> </w:t>
      </w:r>
      <w:r>
        <w:rPr>
          <w:rFonts w:ascii="Arial" w:hAnsi="宋体" w:cs="Arial"/>
        </w:rPr>
        <w:t>￥</w:t>
      </w:r>
      <w:r>
        <w:rPr>
          <w:rFonts w:ascii="Arial" w:hAnsi="Arial" w:cs="Arial"/>
        </w:rPr>
        <w:t>8,000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 xml:space="preserve">     </w:t>
      </w:r>
    </w:p>
    <w:p w:rsidR="00DD4771" w:rsidRDefault="00AD233B">
      <w:pPr>
        <w:widowControl/>
        <w:spacing w:line="360" w:lineRule="auto"/>
        <w:ind w:left="1470" w:hangingChars="700" w:hanging="1470"/>
        <w:jc w:val="left"/>
        <w:rPr>
          <w:rFonts w:ascii="Arial" w:hAnsi="宋体" w:cs="Arial"/>
        </w:rPr>
      </w:pPr>
      <w:r>
        <w:rPr>
          <w:rFonts w:ascii="Arial" w:hAnsi="Arial" w:cs="Arial" w:hint="eastAsia"/>
        </w:rPr>
        <w:t>5</w:t>
      </w:r>
      <w:r>
        <w:rPr>
          <w:rFonts w:ascii="Arial" w:hAnsi="宋体" w:cs="Arial"/>
        </w:rPr>
        <w:t>、</w:t>
      </w:r>
      <w:r>
        <w:rPr>
          <w:rFonts w:ascii="Arial" w:hAnsi="宋体" w:cs="Arial" w:hint="eastAsia"/>
        </w:rPr>
        <w:t>其他广告</w:t>
      </w:r>
      <w:r>
        <w:rPr>
          <w:rFonts w:ascii="Arial" w:hAnsi="宋体" w:cs="Arial" w:hint="eastAsia"/>
        </w:rPr>
        <w:t>：</w:t>
      </w:r>
      <w:r>
        <w:rPr>
          <w:rFonts w:ascii="Arial" w:hAnsi="宋体" w:cs="Arial" w:hint="eastAsia"/>
        </w:rPr>
        <w:t>参观指南广告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 w:hint="eastAsia"/>
        </w:rPr>
        <w:t>展前预览广告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 w:hint="eastAsia"/>
        </w:rPr>
        <w:t>邮件群发广告</w:t>
      </w:r>
      <w:r>
        <w:rPr>
          <w:rFonts w:ascii="Arial" w:hAnsi="宋体" w:cs="Arial" w:hint="eastAsia"/>
        </w:rPr>
        <w:t>、</w:t>
      </w:r>
      <w:proofErr w:type="gramStart"/>
      <w:r>
        <w:rPr>
          <w:rFonts w:ascii="Arial" w:hAnsi="宋体" w:cs="Arial" w:hint="eastAsia"/>
        </w:rPr>
        <w:t>微信推广</w:t>
      </w:r>
      <w:proofErr w:type="gramEnd"/>
      <w:r>
        <w:rPr>
          <w:rFonts w:ascii="Arial" w:hAnsi="宋体" w:cs="Arial" w:hint="eastAsia"/>
        </w:rPr>
        <w:t>、</w:t>
      </w:r>
      <w:proofErr w:type="gramStart"/>
      <w:r>
        <w:rPr>
          <w:rFonts w:ascii="Arial" w:hAnsi="宋体" w:cs="Arial" w:hint="eastAsia"/>
        </w:rPr>
        <w:t>官网展示</w:t>
      </w:r>
      <w:proofErr w:type="gramEnd"/>
      <w:r>
        <w:rPr>
          <w:rFonts w:ascii="Arial" w:hAnsi="宋体" w:cs="Arial" w:hint="eastAsia"/>
        </w:rPr>
        <w:t>、</w:t>
      </w:r>
      <w:r>
        <w:rPr>
          <w:rFonts w:ascii="Arial" w:hAnsi="宋体" w:cs="Arial" w:hint="eastAsia"/>
        </w:rPr>
        <w:t>媒体宣传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 w:hint="eastAsia"/>
        </w:rPr>
        <w:t>环保袋广告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 w:hint="eastAsia"/>
        </w:rPr>
        <w:t>证件广告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 w:hint="eastAsia"/>
        </w:rPr>
        <w:t>现场户外广告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 w:hint="eastAsia"/>
        </w:rPr>
        <w:t>展馆吊旗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 w:hint="eastAsia"/>
        </w:rPr>
        <w:t>礼品赞助</w:t>
      </w:r>
      <w:r>
        <w:rPr>
          <w:rFonts w:ascii="Arial" w:hAnsi="宋体" w:cs="Arial" w:hint="eastAsia"/>
        </w:rPr>
        <w:t>等</w:t>
      </w:r>
      <w:r>
        <w:rPr>
          <w:rFonts w:ascii="Arial" w:hAnsi="宋体" w:cs="Arial" w:hint="eastAsia"/>
        </w:rPr>
        <w:t>具体规格请咨询组委会</w:t>
      </w:r>
      <w:r>
        <w:rPr>
          <w:rFonts w:ascii="Arial" w:hAnsi="宋体" w:cs="Arial" w:hint="eastAsia"/>
        </w:rPr>
        <w:t>。</w:t>
      </w:r>
    </w:p>
    <w:p w:rsidR="00DD4771" w:rsidRDefault="00AD233B">
      <w:pPr>
        <w:spacing w:line="48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■ </w:t>
      </w:r>
      <w:r>
        <w:rPr>
          <w:rFonts w:ascii="Arial" w:hAnsi="宋体" w:cs="Arial"/>
          <w:b/>
        </w:rPr>
        <w:t>以上参展费用总计（大写）：</w:t>
      </w:r>
      <w:r>
        <w:rPr>
          <w:rFonts w:ascii="Arial" w:hAnsi="Arial" w:cs="Arial"/>
          <w:b/>
          <w:u w:val="single"/>
        </w:rPr>
        <w:t xml:space="preserve">          </w:t>
      </w:r>
      <w:r>
        <w:rPr>
          <w:rFonts w:ascii="Arial" w:hAnsi="宋体" w:cs="Arial"/>
          <w:b/>
          <w:u w:val="single"/>
        </w:rPr>
        <w:t xml:space="preserve">　</w:t>
      </w:r>
      <w:r>
        <w:rPr>
          <w:rFonts w:ascii="Arial" w:hAnsi="宋体" w:cs="Arial" w:hint="eastAsia"/>
          <w:b/>
          <w:u w:val="single"/>
        </w:rPr>
        <w:t xml:space="preserve"> </w:t>
      </w:r>
      <w:r>
        <w:rPr>
          <w:rFonts w:ascii="Arial" w:hAnsi="宋体" w:cs="Arial"/>
          <w:b/>
          <w:u w:val="single"/>
        </w:rPr>
        <w:t xml:space="preserve">　</w:t>
      </w:r>
      <w:r>
        <w:rPr>
          <w:rFonts w:ascii="Arial" w:hAnsi="宋体" w:cs="Arial" w:hint="eastAsia"/>
          <w:b/>
          <w:u w:val="single"/>
        </w:rPr>
        <w:t xml:space="preserve">      </w:t>
      </w:r>
      <w:r>
        <w:rPr>
          <w:rFonts w:ascii="Arial" w:hAnsi="宋体" w:cs="Arial"/>
          <w:b/>
        </w:rPr>
        <w:t>；付款日期：</w:t>
      </w:r>
      <w:r>
        <w:rPr>
          <w:rFonts w:ascii="Arial" w:hAnsi="宋体" w:cs="Arial"/>
          <w:b/>
        </w:rPr>
        <w:t>20</w:t>
      </w:r>
      <w:r>
        <w:rPr>
          <w:rFonts w:ascii="Arial" w:hAnsi="宋体" w:cs="Arial" w:hint="eastAsia"/>
          <w:b/>
        </w:rPr>
        <w:t>2</w:t>
      </w:r>
      <w:r>
        <w:rPr>
          <w:rFonts w:ascii="Arial" w:hAnsi="宋体" w:cs="Arial"/>
          <w:b/>
        </w:rPr>
        <w:t>1</w:t>
      </w:r>
      <w:r>
        <w:rPr>
          <w:rFonts w:ascii="Arial" w:hAnsi="宋体" w:cs="Arial"/>
          <w:b/>
        </w:rPr>
        <w:t>年</w:t>
      </w:r>
      <w:r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 w:hint="eastAsia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</w:t>
      </w:r>
      <w:r>
        <w:rPr>
          <w:rFonts w:ascii="Arial" w:hAnsi="宋体" w:cs="Arial"/>
          <w:b/>
        </w:rPr>
        <w:t>月</w:t>
      </w:r>
      <w:r>
        <w:rPr>
          <w:rFonts w:ascii="Arial" w:hAnsi="Arial" w:cs="Arial"/>
          <w:b/>
          <w:u w:val="single"/>
        </w:rPr>
        <w:t xml:space="preserve">   </w:t>
      </w:r>
      <w:r>
        <w:rPr>
          <w:rFonts w:ascii="Arial" w:hAnsi="Arial" w:cs="Arial" w:hint="eastAsia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宋体" w:cs="Arial"/>
          <w:b/>
        </w:rPr>
        <w:t>日</w:t>
      </w:r>
    </w:p>
    <w:p w:rsidR="00DD4771" w:rsidRDefault="00AD233B">
      <w:pPr>
        <w:numPr>
          <w:ilvl w:val="0"/>
          <w:numId w:val="2"/>
        </w:numPr>
        <w:spacing w:line="440" w:lineRule="exact"/>
        <w:rPr>
          <w:rFonts w:ascii="Arial" w:hAnsi="宋体" w:cs="Arial"/>
        </w:rPr>
      </w:pPr>
      <w:r>
        <w:rPr>
          <w:rFonts w:ascii="Arial" w:hAnsi="宋体" w:cs="Arial" w:hint="eastAsia"/>
        </w:rPr>
        <w:t>打款账户</w:t>
      </w:r>
    </w:p>
    <w:p w:rsidR="00DD4771" w:rsidRDefault="00AD233B">
      <w:pPr>
        <w:spacing w:line="440" w:lineRule="exact"/>
        <w:ind w:leftChars="200" w:left="420"/>
        <w:rPr>
          <w:rFonts w:ascii="Arial" w:hAnsi="宋体" w:cs="Arial"/>
        </w:rPr>
      </w:pPr>
      <w:r>
        <w:rPr>
          <w:rFonts w:ascii="Arial" w:hAnsi="宋体" w:cs="Arial" w:hint="eastAsia"/>
        </w:rPr>
        <w:t>户</w:t>
      </w:r>
      <w:r>
        <w:rPr>
          <w:rFonts w:ascii="Arial" w:hAnsi="宋体" w:cs="Arial" w:hint="eastAsia"/>
        </w:rPr>
        <w:t xml:space="preserve">    </w:t>
      </w:r>
      <w:r>
        <w:rPr>
          <w:rFonts w:ascii="Arial" w:hAnsi="宋体" w:cs="Arial" w:hint="eastAsia"/>
        </w:rPr>
        <w:t>名：</w:t>
      </w:r>
      <w:r>
        <w:rPr>
          <w:rFonts w:ascii="Arial" w:hAnsi="宋体" w:cs="Arial" w:hint="eastAsia"/>
        </w:rPr>
        <w:t>天津振威国际会展集团股份有限公司</w:t>
      </w:r>
      <w:r>
        <w:rPr>
          <w:rFonts w:ascii="宋体" w:hAnsi="宋体" w:cs="宋体" w:hint="eastAsia"/>
          <w:kern w:val="0"/>
          <w:sz w:val="44"/>
          <w:szCs w:val="44"/>
        </w:rPr>
        <w:br/>
      </w:r>
      <w:r>
        <w:rPr>
          <w:rFonts w:ascii="Arial" w:hAnsi="宋体" w:cs="Arial" w:hint="eastAsia"/>
        </w:rPr>
        <w:t>账</w:t>
      </w:r>
      <w:r>
        <w:rPr>
          <w:rFonts w:ascii="Arial" w:hAnsi="宋体" w:cs="Arial" w:hint="eastAsia"/>
        </w:rPr>
        <w:t>  </w:t>
      </w:r>
      <w:r>
        <w:rPr>
          <w:rFonts w:ascii="Arial" w:hAnsi="宋体" w:cs="Arial" w:hint="eastAsia"/>
        </w:rPr>
        <w:t>号：</w:t>
      </w:r>
      <w:r>
        <w:rPr>
          <w:rFonts w:ascii="Arial" w:hAnsi="宋体" w:cs="Arial" w:hint="eastAsia"/>
        </w:rPr>
        <w:t>2713</w:t>
      </w:r>
      <w:r>
        <w:rPr>
          <w:rFonts w:ascii="Arial" w:hAnsi="宋体" w:cs="Arial" w:hint="eastAsia"/>
        </w:rPr>
        <w:t xml:space="preserve"> </w:t>
      </w:r>
      <w:r>
        <w:rPr>
          <w:rFonts w:ascii="Arial" w:hAnsi="宋体" w:cs="Arial" w:hint="eastAsia"/>
        </w:rPr>
        <w:t>6006</w:t>
      </w:r>
      <w:r>
        <w:rPr>
          <w:rFonts w:ascii="Arial" w:hAnsi="宋体" w:cs="Arial" w:hint="eastAsia"/>
        </w:rPr>
        <w:t xml:space="preserve"> </w:t>
      </w:r>
      <w:r>
        <w:rPr>
          <w:rFonts w:ascii="Arial" w:hAnsi="宋体" w:cs="Arial" w:hint="eastAsia"/>
        </w:rPr>
        <w:t>1240</w:t>
      </w:r>
      <w:r>
        <w:rPr>
          <w:rFonts w:ascii="Arial" w:hAnsi="宋体" w:cs="Arial" w:hint="eastAsia"/>
        </w:rPr>
        <w:br/>
      </w:r>
      <w:r>
        <w:rPr>
          <w:rFonts w:ascii="Arial" w:hAnsi="宋体" w:cs="Arial" w:hint="eastAsia"/>
        </w:rPr>
        <w:t>开户行：中国</w:t>
      </w:r>
      <w:r>
        <w:rPr>
          <w:rFonts w:ascii="Arial" w:hAnsi="宋体" w:cs="Arial" w:hint="eastAsia"/>
        </w:rPr>
        <w:t>银</w:t>
      </w:r>
      <w:r>
        <w:rPr>
          <w:rFonts w:ascii="Arial" w:hAnsi="宋体" w:cs="Arial" w:hint="eastAsia"/>
        </w:rPr>
        <w:t>行天津泰达大街支行</w:t>
      </w:r>
      <w:r>
        <w:rPr>
          <w:rFonts w:ascii="Arial" w:hAnsi="宋体" w:cs="Arial" w:hint="eastAsia"/>
        </w:rPr>
        <w:br/>
      </w:r>
      <w:r>
        <w:rPr>
          <w:rFonts w:ascii="Arial" w:hAnsi="宋体" w:cs="Arial" w:hint="eastAsia"/>
        </w:rPr>
        <w:t>行</w:t>
      </w:r>
      <w:r>
        <w:rPr>
          <w:rFonts w:ascii="Arial" w:hAnsi="宋体" w:cs="Arial" w:hint="eastAsia"/>
        </w:rPr>
        <w:t>  </w:t>
      </w:r>
      <w:r>
        <w:rPr>
          <w:rFonts w:ascii="Arial" w:hAnsi="宋体" w:cs="Arial" w:hint="eastAsia"/>
        </w:rPr>
        <w:t>号：</w:t>
      </w:r>
      <w:r>
        <w:rPr>
          <w:rFonts w:ascii="Arial" w:hAnsi="宋体" w:cs="Arial" w:hint="eastAsia"/>
        </w:rPr>
        <w:t>1041</w:t>
      </w:r>
      <w:r>
        <w:rPr>
          <w:rFonts w:ascii="Arial" w:hAnsi="宋体" w:cs="Arial" w:hint="eastAsia"/>
        </w:rPr>
        <w:t xml:space="preserve"> </w:t>
      </w:r>
      <w:r>
        <w:rPr>
          <w:rFonts w:ascii="Arial" w:hAnsi="宋体" w:cs="Arial" w:hint="eastAsia"/>
        </w:rPr>
        <w:t>1005</w:t>
      </w:r>
      <w:r>
        <w:rPr>
          <w:rFonts w:ascii="Arial" w:hAnsi="宋体" w:cs="Arial" w:hint="eastAsia"/>
        </w:rPr>
        <w:t xml:space="preserve"> </w:t>
      </w:r>
      <w:r>
        <w:rPr>
          <w:rFonts w:ascii="Arial" w:hAnsi="宋体" w:cs="Arial" w:hint="eastAsia"/>
        </w:rPr>
        <w:t>0048</w:t>
      </w:r>
      <w:r>
        <w:rPr>
          <w:rFonts w:ascii="Arial" w:hAnsi="宋体" w:cs="Arial" w:hint="eastAsia"/>
        </w:rPr>
        <w:br/>
        <w:t>BIC:BKCHCNBJ21A(</w:t>
      </w:r>
      <w:r>
        <w:rPr>
          <w:rFonts w:ascii="Arial" w:hAnsi="宋体" w:cs="Arial" w:hint="eastAsia"/>
        </w:rPr>
        <w:t>银行代码</w:t>
      </w:r>
      <w:r>
        <w:rPr>
          <w:rFonts w:ascii="Arial" w:hAnsi="宋体" w:cs="Arial" w:hint="eastAsia"/>
        </w:rPr>
        <w:t>)</w:t>
      </w:r>
    </w:p>
    <w:p w:rsidR="00DD4771" w:rsidRDefault="00AD233B">
      <w:pPr>
        <w:spacing w:line="440" w:lineRule="exact"/>
        <w:rPr>
          <w:rFonts w:ascii="Arial" w:hAnsi="宋体" w:cs="Arial"/>
          <w:color w:val="FF0000"/>
        </w:rPr>
      </w:pPr>
      <w:r>
        <w:rPr>
          <w:rFonts w:ascii="Arial" w:hAnsi="Arial" w:cs="Arial"/>
        </w:rPr>
        <w:t>■</w:t>
      </w:r>
      <w:r>
        <w:rPr>
          <w:rFonts w:ascii="Arial" w:hAnsi="Arial" w:cs="Arial" w:hint="eastAsia"/>
        </w:rPr>
        <w:t xml:space="preserve"> </w:t>
      </w:r>
      <w:r>
        <w:rPr>
          <w:rFonts w:ascii="Arial" w:hAnsi="宋体" w:cs="Arial"/>
        </w:rPr>
        <w:t>特别提示：报名后十</w:t>
      </w:r>
      <w:r>
        <w:rPr>
          <w:rFonts w:ascii="Arial" w:hAnsi="宋体" w:cs="Arial" w:hint="eastAsia"/>
        </w:rPr>
        <w:t>个工作日之</w:t>
      </w:r>
      <w:r>
        <w:rPr>
          <w:rFonts w:ascii="Arial" w:hAnsi="宋体" w:cs="Arial"/>
        </w:rPr>
        <w:t>内请将参展费用</w:t>
      </w:r>
      <w:r>
        <w:rPr>
          <w:rFonts w:ascii="Arial" w:hAnsi="Arial" w:cs="Arial" w:hint="eastAsia"/>
        </w:rPr>
        <w:t>一次性</w:t>
      </w:r>
      <w:r>
        <w:rPr>
          <w:rFonts w:ascii="Arial" w:hAnsi="宋体" w:cs="Arial"/>
        </w:rPr>
        <w:t>汇入组织单位指定</w:t>
      </w:r>
      <w:proofErr w:type="gramStart"/>
      <w:r>
        <w:rPr>
          <w:rFonts w:ascii="Arial" w:hAnsi="宋体" w:cs="Arial"/>
        </w:rPr>
        <w:t>帐户</w:t>
      </w:r>
      <w:proofErr w:type="gramEnd"/>
      <w:r>
        <w:rPr>
          <w:rFonts w:ascii="Arial" w:hAnsi="宋体" w:cs="Arial"/>
        </w:rPr>
        <w:t>，并及时传真付款底单，以便核查；组织单位收到全部参展费用为最终确认参展商展出资格。</w:t>
      </w:r>
    </w:p>
    <w:p w:rsidR="00DD4771" w:rsidRDefault="00AD233B">
      <w:pPr>
        <w:spacing w:line="440" w:lineRule="exact"/>
        <w:rPr>
          <w:rFonts w:ascii="Arial" w:hAnsi="宋体" w:cs="Arial"/>
          <w:color w:val="FF0000"/>
        </w:rPr>
      </w:pPr>
      <w:r>
        <w:rPr>
          <w:rFonts w:ascii="Arial" w:hAnsi="宋体" w:cs="Arial" w:hint="eastAsia"/>
          <w:color w:val="FF0000"/>
        </w:rPr>
        <w:t>参展产品需符合展会参展范围和主题，不侵犯他人知识产权，如不相符自行承担全部法律责任。所有参展企业务必携带丰富的展品参展！</w:t>
      </w:r>
    </w:p>
    <w:p w:rsidR="00DD4771" w:rsidRDefault="00AD233B">
      <w:pPr>
        <w:spacing w:line="480" w:lineRule="exact"/>
        <w:rPr>
          <w:rFonts w:ascii="Arial" w:hAnsi="宋体" w:cs="Arial"/>
        </w:rPr>
      </w:pPr>
      <w:r>
        <w:rPr>
          <w:rFonts w:ascii="Arial" w:hAnsi="宋体" w:cs="Arial" w:hint="eastAsia"/>
        </w:rPr>
        <w:t>2021</w:t>
      </w:r>
      <w:r>
        <w:rPr>
          <w:rFonts w:ascii="Arial" w:hAnsi="宋体" w:cs="Arial" w:hint="eastAsia"/>
        </w:rPr>
        <w:t>第十八届“中国光谷”国际光电子博览会</w:t>
      </w:r>
      <w:r>
        <w:rPr>
          <w:rFonts w:ascii="Arial" w:hAnsi="宋体" w:cs="Arial" w:hint="eastAsia"/>
        </w:rPr>
        <w:t>暨论坛</w:t>
      </w:r>
      <w:r>
        <w:rPr>
          <w:rFonts w:ascii="Arial" w:hAnsi="宋体" w:cs="Arial" w:hint="eastAsia"/>
        </w:rPr>
        <w:t>组委会：</w:t>
      </w:r>
    </w:p>
    <w:p w:rsidR="00DD4771" w:rsidRDefault="00DD4771">
      <w:pPr>
        <w:spacing w:line="480" w:lineRule="exac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pict>
          <v:line id="_x0000_s1027" style="position:absolute;left:0;text-align:left;z-index:251666432" from="274.2pt,18.75pt" to="445.2pt,18.75pt" o:gfxdata="UEsDBAoAAAAAAIdO4kAAAAAAAAAAAAAAAAAEAAAAZHJzL1BLAwQUAAAACACHTuJAU0sUKdYAAAAJ&#10;AQAADwAAAGRycy9kb3ducmV2LnhtbE2Py07DQAxF90j8w8hIbKp2pk9CyKQLIDs2LSC2bmKSiIwn&#10;zUwf8PUYsYClr4+uj7P12XXqSENoPVuYTgwo4tJXLdcWXp6LcQIqROQKO89k4ZMCrPPLiwzTyp94&#10;Q8dtrJWUcEjRQhNjn2odyoYchonviWX37geHUcah1tWAJyl3nZ4Zs9IOW5YLDfZ031D5sT04C6F4&#10;pX3xNSpH5m1ee5rtH54e0drrq6m5AxXpHP9g+NEXdcjFaecPXAXVWVgukoWgFuY3S1ACJLdGgt1v&#10;oPNM//8g/wZQSwMEFAAAAAgAh07iQEs6Ovr5AQAA8gMAAA4AAABkcnMvZTJvRG9jLnhtbK1TzY7T&#10;MBC+I/EOlu80baRlIWq6hy3LBUEl4AGmjpNY8p88btO+BC+AxA1OHLnzNuw+BmMnW5bl0gM5OGPP&#10;zDfzfR4vrw5Gs70MqJyt+WI250xa4Rplu5p//HDz7AVnGME2oJ2VNT9K5Ferp0+Wg69k6XqnGxkY&#10;gVisBl/zPkZfFQWKXhrAmfPSkrN1wUCkbeiKJsBA6EYX5Xz+vBhcaHxwQiLS6Xp08gkxnAPo2lYJ&#10;uXZiZ6SNI2qQGiJRwl555KvcbdtKEd+1LcrIdM2JacwrFSF7m9ZitYSqC+B7JaYW4JwWHnEyoCwV&#10;PUGtIQLbBfUPlFEiOHRtnAlnipFIVoRYLOaPtHnfg5eZC0mN/iQ6/j9Y8Xa/CUw1NS85s2Dowm8/&#10;//j16evdzy+03n7/xsok0uCxothruwnTDv0mJMaHNpj0Jy7skIU9noSVh8gEHZaLy8XlnDQX977i&#10;T6IPGF9LZ1gyaq6VTZyhgv0bjFSMQu9D0rG2bKj5y4vyguCABrCliyfTeCKBtsu56LRqbpTWKQND&#10;t73Wge0hDUH+EiXC/SssFVkD9mNcdo3j0UtoXtmGxaMneSy9Cp5aMLLhTEt6RMkiQKgiKH1OJJXW&#10;NiXIPKITz6TxqGqytq450tXsfFBdT7oscs/JQ6OQu5/GNs3awz3ZD5/q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SxQp1gAAAAkBAAAPAAAAAAAAAAEAIAAAACIAAABkcnMvZG93bnJldi54bWxQ&#10;SwECFAAUAAAACACHTuJASzo6+vkBAADyAwAADgAAAAAAAAABACAAAAAlAQAAZHJzL2Uyb0RvYy54&#10;bWxQSwUGAAAAAAYABgBZAQAAkAUAAAAA&#10;"/>
        </w:pict>
      </w:r>
      <w:r w:rsidR="00AD233B">
        <w:rPr>
          <w:rFonts w:ascii="Arial" w:hAnsi="Arial" w:cs="Arial" w:hint="eastAsia"/>
        </w:rPr>
        <w:t>联系人</w:t>
      </w:r>
      <w:r w:rsidR="00AD233B">
        <w:rPr>
          <w:rFonts w:ascii="Arial" w:hAnsi="Arial" w:cs="Arial" w:hint="eastAsia"/>
        </w:rPr>
        <w:t>：孙亮</w:t>
      </w:r>
      <w:r w:rsidR="00AD233B">
        <w:rPr>
          <w:rFonts w:ascii="Arial" w:hAnsi="Arial" w:cs="Arial" w:hint="eastAsia"/>
        </w:rPr>
        <w:t xml:space="preserve">      </w:t>
      </w:r>
      <w:r w:rsidR="00AD233B">
        <w:rPr>
          <w:rFonts w:ascii="Arial" w:hAnsi="Arial" w:cs="Arial" w:hint="eastAsia"/>
        </w:rPr>
        <w:t xml:space="preserve"> </w:t>
      </w:r>
      <w:r w:rsidR="00AD233B">
        <w:rPr>
          <w:rFonts w:ascii="Arial" w:hAnsi="Arial" w:cs="Arial" w:hint="eastAsia"/>
        </w:rPr>
        <w:t xml:space="preserve"> </w:t>
      </w:r>
      <w:r w:rsidR="00AD233B">
        <w:rPr>
          <w:rFonts w:ascii="Arial" w:hAnsi="宋体" w:cs="Arial"/>
        </w:rPr>
        <w:t>电话</w:t>
      </w:r>
      <w:r w:rsidR="00AD233B">
        <w:rPr>
          <w:rFonts w:ascii="Arial" w:hAnsi="宋体" w:cs="Arial" w:hint="eastAsia"/>
        </w:rPr>
        <w:t>：</w:t>
      </w:r>
      <w:r w:rsidR="00AD233B">
        <w:rPr>
          <w:rFonts w:ascii="Arial" w:hAnsi="宋体" w:cs="Arial" w:hint="eastAsia"/>
        </w:rPr>
        <w:t>13661028459</w:t>
      </w:r>
      <w:r w:rsidR="00AD233B">
        <w:rPr>
          <w:rFonts w:ascii="Arial" w:hAnsi="Arial" w:cs="Arial"/>
        </w:rPr>
        <w:t xml:space="preserve">           </w:t>
      </w:r>
      <w:r w:rsidR="00AD233B">
        <w:rPr>
          <w:rFonts w:ascii="Arial" w:hAnsi="Arial" w:cs="Arial" w:hint="eastAsia"/>
        </w:rPr>
        <w:t xml:space="preserve">   </w:t>
      </w:r>
      <w:r w:rsidR="00AD233B">
        <w:rPr>
          <w:rFonts w:ascii="Arial" w:hAnsi="Arial" w:cs="Arial"/>
        </w:rPr>
        <w:t xml:space="preserve">    </w:t>
      </w:r>
    </w:p>
    <w:p w:rsidR="00DD4771" w:rsidRDefault="00AD233B">
      <w:r>
        <w:rPr>
          <w:rFonts w:ascii="Arial" w:hAnsi="宋体" w:cs="Arial"/>
        </w:rPr>
        <w:t>传真：</w:t>
      </w:r>
      <w:r>
        <w:rPr>
          <w:rFonts w:ascii="Arial" w:hAnsi="宋体" w:cs="Arial" w:hint="eastAsia"/>
        </w:rPr>
        <w:t xml:space="preserve"> </w:t>
      </w:r>
      <w:r>
        <w:rPr>
          <w:rFonts w:ascii="Arial" w:hAnsi="宋体" w:cs="Arial" w:hint="eastAsia"/>
        </w:rPr>
        <w:t>027-59596188</w:t>
      </w:r>
      <w:r>
        <w:rPr>
          <w:rFonts w:ascii="Arial" w:hAnsi="Arial" w:cs="Arial" w:hint="eastAsia"/>
        </w:rPr>
        <w:t>邮箱：</w:t>
      </w:r>
      <w:r>
        <w:rPr>
          <w:rFonts w:ascii="Arial" w:hAnsi="Arial" w:cs="Arial" w:hint="eastAsia"/>
        </w:rPr>
        <w:t xml:space="preserve">zy@zhenweiexpo.com          </w:t>
      </w:r>
      <w:r>
        <w:rPr>
          <w:rFonts w:ascii="Arial" w:hAnsi="宋体" w:cs="Arial"/>
        </w:rPr>
        <w:t>参展单位印鉴及负责人</w:t>
      </w:r>
      <w:r>
        <w:rPr>
          <w:rFonts w:ascii="Arial" w:hAnsi="宋体" w:cs="Arial" w:hint="eastAsia"/>
        </w:rPr>
        <w:t>签名</w:t>
      </w:r>
      <w:r>
        <w:rPr>
          <w:rFonts w:ascii="Arial" w:hAnsi="Arial" w:cs="Arial"/>
        </w:rPr>
        <w:t xml:space="preserve">  </w:t>
      </w:r>
    </w:p>
    <w:sectPr w:rsidR="00DD4771" w:rsidSect="00DD4771">
      <w:headerReference w:type="default" r:id="rId8"/>
      <w:footerReference w:type="default" r:id="rId9"/>
      <w:pgSz w:w="11906" w:h="16838"/>
      <w:pgMar w:top="624" w:right="851" w:bottom="567" w:left="851" w:header="794" w:footer="79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3B" w:rsidRDefault="00AD233B" w:rsidP="00DD4771">
      <w:r>
        <w:separator/>
      </w:r>
    </w:p>
  </w:endnote>
  <w:endnote w:type="continuationSeparator" w:id="0">
    <w:p w:rsidR="00AD233B" w:rsidRDefault="00AD233B" w:rsidP="00DD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71" w:rsidRDefault="00DD4771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AD233B">
      <w:rPr>
        <w:rStyle w:val="a7"/>
      </w:rPr>
      <w:instrText xml:space="preserve">PAGE  </w:instrText>
    </w:r>
    <w:r>
      <w:fldChar w:fldCharType="separate"/>
    </w:r>
    <w:r w:rsidR="00FD00AF">
      <w:rPr>
        <w:rStyle w:val="a7"/>
        <w:noProof/>
      </w:rPr>
      <w:t>1</w:t>
    </w:r>
    <w:r>
      <w:fldChar w:fldCharType="end"/>
    </w:r>
  </w:p>
  <w:p w:rsidR="00DD4771" w:rsidRDefault="00DD477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3B" w:rsidRDefault="00AD233B" w:rsidP="00DD4771">
      <w:r>
        <w:separator/>
      </w:r>
    </w:p>
  </w:footnote>
  <w:footnote w:type="continuationSeparator" w:id="0">
    <w:p w:rsidR="00AD233B" w:rsidRDefault="00AD233B" w:rsidP="00DD4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71" w:rsidRDefault="00DD477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283A"/>
    <w:multiLevelType w:val="multilevel"/>
    <w:tmpl w:val="1A7B283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BFC9E7A"/>
    <w:multiLevelType w:val="singleLevel"/>
    <w:tmpl w:val="7BFC9E7A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771"/>
    <w:rsid w:val="0070435A"/>
    <w:rsid w:val="00AD233B"/>
    <w:rsid w:val="00DD4771"/>
    <w:rsid w:val="00FD00AF"/>
    <w:rsid w:val="179A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D477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DD4771"/>
    <w:rPr>
      <w:rFonts w:ascii="宋体" w:hAnsi="Courier New"/>
      <w:szCs w:val="20"/>
    </w:rPr>
  </w:style>
  <w:style w:type="paragraph" w:styleId="a4">
    <w:name w:val="Date"/>
    <w:basedOn w:val="a"/>
    <w:next w:val="a"/>
    <w:qFormat/>
    <w:rsid w:val="00DD4771"/>
    <w:rPr>
      <w:rFonts w:ascii="仿宋_GB2312" w:eastAsia="仿宋_GB2312"/>
      <w:sz w:val="24"/>
      <w:szCs w:val="20"/>
    </w:rPr>
  </w:style>
  <w:style w:type="paragraph" w:styleId="a5">
    <w:name w:val="footer"/>
    <w:basedOn w:val="a"/>
    <w:qFormat/>
    <w:rsid w:val="00DD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D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DD4771"/>
  </w:style>
  <w:style w:type="character" w:styleId="a8">
    <w:name w:val="Hyperlink"/>
    <w:uiPriority w:val="99"/>
    <w:unhideWhenUsed/>
    <w:qFormat/>
    <w:rsid w:val="00DD4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朱岩</cp:lastModifiedBy>
  <cp:revision>3</cp:revision>
  <dcterms:created xsi:type="dcterms:W3CDTF">2021-06-28T06:05:00Z</dcterms:created>
  <dcterms:modified xsi:type="dcterms:W3CDTF">2021-07-09T06:07:00Z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