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 w:ascii="Times New Roman" w:hAnsi="Times New Roman" w:eastAsia="华文中宋" w:cs="Times New Roman"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default" w:ascii="Times New Roman" w:hAnsi="Times New Roman" w:eastAsia="华文中宋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6"/>
          <w:szCs w:val="36"/>
          <w:lang w:val="en-US" w:eastAsia="zh-CN"/>
        </w:rPr>
        <w:t>四板挂牌奖励申请材料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1、企业申请表（附件1）；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2、营业执照复印件；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3、企业验资报告；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4、武汉股权托管交易中心出具的同意挂牌函；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5、东湖企业信用促进会会员证；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6、保荐机构出具的推荐意见书；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7、四板挂牌审计报告，会所证券从业资格证书（如有）；</w:t>
      </w:r>
    </w:p>
    <w:p>
      <w:pPr>
        <w:numPr>
          <w:ilvl w:val="0"/>
          <w:numId w:val="0"/>
        </w:numPr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8、四板挂牌法律意见书，及上市或新三板项目案例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（案例可节选部分）;</w:t>
      </w:r>
    </w:p>
    <w:p>
      <w:pPr>
        <w:numPr>
          <w:ilvl w:val="0"/>
          <w:numId w:val="0"/>
        </w:numPr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、纳税汇总表（附件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），及完税凭证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（与汇总表数据一致）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、承诺函（附件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）；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、要求的其他材料。</w:t>
      </w:r>
    </w:p>
    <w:p>
      <w:pPr>
        <w:numPr>
          <w:ilvl w:val="0"/>
          <w:numId w:val="0"/>
        </w:numPr>
        <w:ind w:firstLine="2249" w:firstLineChars="700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</w:p>
    <w:p>
      <w:pPr>
        <w:numPr>
          <w:ilvl w:val="0"/>
          <w:numId w:val="0"/>
        </w:numPr>
        <w:ind w:firstLine="321" w:firstLineChars="1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备注：所有材料装订成册，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加盖公章及骑缝章，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封面模板见附件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4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附件1：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  <w:t>四板挂牌奖励申请表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</w:t>
      </w:r>
    </w:p>
    <w:p>
      <w:pP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                                  申请时间：  年  月  日</w:t>
      </w:r>
    </w:p>
    <w:tbl>
      <w:tblPr>
        <w:tblStyle w:val="3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934"/>
        <w:gridCol w:w="226"/>
        <w:gridCol w:w="1064"/>
        <w:gridCol w:w="96"/>
        <w:gridCol w:w="144"/>
        <w:gridCol w:w="1016"/>
        <w:gridCol w:w="439"/>
        <w:gridCol w:w="721"/>
        <w:gridCol w:w="599"/>
        <w:gridCol w:w="180"/>
        <w:gridCol w:w="381"/>
        <w:gridCol w:w="902"/>
        <w:gridCol w:w="82"/>
        <w:gridCol w:w="176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287" w:type="dxa"/>
            <w:gridSpan w:val="16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30"/>
                <w:szCs w:val="30"/>
              </w:rPr>
              <w:t>一、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30"/>
                <w:szCs w:val="30"/>
                <w:lang w:eastAsia="zh-CN"/>
              </w:rPr>
              <w:t>企业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30"/>
                <w:szCs w:val="30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2094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企业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  <w:t>名称</w:t>
            </w:r>
          </w:p>
        </w:tc>
        <w:tc>
          <w:tcPr>
            <w:tcW w:w="7193" w:type="dxa"/>
            <w:gridSpan w:val="14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在高新区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kern w:val="0"/>
                <w:sz w:val="21"/>
                <w:szCs w:val="21"/>
                <w:lang w:eastAsia="zh-CN"/>
              </w:rPr>
              <w:t>工商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注册（或迁入）具体时间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69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  <w:lang w:eastAsia="zh-CN"/>
              </w:rPr>
              <w:t>在高新区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sz w:val="21"/>
                <w:szCs w:val="21"/>
                <w:lang w:eastAsia="zh-CN"/>
              </w:rPr>
              <w:t>国税</w:t>
            </w:r>
            <w:r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  <w:lang w:eastAsia="zh-CN"/>
              </w:rPr>
              <w:t>登记（或迁入）具体时间</w:t>
            </w:r>
          </w:p>
        </w:tc>
        <w:tc>
          <w:tcPr>
            <w:tcW w:w="132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54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  <w:lang w:eastAsia="zh-CN"/>
              </w:rPr>
              <w:t>在高新区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sz w:val="21"/>
                <w:szCs w:val="21"/>
                <w:lang w:eastAsia="zh-CN"/>
              </w:rPr>
              <w:t>地税</w:t>
            </w:r>
            <w:r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  <w:lang w:eastAsia="zh-CN"/>
              </w:rPr>
              <w:t>登记（或迁入）具体时间</w:t>
            </w:r>
          </w:p>
        </w:tc>
        <w:tc>
          <w:tcPr>
            <w:tcW w:w="13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注册资本（万元）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69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  <w:lang w:eastAsia="zh-CN"/>
              </w:rPr>
              <w:t>实收资本（万元）</w:t>
            </w:r>
          </w:p>
        </w:tc>
        <w:tc>
          <w:tcPr>
            <w:tcW w:w="132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54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是否列入经营异常名录</w:t>
            </w:r>
          </w:p>
        </w:tc>
        <w:tc>
          <w:tcPr>
            <w:tcW w:w="13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9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  <w:t>201</w:t>
            </w: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年营业收入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（万元）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69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挂牌时间</w:t>
            </w:r>
          </w:p>
        </w:tc>
        <w:tc>
          <w:tcPr>
            <w:tcW w:w="132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</w:pPr>
          </w:p>
        </w:tc>
        <w:tc>
          <w:tcPr>
            <w:tcW w:w="154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  <w:t>股权代码</w:t>
            </w:r>
          </w:p>
        </w:tc>
        <w:tc>
          <w:tcPr>
            <w:tcW w:w="13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094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  <w:t>注册地址</w:t>
            </w:r>
          </w:p>
        </w:tc>
        <w:tc>
          <w:tcPr>
            <w:tcW w:w="7193" w:type="dxa"/>
            <w:gridSpan w:val="14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094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  <w:t>办公地址</w:t>
            </w:r>
          </w:p>
        </w:tc>
        <w:tc>
          <w:tcPr>
            <w:tcW w:w="7193" w:type="dxa"/>
            <w:gridSpan w:val="14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2094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主营业务</w:t>
            </w:r>
          </w:p>
        </w:tc>
        <w:tc>
          <w:tcPr>
            <w:tcW w:w="7193" w:type="dxa"/>
            <w:gridSpan w:val="14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2094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主要产品</w:t>
            </w:r>
          </w:p>
        </w:tc>
        <w:tc>
          <w:tcPr>
            <w:tcW w:w="7193" w:type="dxa"/>
            <w:gridSpan w:val="14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094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主要客户</w:t>
            </w:r>
          </w:p>
        </w:tc>
        <w:tc>
          <w:tcPr>
            <w:tcW w:w="7193" w:type="dxa"/>
            <w:gridSpan w:val="14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2094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具备资质及荣誉</w:t>
            </w:r>
          </w:p>
        </w:tc>
        <w:tc>
          <w:tcPr>
            <w:tcW w:w="7193" w:type="dxa"/>
            <w:gridSpan w:val="14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094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  <w:t>法定代表人</w:t>
            </w:r>
          </w:p>
        </w:tc>
        <w:tc>
          <w:tcPr>
            <w:tcW w:w="153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手机</w:t>
            </w:r>
          </w:p>
        </w:tc>
        <w:tc>
          <w:tcPr>
            <w:tcW w:w="150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邮箱</w:t>
            </w:r>
          </w:p>
        </w:tc>
        <w:tc>
          <w:tcPr>
            <w:tcW w:w="142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2094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</w:rPr>
              <w:t>联系人</w:t>
            </w:r>
          </w:p>
        </w:tc>
        <w:tc>
          <w:tcPr>
            <w:tcW w:w="153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手机</w:t>
            </w:r>
          </w:p>
        </w:tc>
        <w:tc>
          <w:tcPr>
            <w:tcW w:w="150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邮箱</w:t>
            </w:r>
          </w:p>
        </w:tc>
        <w:tc>
          <w:tcPr>
            <w:tcW w:w="142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287" w:type="dxa"/>
            <w:gridSpan w:val="16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30"/>
                <w:szCs w:val="30"/>
                <w:lang w:eastAsia="zh-CN"/>
              </w:rPr>
              <w:t>二、中介机构信息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保荐机构</w:t>
            </w:r>
          </w:p>
        </w:tc>
        <w:tc>
          <w:tcPr>
            <w:tcW w:w="116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是否备案</w:t>
            </w:r>
          </w:p>
        </w:tc>
        <w:tc>
          <w:tcPr>
            <w:tcW w:w="116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联系人</w:t>
            </w:r>
          </w:p>
        </w:tc>
        <w:tc>
          <w:tcPr>
            <w:tcW w:w="1160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0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电话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会所</w:t>
            </w:r>
          </w:p>
        </w:tc>
        <w:tc>
          <w:tcPr>
            <w:tcW w:w="116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  <w:t>具备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资质</w:t>
            </w:r>
          </w:p>
        </w:tc>
        <w:tc>
          <w:tcPr>
            <w:tcW w:w="116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联系人</w:t>
            </w:r>
          </w:p>
        </w:tc>
        <w:tc>
          <w:tcPr>
            <w:tcW w:w="1160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0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电话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6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  <w:t>律所</w:t>
            </w:r>
          </w:p>
        </w:tc>
        <w:tc>
          <w:tcPr>
            <w:tcW w:w="116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  <w:t>主办案例</w:t>
            </w:r>
          </w:p>
        </w:tc>
        <w:tc>
          <w:tcPr>
            <w:tcW w:w="116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160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60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  <w:t>电话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287" w:type="dxa"/>
            <w:gridSpan w:val="16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30"/>
                <w:szCs w:val="30"/>
                <w:lang w:eastAsia="zh-CN"/>
              </w:rPr>
              <w:t>三、</w:t>
            </w:r>
            <w:r>
              <w:rPr>
                <w:rFonts w:hint="eastAsia" w:ascii="Times New Roman" w:hAnsi="Times New Roman" w:eastAsia="仿宋_GB2312" w:cs="Times New Roman"/>
                <w:b/>
                <w:kern w:val="0"/>
                <w:sz w:val="30"/>
                <w:szCs w:val="30"/>
                <w:lang w:eastAsia="zh-CN"/>
              </w:rPr>
              <w:t>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3" w:hRule="atLeast"/>
          <w:jc w:val="center"/>
        </w:trPr>
        <w:tc>
          <w:tcPr>
            <w:tcW w:w="9287" w:type="dxa"/>
            <w:gridSpan w:val="16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>
            <w:pPr>
              <w:ind w:firstLine="422" w:firstLineChars="200"/>
              <w:jc w:val="left"/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  <w:t>本保荐机构/本企业承诺：申报材料真实、完整、有效，如材料不实，自愿放弃</w:t>
            </w:r>
            <w:r>
              <w:rPr>
                <w:rFonts w:hint="eastAsia" w:ascii="Times New Roman" w:hAnsi="Times New Roman" w:cs="Times New Roman"/>
                <w:b/>
                <w:bCs/>
                <w:lang w:val="en-US" w:eastAsia="zh-CN"/>
              </w:rPr>
              <w:t>或退还</w:t>
            </w:r>
            <w:r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  <w:t>补贴</w:t>
            </w:r>
            <w:r>
              <w:rPr>
                <w:rFonts w:hint="eastAsia" w:ascii="Times New Roman" w:hAnsi="Times New Roman" w:cs="Times New Roman"/>
                <w:b/>
                <w:bCs/>
                <w:lang w:val="en-US" w:eastAsia="zh-CN"/>
              </w:rPr>
              <w:t>，并由本单位承担一切法律责任</w:t>
            </w:r>
            <w:r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  <w:t>。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  <w:t xml:space="preserve">                                     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  <w:t xml:space="preserve">         保荐机构负责人签字                       公司法人代表签字：</w:t>
            </w:r>
          </w:p>
          <w:p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  <w:t>年  月  日                                 年  月  日</w:t>
            </w:r>
          </w:p>
          <w:p>
            <w:pPr>
              <w:spacing w:line="400" w:lineRule="exact"/>
              <w:ind w:firstLine="1260" w:firstLineChars="600"/>
              <w:jc w:val="left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/>
              </w:rPr>
              <w:t>（盖公司章）                             （盖公司章）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both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both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  <w:bookmarkStart w:id="0" w:name="_GoBack"/>
      <w:bookmarkEnd w:id="0"/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2：</w:t>
      </w: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val="en-US"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6"/>
          <w:szCs w:val="36"/>
          <w:lang w:val="en-US" w:eastAsia="zh-CN"/>
        </w:rPr>
        <w:t>××公司</w:t>
      </w:r>
      <w:r>
        <w:rPr>
          <w:rFonts w:hint="eastAsia" w:ascii="Times New Roman" w:hAnsi="Times New Roman" w:eastAsia="华文中宋" w:cs="Times New Roman"/>
          <w:sz w:val="36"/>
          <w:szCs w:val="36"/>
          <w:lang w:val="en-US" w:eastAsia="zh-CN"/>
        </w:rPr>
        <w:t>2019</w:t>
      </w:r>
      <w:r>
        <w:rPr>
          <w:rFonts w:hint="default" w:ascii="Times New Roman" w:hAnsi="Times New Roman" w:eastAsia="华文中宋" w:cs="Times New Roman"/>
          <w:sz w:val="36"/>
          <w:szCs w:val="36"/>
          <w:lang w:val="en-US" w:eastAsia="zh-CN"/>
        </w:rPr>
        <w:t>年纳税汇总表</w:t>
      </w:r>
    </w:p>
    <w:p>
      <w:pPr>
        <w:jc w:val="center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单位：元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826"/>
        <w:gridCol w:w="1990"/>
        <w:gridCol w:w="1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54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税款所属时期</w:t>
            </w:r>
          </w:p>
        </w:tc>
        <w:tc>
          <w:tcPr>
            <w:tcW w:w="1826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增值税</w:t>
            </w:r>
          </w:p>
        </w:tc>
        <w:tc>
          <w:tcPr>
            <w:tcW w:w="1990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企业所得税</w:t>
            </w:r>
          </w:p>
        </w:tc>
        <w:tc>
          <w:tcPr>
            <w:tcW w:w="1990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个人所得税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26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26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26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26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26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26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26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26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26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26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26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54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小计</w:t>
            </w:r>
          </w:p>
        </w:tc>
        <w:tc>
          <w:tcPr>
            <w:tcW w:w="1826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90" w:type="dxa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54" w:type="dxa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总计</w:t>
            </w:r>
          </w:p>
        </w:tc>
        <w:tc>
          <w:tcPr>
            <w:tcW w:w="5806" w:type="dxa"/>
            <w:gridSpan w:val="3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</w:t>
      </w:r>
    </w:p>
    <w:p>
      <w:pPr>
        <w:jc w:val="both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  <w:r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  <w:t>企业承诺函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XX公司承诺自xxxx年-xxxx年10年内不迁离武汉东湖新技术开发区，如在承诺年限内我公司注册地、国地税关系有一项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或多项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迁出武汉东湖新技术开发区，则东湖开发区管委会有权要求xxxx公司全额返还已拨付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四板挂牌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奖励资金。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   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公司名称（公章）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      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法人代表签字：  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</w:t>
      </w: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eastAsia="华文中宋" w:cs="Times New Roman"/>
          <w:sz w:val="36"/>
          <w:szCs w:val="36"/>
          <w:lang w:val="en-US"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44"/>
          <w:szCs w:val="44"/>
          <w:lang w:val="en-US" w:eastAsia="zh-CN"/>
        </w:rPr>
        <w:t>××公司东湖高新区四板挂牌奖励</w:t>
      </w:r>
    </w:p>
    <w:p>
      <w:pPr>
        <w:jc w:val="center"/>
        <w:rPr>
          <w:rFonts w:hint="default" w:ascii="Times New Roman" w:hAnsi="Times New Roman" w:eastAsia="华文中宋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44"/>
          <w:szCs w:val="44"/>
          <w:lang w:val="en-US" w:eastAsia="zh-CN"/>
        </w:rPr>
        <w:t>申报材料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股权代码：×××××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1280" w:firstLineChars="4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1280" w:firstLineChars="4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1280" w:firstLineChars="4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1280" w:firstLineChars="4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企业联系人：           手机：</w:t>
      </w:r>
    </w:p>
    <w:p>
      <w:pPr>
        <w:widowControl w:val="0"/>
        <w:numPr>
          <w:ilvl w:val="0"/>
          <w:numId w:val="0"/>
        </w:numPr>
        <w:jc w:val="center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保荐机构联系人：       手机：</w:t>
      </w:r>
    </w:p>
    <w:p>
      <w:pPr>
        <w:widowControl w:val="0"/>
        <w:numPr>
          <w:ilvl w:val="0"/>
          <w:numId w:val="0"/>
        </w:numPr>
        <w:jc w:val="center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月××日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C655E3"/>
    <w:rsid w:val="0B167FDA"/>
    <w:rsid w:val="18693377"/>
    <w:rsid w:val="211E22A7"/>
    <w:rsid w:val="38A03F26"/>
    <w:rsid w:val="3B642343"/>
    <w:rsid w:val="4B3C11DB"/>
    <w:rsid w:val="4D64436B"/>
    <w:rsid w:val="606B49D1"/>
    <w:rsid w:val="65DE0CE7"/>
    <w:rsid w:val="66AC529C"/>
    <w:rsid w:val="72C655E3"/>
    <w:rsid w:val="7C826A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2017-02-27T08:44:00Z</dcterms:created>
  <dc:creator>Administrator</dc:creator>
  <cp:lastModifiedBy>Administrator</cp:lastModifiedBy>
  <cp:lastPrinted>2017-03-14T06:34:00Z</cp:lastPrinted>
  <dcterms:modified xsi:type="dcterms:W3CDTF">2020-04-21T07:01:27Z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