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81" w:rsidRPr="00117705" w:rsidRDefault="00373881" w:rsidP="00373881">
      <w:pPr>
        <w:jc w:val="left"/>
        <w:rPr>
          <w:rFonts w:ascii="黑体" w:eastAsia="黑体" w:hAnsi="黑体" w:cs="Times New Roman"/>
          <w:sz w:val="32"/>
        </w:rPr>
      </w:pPr>
      <w:r w:rsidRPr="00117705">
        <w:rPr>
          <w:rFonts w:ascii="黑体" w:eastAsia="黑体" w:hAnsi="黑体" w:cs="Times New Roman" w:hint="eastAsia"/>
          <w:sz w:val="32"/>
        </w:rPr>
        <w:t>附件2</w:t>
      </w:r>
    </w:p>
    <w:p w:rsidR="00373881" w:rsidRPr="00117705" w:rsidRDefault="00373881" w:rsidP="00373881">
      <w:pPr>
        <w:jc w:val="left"/>
        <w:rPr>
          <w:rFonts w:ascii="黑体" w:eastAsia="黑体" w:hAnsi="黑体" w:cs="Times New Roman"/>
          <w:sz w:val="32"/>
        </w:rPr>
      </w:pPr>
    </w:p>
    <w:p w:rsidR="00373881" w:rsidRPr="00117705" w:rsidRDefault="00373881" w:rsidP="00373881">
      <w:pPr>
        <w:jc w:val="left"/>
        <w:rPr>
          <w:rFonts w:ascii="黑体" w:eastAsia="黑体" w:hAnsi="黑体" w:cs="Times New Roman"/>
          <w:sz w:val="32"/>
        </w:rPr>
      </w:pPr>
    </w:p>
    <w:p w:rsidR="00373881" w:rsidRPr="00117705" w:rsidRDefault="00373881" w:rsidP="00373881">
      <w:pPr>
        <w:jc w:val="left"/>
        <w:rPr>
          <w:rFonts w:ascii="黑体" w:eastAsia="黑体" w:hAnsi="黑体" w:cs="Times New Roman"/>
          <w:sz w:val="32"/>
        </w:rPr>
      </w:pPr>
    </w:p>
    <w:p w:rsidR="00373881" w:rsidRPr="00117705" w:rsidRDefault="00373881" w:rsidP="00373881">
      <w:pPr>
        <w:jc w:val="left"/>
        <w:rPr>
          <w:rFonts w:ascii="黑体" w:eastAsia="黑体" w:hAnsi="黑体" w:cs="Times New Roman"/>
          <w:sz w:val="32"/>
        </w:rPr>
      </w:pPr>
    </w:p>
    <w:p w:rsidR="00373881" w:rsidRPr="00117705" w:rsidRDefault="00373881" w:rsidP="00373881">
      <w:pPr>
        <w:spacing w:line="1100" w:lineRule="exact"/>
        <w:jc w:val="center"/>
        <w:rPr>
          <w:rFonts w:ascii="方正小标宋简体" w:eastAsia="方正小标宋简体" w:hAnsi="方正小标宋简体" w:cs="Times New Roman"/>
          <w:b/>
          <w:bCs/>
          <w:sz w:val="52"/>
        </w:rPr>
      </w:pPr>
      <w:bookmarkStart w:id="0" w:name="_GoBack"/>
      <w:r w:rsidRPr="00117705">
        <w:rPr>
          <w:rFonts w:ascii="方正小标宋简体" w:eastAsia="方正小标宋简体" w:hAnsi="方正小标宋简体" w:cs="Times New Roman" w:hint="eastAsia"/>
          <w:b/>
          <w:bCs/>
          <w:sz w:val="52"/>
        </w:rPr>
        <w:t>智慧城市典型解决方案</w:t>
      </w:r>
    </w:p>
    <w:p w:rsidR="00373881" w:rsidRPr="00117705" w:rsidRDefault="00373881" w:rsidP="00373881">
      <w:pPr>
        <w:spacing w:line="1100" w:lineRule="exact"/>
        <w:jc w:val="center"/>
        <w:rPr>
          <w:rFonts w:ascii="方正小标宋简体" w:eastAsia="方正小标宋简体" w:hAnsi="方正小标宋简体" w:cs="Times New Roman"/>
          <w:b/>
          <w:bCs/>
          <w:sz w:val="52"/>
        </w:rPr>
      </w:pPr>
      <w:r w:rsidRPr="00117705">
        <w:rPr>
          <w:rFonts w:ascii="方正小标宋简体" w:eastAsia="方正小标宋简体" w:hAnsi="方正小标宋简体" w:cs="Times New Roman" w:hint="eastAsia"/>
          <w:b/>
          <w:bCs/>
          <w:sz w:val="52"/>
        </w:rPr>
        <w:t>申报表</w:t>
      </w:r>
      <w:bookmarkEnd w:id="0"/>
    </w:p>
    <w:p w:rsidR="00373881" w:rsidRPr="00117705" w:rsidRDefault="00373881" w:rsidP="00373881">
      <w:pPr>
        <w:ind w:firstLineChars="200" w:firstLine="600"/>
        <w:jc w:val="left"/>
        <w:rPr>
          <w:rFonts w:ascii="Calibri" w:eastAsia="宋体" w:hAnsi="Calibri" w:cs="Times New Roman"/>
          <w:sz w:val="30"/>
        </w:rPr>
      </w:pPr>
    </w:p>
    <w:p w:rsidR="00373881" w:rsidRPr="00117705" w:rsidRDefault="00373881" w:rsidP="00373881">
      <w:pPr>
        <w:jc w:val="left"/>
        <w:rPr>
          <w:rFonts w:ascii="Calibri" w:eastAsia="宋体" w:hAnsi="Calibri" w:cs="Times New Roman"/>
          <w:sz w:val="30"/>
        </w:rPr>
      </w:pPr>
    </w:p>
    <w:p w:rsidR="00373881" w:rsidRPr="00117705" w:rsidRDefault="00373881" w:rsidP="00373881">
      <w:pPr>
        <w:jc w:val="left"/>
        <w:rPr>
          <w:rFonts w:ascii="Calibri" w:eastAsia="宋体" w:hAnsi="Calibri" w:cs="Times New Roman"/>
          <w:sz w:val="30"/>
        </w:rPr>
      </w:pPr>
    </w:p>
    <w:p w:rsidR="00373881" w:rsidRPr="00117705" w:rsidRDefault="00373881" w:rsidP="00373881">
      <w:pPr>
        <w:ind w:firstLineChars="200" w:firstLine="600"/>
        <w:jc w:val="left"/>
        <w:rPr>
          <w:rFonts w:ascii="Calibri" w:eastAsia="宋体" w:hAnsi="Calibri" w:cs="Times New Roman"/>
          <w:sz w:val="30"/>
        </w:rPr>
      </w:pPr>
    </w:p>
    <w:p w:rsidR="00373881" w:rsidRPr="00117705" w:rsidRDefault="00373881" w:rsidP="00373881">
      <w:pPr>
        <w:spacing w:line="760" w:lineRule="exact"/>
        <w:ind w:leftChars="500" w:left="1050" w:firstLineChars="200" w:firstLine="640"/>
        <w:rPr>
          <w:rFonts w:ascii="Calibri" w:eastAsia="仿宋_GB2312" w:hAnsi="Calibri" w:cs="Times New Roman"/>
          <w:sz w:val="32"/>
        </w:rPr>
      </w:pPr>
      <w:r w:rsidRPr="00117705">
        <w:rPr>
          <w:rFonts w:ascii="Calibri" w:eastAsia="仿宋_GB2312" w:hAnsi="Calibri" w:cs="Times New Roman" w:hint="eastAsia"/>
          <w:sz w:val="32"/>
        </w:rPr>
        <w:t>解决方案名称：</w:t>
      </w:r>
    </w:p>
    <w:p w:rsidR="00373881" w:rsidRPr="00117705" w:rsidRDefault="00373881" w:rsidP="00373881">
      <w:pPr>
        <w:spacing w:line="760" w:lineRule="exact"/>
        <w:ind w:leftChars="500" w:left="1050" w:firstLineChars="200" w:firstLine="640"/>
        <w:rPr>
          <w:rFonts w:ascii="Calibri" w:eastAsia="仿宋_GB2312" w:hAnsi="Calibri" w:cs="Times New Roman"/>
          <w:sz w:val="32"/>
        </w:rPr>
      </w:pPr>
      <w:r w:rsidRPr="00117705">
        <w:rPr>
          <w:rFonts w:ascii="Calibri" w:eastAsia="仿宋_GB2312" w:hAnsi="Calibri" w:cs="Times New Roman" w:hint="eastAsia"/>
          <w:sz w:val="32"/>
        </w:rPr>
        <w:t>申报单位或企业：</w:t>
      </w:r>
    </w:p>
    <w:p w:rsidR="00373881" w:rsidRPr="00117705" w:rsidRDefault="00373881" w:rsidP="00373881">
      <w:pPr>
        <w:spacing w:line="760" w:lineRule="exact"/>
        <w:ind w:leftChars="500" w:left="1050" w:firstLineChars="200" w:firstLine="640"/>
        <w:rPr>
          <w:rFonts w:ascii="Calibri" w:eastAsia="仿宋_GB2312" w:hAnsi="Calibri" w:cs="Times New Roman"/>
          <w:sz w:val="32"/>
        </w:rPr>
      </w:pPr>
      <w:r w:rsidRPr="00117705">
        <w:rPr>
          <w:rFonts w:ascii="Calibri" w:eastAsia="仿宋_GB2312" w:hAnsi="Calibri" w:cs="Times New Roman" w:hint="eastAsia"/>
          <w:sz w:val="32"/>
        </w:rPr>
        <w:t>申报日期：</w:t>
      </w:r>
    </w:p>
    <w:p w:rsidR="00373881" w:rsidRPr="00117705" w:rsidRDefault="00373881" w:rsidP="00373881">
      <w:pPr>
        <w:spacing w:line="760" w:lineRule="exact"/>
        <w:ind w:firstLineChars="200" w:firstLine="640"/>
        <w:rPr>
          <w:rFonts w:ascii="Calibri" w:eastAsia="仿宋_GB2312" w:hAnsi="Calibri" w:cs="Times New Roman"/>
          <w:sz w:val="32"/>
        </w:rPr>
      </w:pPr>
    </w:p>
    <w:p w:rsidR="00373881" w:rsidRPr="00117705" w:rsidRDefault="00373881" w:rsidP="00373881">
      <w:pPr>
        <w:spacing w:line="40" w:lineRule="exact"/>
        <w:rPr>
          <w:rFonts w:ascii="Calibri" w:eastAsia="宋体" w:hAnsi="Calibri" w:cs="Times New Roman"/>
        </w:rPr>
      </w:pPr>
      <w:r w:rsidRPr="00117705">
        <w:rPr>
          <w:rFonts w:ascii="Calibri" w:eastAsia="宋体" w:hAnsi="Calibri" w:cs="Times New Roman"/>
        </w:rPr>
        <w:br w:type="page"/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8"/>
        <w:gridCol w:w="1370"/>
        <w:gridCol w:w="2268"/>
        <w:gridCol w:w="1269"/>
        <w:gridCol w:w="433"/>
        <w:gridCol w:w="594"/>
        <w:gridCol w:w="1568"/>
      </w:tblGrid>
      <w:tr w:rsidR="00373881" w:rsidRPr="00117705" w:rsidTr="00BB13D5">
        <w:trPr>
          <w:trHeight w:val="507"/>
          <w:jc w:val="center"/>
        </w:trPr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881" w:rsidRPr="00117705" w:rsidRDefault="00373881" w:rsidP="00BB13D5">
            <w:pPr>
              <w:jc w:val="left"/>
              <w:rPr>
                <w:rFonts w:ascii="Calibri" w:eastAsia="仿宋_GB2312" w:hAnsi="Calibri" w:cs="Times New Roman"/>
                <w:b/>
                <w:sz w:val="24"/>
              </w:rPr>
            </w:pPr>
            <w:r w:rsidRPr="00117705">
              <w:rPr>
                <w:rFonts w:ascii="Calibri" w:eastAsia="仿宋_GB2312" w:hAnsi="Calibri" w:cs="Times New Roman"/>
                <w:b/>
                <w:sz w:val="24"/>
              </w:rPr>
              <w:lastRenderedPageBreak/>
              <w:t>1</w:t>
            </w:r>
            <w:r w:rsidRPr="00117705">
              <w:rPr>
                <w:rFonts w:ascii="Calibri" w:eastAsia="仿宋_GB2312" w:hAnsi="Calibri" w:cs="Times New Roman" w:hint="eastAsia"/>
                <w:b/>
                <w:sz w:val="24"/>
              </w:rPr>
              <w:t>．解决方案基本情况</w:t>
            </w:r>
          </w:p>
        </w:tc>
      </w:tr>
      <w:tr w:rsidR="00373881" w:rsidRPr="00117705" w:rsidTr="00BB13D5">
        <w:trPr>
          <w:trHeight w:val="569"/>
          <w:jc w:val="center"/>
        </w:trPr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881" w:rsidRPr="00117705" w:rsidRDefault="00373881" w:rsidP="00BB13D5">
            <w:pPr>
              <w:jc w:val="left"/>
              <w:rPr>
                <w:rFonts w:ascii="Calibri" w:eastAsia="仿宋_GB2312" w:hAnsi="Calibri" w:cs="Times New Roman"/>
                <w:sz w:val="24"/>
              </w:rPr>
            </w:pPr>
            <w:r w:rsidRPr="00117705">
              <w:rPr>
                <w:rFonts w:ascii="Calibri" w:eastAsia="仿宋_GB2312" w:hAnsi="Calibri" w:cs="Times New Roman" w:hint="eastAsia"/>
                <w:sz w:val="24"/>
              </w:rPr>
              <w:t>解决方案名称：</w:t>
            </w:r>
          </w:p>
        </w:tc>
      </w:tr>
      <w:tr w:rsidR="00373881" w:rsidRPr="00117705" w:rsidTr="00BB13D5">
        <w:trPr>
          <w:trHeight w:val="569"/>
          <w:jc w:val="center"/>
        </w:trPr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881" w:rsidRPr="00117705" w:rsidRDefault="00373881" w:rsidP="00BB13D5">
            <w:pPr>
              <w:jc w:val="left"/>
              <w:rPr>
                <w:rFonts w:ascii="Calibri" w:eastAsia="仿宋_GB2312" w:hAnsi="Calibri" w:cs="Times New Roman"/>
                <w:sz w:val="24"/>
              </w:rPr>
            </w:pPr>
            <w:r w:rsidRPr="00117705">
              <w:rPr>
                <w:rFonts w:ascii="Calibri" w:eastAsia="仿宋_GB2312" w:hAnsi="Calibri" w:cs="Times New Roman" w:hint="eastAsia"/>
                <w:sz w:val="24"/>
              </w:rPr>
              <w:t>所属智慧城市领域：</w:t>
            </w:r>
          </w:p>
          <w:p w:rsidR="00373881" w:rsidRPr="00117705" w:rsidRDefault="00373881" w:rsidP="00BB13D5">
            <w:pPr>
              <w:ind w:firstLineChars="300" w:firstLine="720"/>
              <w:jc w:val="left"/>
              <w:rPr>
                <w:rFonts w:ascii="Calibri" w:eastAsia="仿宋_GB2312" w:hAnsi="Calibri" w:cs="Times New Roman"/>
                <w:sz w:val="24"/>
                <w:highlight w:val="yellow"/>
              </w:rPr>
            </w:pPr>
            <w:r w:rsidRPr="00117705"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 w:rsidRPr="00117705">
              <w:rPr>
                <w:rFonts w:ascii="Calibri" w:eastAsia="仿宋_GB2312" w:hAnsi="Calibri" w:cs="Times New Roman" w:hint="eastAsia"/>
                <w:sz w:val="24"/>
              </w:rPr>
              <w:t>惠民服务</w:t>
            </w:r>
            <w:r w:rsidRPr="00117705"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 w:rsidRPr="00117705">
              <w:rPr>
                <w:rFonts w:ascii="Calibri" w:eastAsia="仿宋_GB2312" w:hAnsi="Calibri" w:cs="Times New Roman" w:hint="eastAsia"/>
                <w:sz w:val="24"/>
              </w:rPr>
              <w:t>在线政府</w:t>
            </w:r>
            <w:r w:rsidRPr="00117705"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 w:rsidRPr="00117705">
              <w:rPr>
                <w:rFonts w:ascii="Calibri" w:eastAsia="仿宋_GB2312" w:hAnsi="Calibri" w:cs="Times New Roman" w:hint="eastAsia"/>
                <w:sz w:val="24"/>
              </w:rPr>
              <w:t>数字经济</w:t>
            </w:r>
            <w:r w:rsidRPr="00117705"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 w:rsidRPr="00117705">
              <w:rPr>
                <w:rFonts w:ascii="Calibri" w:eastAsia="仿宋_GB2312" w:hAnsi="Calibri" w:cs="Times New Roman" w:hint="eastAsia"/>
                <w:sz w:val="24"/>
              </w:rPr>
              <w:t>城市治理</w:t>
            </w:r>
            <w:r w:rsidRPr="00117705"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 w:rsidRPr="00117705">
              <w:rPr>
                <w:rFonts w:ascii="Calibri" w:eastAsia="仿宋_GB2312" w:hAnsi="Calibri" w:cs="Times New Roman" w:hint="eastAsia"/>
                <w:sz w:val="24"/>
              </w:rPr>
              <w:t>基础设施</w:t>
            </w:r>
          </w:p>
        </w:tc>
      </w:tr>
      <w:tr w:rsidR="00373881" w:rsidRPr="00117705" w:rsidTr="00BB13D5">
        <w:trPr>
          <w:trHeight w:val="1800"/>
          <w:jc w:val="center"/>
        </w:trPr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81" w:rsidRPr="00117705" w:rsidRDefault="00373881" w:rsidP="00BB13D5">
            <w:pPr>
              <w:rPr>
                <w:rFonts w:ascii="Calibri" w:eastAsia="仿宋_GB2312" w:hAnsi="Calibri" w:cs="Times New Roman"/>
                <w:sz w:val="24"/>
              </w:rPr>
            </w:pPr>
            <w:r w:rsidRPr="00117705">
              <w:rPr>
                <w:rFonts w:ascii="Calibri" w:eastAsia="仿宋_GB2312" w:hAnsi="Calibri" w:cs="Times New Roman" w:hint="eastAsia"/>
                <w:sz w:val="24"/>
              </w:rPr>
              <w:t>解决方案核心目标和功能（</w:t>
            </w:r>
            <w:r w:rsidRPr="00117705">
              <w:rPr>
                <w:rFonts w:ascii="Calibri" w:eastAsia="仿宋_GB2312" w:hAnsi="Calibri" w:cs="Times New Roman"/>
                <w:sz w:val="24"/>
              </w:rPr>
              <w:t>300</w:t>
            </w:r>
            <w:r w:rsidRPr="00117705">
              <w:rPr>
                <w:rFonts w:ascii="Calibri" w:eastAsia="仿宋_GB2312" w:hAnsi="Calibri" w:cs="Times New Roman" w:hint="eastAsia"/>
                <w:sz w:val="24"/>
              </w:rPr>
              <w:t>字左右）：</w:t>
            </w:r>
          </w:p>
          <w:p w:rsidR="00373881" w:rsidRPr="00117705" w:rsidRDefault="00373881" w:rsidP="00BB13D5">
            <w:pPr>
              <w:ind w:firstLineChars="200" w:firstLine="480"/>
              <w:rPr>
                <w:rFonts w:ascii="Calibri" w:eastAsia="仿宋_GB2312" w:hAnsi="Calibri" w:cs="Times New Roman"/>
                <w:sz w:val="24"/>
              </w:rPr>
            </w:pPr>
          </w:p>
          <w:p w:rsidR="00373881" w:rsidRPr="00117705" w:rsidRDefault="00373881" w:rsidP="00BB13D5">
            <w:pPr>
              <w:ind w:firstLineChars="200" w:firstLine="480"/>
              <w:rPr>
                <w:rFonts w:ascii="Calibri" w:eastAsia="仿宋_GB2312" w:hAnsi="Calibri" w:cs="Times New Roman"/>
                <w:sz w:val="24"/>
              </w:rPr>
            </w:pPr>
          </w:p>
          <w:p w:rsidR="00373881" w:rsidRPr="00117705" w:rsidRDefault="00373881" w:rsidP="00BB13D5">
            <w:pPr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373881" w:rsidRPr="00117705" w:rsidTr="00BB13D5">
        <w:trPr>
          <w:trHeight w:val="1226"/>
          <w:jc w:val="center"/>
        </w:trPr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81" w:rsidRPr="00117705" w:rsidRDefault="00373881" w:rsidP="00BB13D5">
            <w:pPr>
              <w:rPr>
                <w:rFonts w:ascii="Calibri" w:eastAsia="仿宋_GB2312" w:hAnsi="Calibri" w:cs="Times New Roman"/>
              </w:rPr>
            </w:pPr>
            <w:r w:rsidRPr="00117705">
              <w:rPr>
                <w:rFonts w:ascii="Calibri" w:eastAsia="仿宋_GB2312" w:hAnsi="Calibri" w:cs="Times New Roman" w:hint="eastAsia"/>
                <w:sz w:val="24"/>
              </w:rPr>
              <w:t>应用情况及效果（</w:t>
            </w:r>
            <w:r w:rsidRPr="00117705">
              <w:rPr>
                <w:rFonts w:ascii="Calibri" w:eastAsia="仿宋_GB2312" w:hAnsi="Calibri" w:cs="Times New Roman"/>
                <w:sz w:val="24"/>
              </w:rPr>
              <w:t>300</w:t>
            </w:r>
            <w:r w:rsidRPr="00117705">
              <w:rPr>
                <w:rFonts w:ascii="Calibri" w:eastAsia="仿宋_GB2312" w:hAnsi="Calibri" w:cs="Times New Roman" w:hint="eastAsia"/>
                <w:sz w:val="24"/>
              </w:rPr>
              <w:t>字左右）：（请按照试点</w:t>
            </w:r>
            <w:r w:rsidRPr="00117705">
              <w:rPr>
                <w:rFonts w:ascii="Calibri" w:eastAsia="仿宋_GB2312" w:hAnsi="Calibri" w:cs="Times New Roman"/>
                <w:sz w:val="24"/>
              </w:rPr>
              <w:t>/</w:t>
            </w:r>
            <w:r w:rsidRPr="00117705">
              <w:rPr>
                <w:rFonts w:ascii="Calibri" w:eastAsia="仿宋_GB2312" w:hAnsi="Calibri" w:cs="Times New Roman" w:hint="eastAsia"/>
                <w:sz w:val="24"/>
              </w:rPr>
              <w:t>合作地区顺序列出）</w:t>
            </w:r>
          </w:p>
          <w:p w:rsidR="00373881" w:rsidRPr="00117705" w:rsidRDefault="00373881" w:rsidP="00BB13D5">
            <w:pPr>
              <w:rPr>
                <w:rFonts w:ascii="Calibri" w:eastAsia="仿宋_GB2312" w:hAnsi="Calibri" w:cs="Times New Roman"/>
              </w:rPr>
            </w:pPr>
          </w:p>
          <w:p w:rsidR="00373881" w:rsidRPr="00117705" w:rsidRDefault="00373881" w:rsidP="00BB13D5">
            <w:pPr>
              <w:rPr>
                <w:rFonts w:ascii="Calibri" w:eastAsia="仿宋_GB2312" w:hAnsi="Calibri" w:cs="Times New Roman"/>
              </w:rPr>
            </w:pPr>
          </w:p>
          <w:p w:rsidR="00373881" w:rsidRPr="00117705" w:rsidRDefault="00373881" w:rsidP="00BB13D5">
            <w:pPr>
              <w:rPr>
                <w:rFonts w:ascii="Calibri" w:eastAsia="仿宋_GB2312" w:hAnsi="Calibri" w:cs="Times New Roman"/>
              </w:rPr>
            </w:pPr>
          </w:p>
        </w:tc>
      </w:tr>
      <w:tr w:rsidR="00373881" w:rsidRPr="00117705" w:rsidTr="00BB13D5">
        <w:trPr>
          <w:trHeight w:val="2036"/>
          <w:jc w:val="center"/>
        </w:trPr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81" w:rsidRPr="00117705" w:rsidRDefault="00373881" w:rsidP="00BB13D5">
            <w:pPr>
              <w:rPr>
                <w:rFonts w:ascii="Calibri" w:eastAsia="仿宋_GB2312" w:hAnsi="Calibri" w:cs="Times New Roman"/>
                <w:sz w:val="24"/>
              </w:rPr>
            </w:pPr>
            <w:r w:rsidRPr="00117705">
              <w:rPr>
                <w:rFonts w:ascii="Calibri" w:eastAsia="仿宋_GB2312" w:hAnsi="Calibri" w:cs="Times New Roman" w:hint="eastAsia"/>
                <w:sz w:val="24"/>
              </w:rPr>
              <w:t>项目运营模式（</w:t>
            </w:r>
            <w:r w:rsidRPr="00117705">
              <w:rPr>
                <w:rFonts w:ascii="Calibri" w:eastAsia="仿宋_GB2312" w:hAnsi="Calibri" w:cs="Times New Roman"/>
                <w:sz w:val="24"/>
              </w:rPr>
              <w:t>300</w:t>
            </w:r>
            <w:r w:rsidRPr="00117705">
              <w:rPr>
                <w:rFonts w:ascii="Calibri" w:eastAsia="仿宋_GB2312" w:hAnsi="Calibri" w:cs="Times New Roman" w:hint="eastAsia"/>
                <w:sz w:val="24"/>
              </w:rPr>
              <w:t>字左右）：（阐述项目建成后的后续运营管理模式）</w:t>
            </w:r>
          </w:p>
        </w:tc>
      </w:tr>
      <w:tr w:rsidR="00373881" w:rsidRPr="00117705" w:rsidTr="00BB13D5">
        <w:trPr>
          <w:trHeight w:val="2538"/>
          <w:jc w:val="center"/>
        </w:trPr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81" w:rsidRPr="00117705" w:rsidRDefault="00373881" w:rsidP="00BB13D5">
            <w:pPr>
              <w:rPr>
                <w:rFonts w:ascii="Calibri" w:eastAsia="仿宋_GB2312" w:hAnsi="Calibri" w:cs="Times New Roman"/>
                <w:sz w:val="24"/>
              </w:rPr>
            </w:pPr>
            <w:r w:rsidRPr="00117705">
              <w:rPr>
                <w:rFonts w:ascii="Calibri" w:eastAsia="仿宋_GB2312" w:hAnsi="Calibri" w:cs="Times New Roman" w:hint="eastAsia"/>
                <w:sz w:val="24"/>
              </w:rPr>
              <w:t>解决方案详细材料：（以附件形式提供解决方案的详细材料、包括方案</w:t>
            </w:r>
            <w:r w:rsidRPr="00117705">
              <w:rPr>
                <w:rFonts w:ascii="Calibri" w:eastAsia="仿宋_GB2312" w:hAnsi="Calibri" w:cs="Times New Roman"/>
                <w:sz w:val="24"/>
              </w:rPr>
              <w:t>word</w:t>
            </w:r>
            <w:r w:rsidRPr="00117705">
              <w:rPr>
                <w:rFonts w:ascii="Calibri" w:eastAsia="仿宋_GB2312" w:hAnsi="Calibri" w:cs="Times New Roman" w:hint="eastAsia"/>
                <w:sz w:val="24"/>
              </w:rPr>
              <w:t>材料、体现解决方案技术应用效果的</w:t>
            </w:r>
            <w:r w:rsidRPr="00117705">
              <w:rPr>
                <w:rFonts w:ascii="Calibri" w:eastAsia="仿宋_GB2312" w:hAnsi="Calibri" w:cs="Times New Roman"/>
                <w:sz w:val="24"/>
              </w:rPr>
              <w:t>PPT</w:t>
            </w:r>
            <w:r w:rsidRPr="00117705">
              <w:rPr>
                <w:rFonts w:ascii="Calibri" w:eastAsia="仿宋_GB2312" w:hAnsi="Calibri" w:cs="Times New Roman" w:hint="eastAsia"/>
                <w:sz w:val="24"/>
              </w:rPr>
              <w:t>文件，视频文件等，打包文件命名为解决方案名称</w:t>
            </w:r>
            <w:r w:rsidRPr="00117705">
              <w:rPr>
                <w:rFonts w:ascii="Calibri" w:eastAsia="仿宋_GB2312" w:hAnsi="Calibri" w:cs="Times New Roman"/>
                <w:sz w:val="24"/>
              </w:rPr>
              <w:t>+</w:t>
            </w:r>
            <w:r w:rsidRPr="00117705">
              <w:rPr>
                <w:rFonts w:ascii="Calibri" w:eastAsia="仿宋_GB2312" w:hAnsi="Calibri" w:cs="Times New Roman" w:hint="eastAsia"/>
                <w:sz w:val="24"/>
              </w:rPr>
              <w:t>企业名称）</w:t>
            </w:r>
          </w:p>
        </w:tc>
      </w:tr>
      <w:tr w:rsidR="00373881" w:rsidRPr="00117705" w:rsidTr="00BB13D5">
        <w:trPr>
          <w:trHeight w:val="558"/>
          <w:jc w:val="center"/>
        </w:trPr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Calibri" w:eastAsia="仿宋_GB2312" w:hAnsi="Calibri" w:cs="Times New Roman"/>
                <w:b/>
                <w:sz w:val="24"/>
              </w:rPr>
            </w:pPr>
            <w:r w:rsidRPr="00117705">
              <w:rPr>
                <w:rFonts w:ascii="Calibri" w:eastAsia="仿宋_GB2312" w:hAnsi="Calibri" w:cs="Times New Roman"/>
                <w:b/>
                <w:sz w:val="24"/>
              </w:rPr>
              <w:t>2</w:t>
            </w:r>
            <w:r w:rsidRPr="00117705">
              <w:rPr>
                <w:rFonts w:ascii="Calibri" w:eastAsia="仿宋_GB2312" w:hAnsi="Calibri" w:cs="Times New Roman" w:hint="eastAsia"/>
                <w:b/>
                <w:sz w:val="24"/>
              </w:rPr>
              <w:t>．解决方案供应商情况（企业单位）</w:t>
            </w:r>
          </w:p>
        </w:tc>
      </w:tr>
      <w:tr w:rsidR="00373881" w:rsidRPr="00117705" w:rsidTr="00BB13D5">
        <w:trPr>
          <w:trHeight w:val="491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  <w:r w:rsidRPr="00117705">
              <w:rPr>
                <w:rFonts w:ascii="仿宋_GB2312" w:eastAsia="仿宋_GB2312" w:hAnsi="Calibri" w:cs="Times New Roman" w:hint="eastAsia"/>
                <w:sz w:val="24"/>
              </w:rPr>
              <w:t>供应商名称</w:t>
            </w:r>
          </w:p>
        </w:tc>
        <w:tc>
          <w:tcPr>
            <w:tcW w:w="75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373881" w:rsidRPr="00117705" w:rsidTr="00BB13D5">
        <w:trPr>
          <w:trHeight w:val="491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  <w:r w:rsidRPr="00117705">
              <w:rPr>
                <w:rFonts w:ascii="仿宋_GB2312" w:eastAsia="仿宋_GB2312" w:hAnsi="Calibri" w:cs="Times New Roman" w:hint="eastAsia"/>
                <w:sz w:val="24"/>
              </w:rPr>
              <w:t>供应商地址</w:t>
            </w:r>
          </w:p>
        </w:tc>
        <w:tc>
          <w:tcPr>
            <w:tcW w:w="4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  <w:r w:rsidRPr="00117705">
              <w:rPr>
                <w:rFonts w:ascii="仿宋_GB2312" w:eastAsia="仿宋_GB2312" w:hAnsi="Calibri" w:cs="Times New Roman" w:hint="eastAsia"/>
                <w:sz w:val="24"/>
              </w:rPr>
              <w:t>邮编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373881" w:rsidRPr="00117705" w:rsidTr="00BB13D5">
        <w:trPr>
          <w:trHeight w:val="491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  <w:r w:rsidRPr="00117705">
              <w:rPr>
                <w:rFonts w:ascii="仿宋_GB2312" w:eastAsia="仿宋_GB2312" w:hAnsi="Calibri" w:cs="Times New Roman" w:hint="eastAsia"/>
                <w:sz w:val="24"/>
              </w:rPr>
              <w:t>供应商性质</w:t>
            </w:r>
          </w:p>
        </w:tc>
        <w:tc>
          <w:tcPr>
            <w:tcW w:w="75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881" w:rsidRPr="00117705" w:rsidRDefault="00373881" w:rsidP="00BB13D5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117705">
              <w:rPr>
                <w:rFonts w:ascii="仿宋_GB2312" w:eastAsia="仿宋_GB2312" w:hAnsi="仿宋_GB2312" w:cs="仿宋_GB2312" w:hint="eastAsia"/>
                <w:sz w:val="24"/>
              </w:rPr>
              <w:t>□政府机关    □事业单位    □企业    □高校院所</w:t>
            </w:r>
          </w:p>
          <w:p w:rsidR="00373881" w:rsidRPr="00117705" w:rsidRDefault="00373881" w:rsidP="00BB13D5">
            <w:pPr>
              <w:rPr>
                <w:rFonts w:ascii="Calibri" w:eastAsia="仿宋_GB2312" w:hAnsi="Calibri" w:cs="Times New Roman"/>
                <w:sz w:val="24"/>
              </w:rPr>
            </w:pPr>
            <w:r w:rsidRPr="00117705">
              <w:rPr>
                <w:rFonts w:ascii="Calibri" w:eastAsia="仿宋_GB2312" w:hAnsi="Calibri" w:cs="Times New Roman" w:hint="eastAsia"/>
                <w:sz w:val="24"/>
              </w:rPr>
              <w:t>若为企业：</w:t>
            </w:r>
          </w:p>
          <w:p w:rsidR="00373881" w:rsidRPr="00117705" w:rsidRDefault="00373881" w:rsidP="00BB13D5">
            <w:pPr>
              <w:rPr>
                <w:rFonts w:ascii="Calibri" w:eastAsia="仿宋_GB2312" w:hAnsi="Calibri" w:cs="Times New Roman"/>
                <w:sz w:val="24"/>
              </w:rPr>
            </w:pPr>
            <w:r w:rsidRPr="00117705"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 w:rsidRPr="00117705">
              <w:rPr>
                <w:rFonts w:ascii="Calibri" w:eastAsia="仿宋_GB2312" w:hAnsi="Calibri" w:cs="Times New Roman" w:hint="eastAsia"/>
                <w:sz w:val="24"/>
              </w:rPr>
              <w:t>国企</w:t>
            </w:r>
            <w:r w:rsidRPr="00117705"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 w:rsidRPr="00117705">
              <w:rPr>
                <w:rFonts w:ascii="Calibri" w:eastAsia="仿宋_GB2312" w:hAnsi="Calibri" w:cs="Times New Roman" w:hint="eastAsia"/>
                <w:sz w:val="24"/>
              </w:rPr>
              <w:t>中外合资（合营）</w:t>
            </w:r>
            <w:r w:rsidRPr="00117705"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 w:rsidRPr="00117705">
              <w:rPr>
                <w:rFonts w:ascii="Calibri" w:eastAsia="仿宋_GB2312" w:hAnsi="Calibri" w:cs="Times New Roman" w:hint="eastAsia"/>
                <w:sz w:val="24"/>
              </w:rPr>
              <w:t>外企</w:t>
            </w:r>
            <w:r w:rsidRPr="00117705"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 w:rsidRPr="00117705">
              <w:rPr>
                <w:rFonts w:ascii="Calibri" w:eastAsia="仿宋_GB2312" w:hAnsi="Calibri" w:cs="Times New Roman" w:hint="eastAsia"/>
                <w:sz w:val="24"/>
              </w:rPr>
              <w:t>民企</w:t>
            </w:r>
          </w:p>
          <w:p w:rsidR="00373881" w:rsidRPr="00117705" w:rsidRDefault="00373881" w:rsidP="00BB13D5">
            <w:pPr>
              <w:rPr>
                <w:rFonts w:ascii="Calibri" w:eastAsia="仿宋_GB2312" w:hAnsi="Calibri" w:cs="Times New Roman"/>
                <w:sz w:val="24"/>
              </w:rPr>
            </w:pPr>
            <w:r w:rsidRPr="00117705">
              <w:rPr>
                <w:rFonts w:ascii="Calibri" w:eastAsia="仿宋_GB2312" w:hAnsi="Calibri" w:cs="Times New Roman" w:hint="eastAsia"/>
                <w:sz w:val="24"/>
              </w:rPr>
              <w:t>企业规模：</w:t>
            </w:r>
          </w:p>
          <w:p w:rsidR="00373881" w:rsidRPr="00117705" w:rsidRDefault="00373881" w:rsidP="00BB13D5">
            <w:pPr>
              <w:jc w:val="left"/>
              <w:rPr>
                <w:rFonts w:ascii="仿宋_GB2312" w:eastAsia="仿宋_GB2312" w:hAnsi="Calibri" w:cs="Times New Roman"/>
                <w:sz w:val="24"/>
              </w:rPr>
            </w:pPr>
            <w:r w:rsidRPr="00117705"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 w:rsidRPr="00117705">
              <w:rPr>
                <w:rFonts w:ascii="Calibri" w:eastAsia="仿宋_GB2312" w:hAnsi="Calibri" w:cs="Times New Roman"/>
                <w:sz w:val="24"/>
              </w:rPr>
              <w:t>2</w:t>
            </w:r>
            <w:r w:rsidRPr="00117705">
              <w:rPr>
                <w:rFonts w:ascii="Calibri" w:eastAsia="仿宋_GB2312" w:hAnsi="Calibri" w:cs="Times New Roman" w:hint="eastAsia"/>
                <w:sz w:val="24"/>
              </w:rPr>
              <w:t>亿以上</w:t>
            </w:r>
            <w:r w:rsidRPr="00117705"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 w:rsidRPr="00117705">
              <w:rPr>
                <w:rFonts w:ascii="Calibri" w:eastAsia="仿宋_GB2312" w:hAnsi="Calibri" w:cs="Times New Roman"/>
                <w:sz w:val="24"/>
              </w:rPr>
              <w:t>5000</w:t>
            </w:r>
            <w:r w:rsidRPr="00117705">
              <w:rPr>
                <w:rFonts w:ascii="Calibri" w:eastAsia="仿宋_GB2312" w:hAnsi="Calibri" w:cs="Times New Roman" w:hint="eastAsia"/>
                <w:sz w:val="24"/>
              </w:rPr>
              <w:t>万</w:t>
            </w:r>
            <w:r w:rsidRPr="00117705">
              <w:rPr>
                <w:rFonts w:ascii="Calibri" w:eastAsia="仿宋_GB2312" w:hAnsi="Calibri" w:cs="Times New Roman"/>
                <w:sz w:val="24"/>
              </w:rPr>
              <w:t>-2</w:t>
            </w:r>
            <w:r w:rsidRPr="00117705">
              <w:rPr>
                <w:rFonts w:ascii="Calibri" w:eastAsia="仿宋_GB2312" w:hAnsi="Calibri" w:cs="Times New Roman" w:hint="eastAsia"/>
                <w:sz w:val="24"/>
              </w:rPr>
              <w:t>亿</w:t>
            </w:r>
            <w:r w:rsidRPr="00117705"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 w:rsidRPr="00117705">
              <w:rPr>
                <w:rFonts w:ascii="Calibri" w:eastAsia="仿宋_GB2312" w:hAnsi="Calibri" w:cs="Times New Roman"/>
                <w:sz w:val="24"/>
              </w:rPr>
              <w:t>2000</w:t>
            </w:r>
            <w:r w:rsidRPr="00117705">
              <w:rPr>
                <w:rFonts w:ascii="Calibri" w:eastAsia="仿宋_GB2312" w:hAnsi="Calibri" w:cs="Times New Roman" w:hint="eastAsia"/>
                <w:sz w:val="24"/>
              </w:rPr>
              <w:t>万</w:t>
            </w:r>
            <w:r w:rsidRPr="00117705">
              <w:rPr>
                <w:rFonts w:ascii="Calibri" w:eastAsia="仿宋_GB2312" w:hAnsi="Calibri" w:cs="Times New Roman"/>
                <w:sz w:val="24"/>
              </w:rPr>
              <w:t>-5000</w:t>
            </w:r>
            <w:r w:rsidRPr="00117705">
              <w:rPr>
                <w:rFonts w:ascii="Calibri" w:eastAsia="仿宋_GB2312" w:hAnsi="Calibri" w:cs="Times New Roman" w:hint="eastAsia"/>
                <w:sz w:val="24"/>
              </w:rPr>
              <w:t>万</w:t>
            </w:r>
            <w:r w:rsidRPr="00117705"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 w:rsidRPr="00117705">
              <w:rPr>
                <w:rFonts w:ascii="Calibri" w:eastAsia="仿宋_GB2312" w:hAnsi="Calibri" w:cs="Times New Roman"/>
                <w:sz w:val="24"/>
              </w:rPr>
              <w:t>2000</w:t>
            </w:r>
            <w:r w:rsidRPr="00117705">
              <w:rPr>
                <w:rFonts w:ascii="Calibri" w:eastAsia="仿宋_GB2312" w:hAnsi="Calibri" w:cs="Times New Roman" w:hint="eastAsia"/>
                <w:sz w:val="24"/>
              </w:rPr>
              <w:t>万以下</w:t>
            </w:r>
          </w:p>
        </w:tc>
      </w:tr>
      <w:tr w:rsidR="00373881" w:rsidRPr="00117705" w:rsidTr="00BB13D5">
        <w:trPr>
          <w:trHeight w:val="618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  <w:r w:rsidRPr="00117705">
              <w:rPr>
                <w:rFonts w:ascii="仿宋_GB2312" w:eastAsia="仿宋_GB2312" w:hAnsi="Calibri" w:cs="Times New Roman" w:hint="eastAsia"/>
                <w:sz w:val="24"/>
              </w:rPr>
              <w:t>法人代表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  <w:r w:rsidRPr="00117705">
              <w:rPr>
                <w:rFonts w:ascii="仿宋_GB2312" w:eastAsia="仿宋_GB2312" w:hAnsi="Calibri" w:cs="Times New Roman" w:hint="eastAsia"/>
                <w:sz w:val="24"/>
              </w:rPr>
              <w:t>联系人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373881" w:rsidRPr="00117705" w:rsidTr="00BB13D5">
        <w:trPr>
          <w:trHeight w:val="618"/>
          <w:jc w:val="center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  <w:r w:rsidRPr="00117705">
              <w:rPr>
                <w:rFonts w:ascii="仿宋_GB2312" w:eastAsia="仿宋_GB2312" w:hAnsi="Calibri" w:cs="Times New Roman" w:hint="eastAsia"/>
                <w:sz w:val="24"/>
              </w:rPr>
              <w:t>联系方式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  <w:r w:rsidRPr="00117705">
              <w:rPr>
                <w:rFonts w:ascii="仿宋_GB2312" w:eastAsia="仿宋_GB2312" w:hAnsi="Calibri" w:cs="Times New Roman" w:hint="eastAsia"/>
                <w:sz w:val="24"/>
              </w:rPr>
              <w:t>电话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  <w:r w:rsidRPr="00117705">
              <w:rPr>
                <w:rFonts w:ascii="仿宋_GB2312" w:eastAsia="仿宋_GB2312" w:hAnsi="Calibri" w:cs="Times New Roman" w:hint="eastAsia"/>
                <w:sz w:val="24"/>
              </w:rPr>
              <w:t>传真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373881" w:rsidRPr="00117705" w:rsidTr="00BB13D5">
        <w:trPr>
          <w:trHeight w:val="618"/>
          <w:jc w:val="center"/>
        </w:trPr>
        <w:tc>
          <w:tcPr>
            <w:tcW w:w="9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  <w:r w:rsidRPr="00117705">
              <w:rPr>
                <w:rFonts w:ascii="仿宋_GB2312" w:eastAsia="仿宋_GB2312" w:hAnsi="Calibri" w:cs="Times New Roman" w:hint="eastAsia"/>
                <w:sz w:val="24"/>
              </w:rPr>
              <w:t>网址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  <w:r w:rsidRPr="00117705">
              <w:rPr>
                <w:rFonts w:ascii="仿宋_GB2312" w:eastAsia="仿宋_GB2312" w:hAnsi="Calibri" w:cs="Times New Roman" w:hint="eastAsia"/>
                <w:sz w:val="24"/>
              </w:rPr>
              <w:t>邮箱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373881" w:rsidRPr="00117705" w:rsidTr="00BB13D5">
        <w:trPr>
          <w:trHeight w:val="618"/>
          <w:jc w:val="center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  <w:r w:rsidRPr="00117705">
              <w:rPr>
                <w:rFonts w:ascii="仿宋_GB2312" w:eastAsia="仿宋_GB2312" w:hAnsi="Calibri" w:cs="Times New Roman" w:hint="eastAsia"/>
                <w:sz w:val="24"/>
              </w:rPr>
              <w:t>公司规模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  <w:r w:rsidRPr="00117705">
              <w:rPr>
                <w:rFonts w:ascii="仿宋_GB2312" w:eastAsia="仿宋_GB2312" w:hAnsi="Calibri" w:cs="Times New Roman" w:hint="eastAsia"/>
                <w:sz w:val="24"/>
              </w:rPr>
              <w:t>注册资本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  <w:r w:rsidRPr="00117705">
              <w:rPr>
                <w:rFonts w:ascii="仿宋_GB2312" w:eastAsia="仿宋_GB2312" w:hAnsi="Calibri" w:cs="Times New Roman" w:hint="eastAsia"/>
                <w:sz w:val="24"/>
              </w:rPr>
              <w:t>成立时间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373881" w:rsidRPr="00117705" w:rsidTr="00BB13D5">
        <w:trPr>
          <w:trHeight w:val="618"/>
          <w:jc w:val="center"/>
        </w:trPr>
        <w:tc>
          <w:tcPr>
            <w:tcW w:w="9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  <w:r w:rsidRPr="00117705">
              <w:rPr>
                <w:rFonts w:ascii="仿宋_GB2312" w:eastAsia="仿宋_GB2312" w:hAnsi="Calibri" w:cs="Times New Roman" w:hint="eastAsia"/>
                <w:sz w:val="24"/>
              </w:rPr>
              <w:t>占地面积</w:t>
            </w:r>
          </w:p>
        </w:tc>
        <w:tc>
          <w:tcPr>
            <w:tcW w:w="61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373881" w:rsidRPr="00117705" w:rsidTr="00BB13D5">
        <w:trPr>
          <w:trHeight w:val="618"/>
          <w:jc w:val="center"/>
        </w:trPr>
        <w:tc>
          <w:tcPr>
            <w:tcW w:w="9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  <w:r w:rsidRPr="00117705">
              <w:rPr>
                <w:rFonts w:ascii="仿宋_GB2312" w:eastAsia="仿宋_GB2312" w:hAnsi="Calibri" w:cs="Times New Roman" w:hint="eastAsia"/>
                <w:sz w:val="24"/>
              </w:rPr>
              <w:t>固定投资总额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  <w:r w:rsidRPr="00117705">
              <w:rPr>
                <w:rFonts w:ascii="仿宋_GB2312" w:eastAsia="仿宋_GB2312" w:hAnsi="Calibri" w:cs="Times New Roman" w:hint="eastAsia"/>
                <w:sz w:val="24"/>
              </w:rPr>
              <w:t>设备投资总额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373881" w:rsidRPr="00117705" w:rsidTr="00BB13D5">
        <w:trPr>
          <w:trHeight w:val="618"/>
          <w:jc w:val="center"/>
        </w:trPr>
        <w:tc>
          <w:tcPr>
            <w:tcW w:w="9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  <w:r w:rsidRPr="00117705">
              <w:rPr>
                <w:rFonts w:ascii="仿宋_GB2312" w:eastAsia="仿宋_GB2312" w:hAnsi="Calibri" w:cs="Times New Roman" w:hint="eastAsia"/>
                <w:sz w:val="24"/>
              </w:rPr>
              <w:t>员工人数</w:t>
            </w:r>
          </w:p>
        </w:tc>
        <w:tc>
          <w:tcPr>
            <w:tcW w:w="61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  <w:r w:rsidRPr="00117705">
              <w:rPr>
                <w:rFonts w:ascii="仿宋_GB2312" w:eastAsia="仿宋_GB2312" w:hAnsi="Calibri" w:cs="Times New Roman" w:hint="eastAsia"/>
                <w:sz w:val="24"/>
              </w:rPr>
              <w:t>人，其中技术人员人，行政人员人，工人人</w:t>
            </w:r>
          </w:p>
        </w:tc>
      </w:tr>
      <w:tr w:rsidR="00373881" w:rsidRPr="00117705" w:rsidTr="00BB13D5">
        <w:trPr>
          <w:trHeight w:val="618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  <w:r w:rsidRPr="00117705">
              <w:rPr>
                <w:rFonts w:ascii="仿宋_GB2312" w:eastAsia="仿宋_GB2312" w:hAnsi="Calibri" w:cs="Times New Roman" w:hint="eastAsia"/>
                <w:sz w:val="24"/>
              </w:rPr>
              <w:t>主营业务</w:t>
            </w:r>
          </w:p>
        </w:tc>
        <w:tc>
          <w:tcPr>
            <w:tcW w:w="75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  <w:u w:val="single"/>
              </w:rPr>
            </w:pPr>
          </w:p>
        </w:tc>
      </w:tr>
      <w:tr w:rsidR="00373881" w:rsidRPr="00117705" w:rsidTr="00BB13D5">
        <w:trPr>
          <w:trHeight w:val="618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  <w:r w:rsidRPr="00117705">
              <w:rPr>
                <w:rFonts w:ascii="仿宋_GB2312" w:eastAsia="仿宋_GB2312" w:hAnsi="Calibri" w:cs="Times New Roman" w:hint="eastAsia"/>
                <w:sz w:val="24"/>
              </w:rPr>
              <w:t>公司简介、沿革和大事记</w:t>
            </w:r>
            <w:r w:rsidRPr="00117705">
              <w:rPr>
                <w:rFonts w:ascii="Calibri" w:eastAsia="仿宋_GB2312" w:hAnsi="Calibri" w:cs="Times New Roman" w:hint="eastAsia"/>
                <w:sz w:val="24"/>
              </w:rPr>
              <w:t>（</w:t>
            </w:r>
            <w:r w:rsidRPr="00117705">
              <w:rPr>
                <w:rFonts w:ascii="Calibri" w:eastAsia="仿宋_GB2312" w:hAnsi="Calibri" w:cs="Times New Roman"/>
                <w:sz w:val="24"/>
              </w:rPr>
              <w:t>300</w:t>
            </w:r>
            <w:r w:rsidRPr="00117705">
              <w:rPr>
                <w:rFonts w:ascii="Calibri" w:eastAsia="仿宋_GB2312" w:hAnsi="Calibri" w:cs="Times New Roman" w:hint="eastAsia"/>
                <w:sz w:val="24"/>
              </w:rPr>
              <w:t>字左右）</w:t>
            </w:r>
          </w:p>
        </w:tc>
        <w:tc>
          <w:tcPr>
            <w:tcW w:w="75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  <w:u w:val="single"/>
              </w:rPr>
            </w:pPr>
          </w:p>
        </w:tc>
      </w:tr>
      <w:tr w:rsidR="00373881" w:rsidRPr="00117705" w:rsidTr="00BB13D5">
        <w:trPr>
          <w:trHeight w:val="618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  <w:r w:rsidRPr="00117705">
              <w:rPr>
                <w:rFonts w:ascii="仿宋_GB2312" w:eastAsia="仿宋_GB2312" w:hAnsi="Calibri" w:cs="Times New Roman" w:hint="eastAsia"/>
                <w:sz w:val="24"/>
              </w:rPr>
              <w:t>智慧城市领域业务介绍</w:t>
            </w:r>
            <w:r w:rsidRPr="00117705">
              <w:rPr>
                <w:rFonts w:ascii="Calibri" w:eastAsia="仿宋_GB2312" w:hAnsi="Calibri" w:cs="Times New Roman" w:hint="eastAsia"/>
                <w:sz w:val="24"/>
              </w:rPr>
              <w:t>（</w:t>
            </w:r>
            <w:r w:rsidRPr="00117705">
              <w:rPr>
                <w:rFonts w:ascii="Calibri" w:eastAsia="仿宋_GB2312" w:hAnsi="Calibri" w:cs="Times New Roman"/>
                <w:sz w:val="24"/>
              </w:rPr>
              <w:t>300</w:t>
            </w:r>
            <w:r w:rsidRPr="00117705">
              <w:rPr>
                <w:rFonts w:ascii="Calibri" w:eastAsia="仿宋_GB2312" w:hAnsi="Calibri" w:cs="Times New Roman" w:hint="eastAsia"/>
                <w:sz w:val="24"/>
              </w:rPr>
              <w:t>字左右）</w:t>
            </w:r>
          </w:p>
        </w:tc>
        <w:tc>
          <w:tcPr>
            <w:tcW w:w="75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  <w:u w:val="single"/>
              </w:rPr>
            </w:pPr>
          </w:p>
        </w:tc>
      </w:tr>
      <w:tr w:rsidR="00373881" w:rsidRPr="00117705" w:rsidTr="00BB13D5">
        <w:trPr>
          <w:trHeight w:val="618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  <w:r w:rsidRPr="00117705">
              <w:rPr>
                <w:rFonts w:ascii="仿宋_GB2312" w:eastAsia="仿宋_GB2312" w:hAnsi="Calibri" w:cs="Times New Roman" w:hint="eastAsia"/>
                <w:sz w:val="24"/>
              </w:rPr>
              <w:t>智慧城市业务开展情况</w:t>
            </w:r>
            <w:r w:rsidRPr="00117705">
              <w:rPr>
                <w:rFonts w:ascii="Calibri" w:eastAsia="仿宋_GB2312" w:hAnsi="Calibri" w:cs="Times New Roman" w:hint="eastAsia"/>
                <w:sz w:val="24"/>
              </w:rPr>
              <w:t>（</w:t>
            </w:r>
            <w:r w:rsidRPr="00117705">
              <w:rPr>
                <w:rFonts w:ascii="Calibri" w:eastAsia="仿宋_GB2312" w:hAnsi="Calibri" w:cs="Times New Roman"/>
                <w:sz w:val="24"/>
              </w:rPr>
              <w:t>300</w:t>
            </w:r>
            <w:r w:rsidRPr="00117705">
              <w:rPr>
                <w:rFonts w:ascii="Calibri" w:eastAsia="仿宋_GB2312" w:hAnsi="Calibri" w:cs="Times New Roman" w:hint="eastAsia"/>
                <w:sz w:val="24"/>
              </w:rPr>
              <w:t>字左右）</w:t>
            </w:r>
          </w:p>
        </w:tc>
        <w:tc>
          <w:tcPr>
            <w:tcW w:w="75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  <w:u w:val="single"/>
              </w:rPr>
            </w:pPr>
          </w:p>
        </w:tc>
      </w:tr>
      <w:tr w:rsidR="00373881" w:rsidRPr="00117705" w:rsidTr="00BB13D5">
        <w:trPr>
          <w:trHeight w:val="618"/>
          <w:jc w:val="center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  <w:r w:rsidRPr="00117705">
              <w:rPr>
                <w:rFonts w:ascii="仿宋_GB2312" w:eastAsia="仿宋_GB2312" w:hAnsi="Calibri" w:cs="Times New Roman" w:hint="eastAsia"/>
                <w:sz w:val="24"/>
              </w:rPr>
              <w:t>企业效益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  <w:r w:rsidRPr="0011770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2018年主营业务收入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  <w:u w:val="single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  <w:u w:val="single"/>
              </w:rPr>
            </w:pPr>
            <w:r w:rsidRPr="0011770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2018年主营业务收入同比增长率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  <w:u w:val="single"/>
              </w:rPr>
            </w:pPr>
          </w:p>
        </w:tc>
      </w:tr>
      <w:tr w:rsidR="00373881" w:rsidRPr="00117705" w:rsidTr="00BB13D5">
        <w:trPr>
          <w:trHeight w:val="618"/>
          <w:jc w:val="center"/>
        </w:trPr>
        <w:tc>
          <w:tcPr>
            <w:tcW w:w="9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1770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2018年净利润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  <w:u w:val="single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1770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2018年净利润率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  <w:u w:val="single"/>
              </w:rPr>
            </w:pPr>
          </w:p>
        </w:tc>
      </w:tr>
      <w:tr w:rsidR="00373881" w:rsidRPr="00117705" w:rsidTr="00BB13D5">
        <w:trPr>
          <w:trHeight w:val="618"/>
          <w:jc w:val="center"/>
        </w:trPr>
        <w:tc>
          <w:tcPr>
            <w:tcW w:w="9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17705">
              <w:rPr>
                <w:rFonts w:ascii="仿宋_GB2312" w:eastAsia="仿宋_GB2312" w:hAnsi="Calibri" w:cs="Times New Roman" w:hint="eastAsia"/>
                <w:sz w:val="24"/>
              </w:rPr>
              <w:t>2018年智慧城市领域业务收入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  <w:u w:val="single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17705">
              <w:rPr>
                <w:rFonts w:ascii="仿宋_GB2312" w:eastAsia="仿宋_GB2312" w:hAnsi="Calibri" w:cs="Times New Roman" w:hint="eastAsia"/>
                <w:sz w:val="24"/>
              </w:rPr>
              <w:t>2018年智慧城市领域业务收入同比增长率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  <w:u w:val="single"/>
              </w:rPr>
            </w:pPr>
          </w:p>
        </w:tc>
      </w:tr>
      <w:tr w:rsidR="00373881" w:rsidRPr="00117705" w:rsidTr="00BB13D5">
        <w:trPr>
          <w:trHeight w:val="618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  <w:r w:rsidRPr="00117705">
              <w:rPr>
                <w:rFonts w:ascii="仿宋_GB2312" w:eastAsia="仿宋_GB2312" w:hAnsi="Calibri" w:cs="Times New Roman" w:hint="eastAsia"/>
                <w:sz w:val="24"/>
              </w:rPr>
              <w:t>智慧城市领域研发投入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  <w:r w:rsidRPr="00117705">
              <w:rPr>
                <w:rFonts w:ascii="仿宋_GB2312" w:eastAsia="仿宋_GB2312" w:hAnsi="Calibri" w:cs="Times New Roman" w:hint="eastAsia"/>
                <w:sz w:val="24"/>
              </w:rPr>
              <w:t>智慧城市领域研发投入资金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  <w:u w:val="single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  <w:r w:rsidRPr="00117705">
              <w:rPr>
                <w:rFonts w:ascii="仿宋_GB2312" w:eastAsia="仿宋_GB2312" w:hAnsi="Calibri" w:cs="Times New Roman" w:hint="eastAsia"/>
                <w:sz w:val="24"/>
              </w:rPr>
              <w:t>智慧城市领域研发人员数量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  <w:u w:val="single"/>
              </w:rPr>
            </w:pPr>
          </w:p>
        </w:tc>
      </w:tr>
      <w:tr w:rsidR="00373881" w:rsidRPr="00117705" w:rsidTr="00BB13D5">
        <w:trPr>
          <w:trHeight w:val="618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  <w:r w:rsidRPr="00117705">
              <w:rPr>
                <w:rFonts w:ascii="仿宋_GB2312" w:eastAsia="仿宋_GB2312" w:hAnsi="Calibri" w:cs="Times New Roman" w:hint="eastAsia"/>
                <w:sz w:val="24"/>
              </w:rPr>
              <w:t>企业在智慧城市行业和区域竞争力的说明</w:t>
            </w:r>
            <w:r w:rsidRPr="00117705">
              <w:rPr>
                <w:rFonts w:ascii="Calibri" w:eastAsia="仿宋_GB2312" w:hAnsi="Calibri" w:cs="Times New Roman" w:hint="eastAsia"/>
                <w:sz w:val="24"/>
              </w:rPr>
              <w:t>（</w:t>
            </w:r>
            <w:r w:rsidRPr="00117705">
              <w:rPr>
                <w:rFonts w:ascii="Calibri" w:eastAsia="仿宋_GB2312" w:hAnsi="Calibri" w:cs="Times New Roman"/>
                <w:sz w:val="24"/>
              </w:rPr>
              <w:t>300</w:t>
            </w:r>
            <w:r w:rsidRPr="00117705">
              <w:rPr>
                <w:rFonts w:ascii="Calibri" w:eastAsia="仿宋_GB2312" w:hAnsi="Calibri" w:cs="Times New Roman" w:hint="eastAsia"/>
                <w:sz w:val="24"/>
              </w:rPr>
              <w:t>字左右）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1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3881" w:rsidRPr="00117705" w:rsidRDefault="00373881" w:rsidP="00BB13D5">
            <w:pPr>
              <w:rPr>
                <w:rFonts w:ascii="仿宋_GB2312" w:eastAsia="仿宋_GB2312" w:hAnsi="Calibri" w:cs="Times New Roman"/>
                <w:sz w:val="24"/>
                <w:u w:val="single"/>
              </w:rPr>
            </w:pPr>
          </w:p>
        </w:tc>
      </w:tr>
    </w:tbl>
    <w:p w:rsidR="00A04DC9" w:rsidRPr="00373881" w:rsidRDefault="00A04DC9" w:rsidP="00373881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A04DC9" w:rsidRPr="00373881" w:rsidSect="00AB2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2A7" w:rsidRDefault="00B172A7" w:rsidP="00373881">
      <w:r>
        <w:separator/>
      </w:r>
    </w:p>
  </w:endnote>
  <w:endnote w:type="continuationSeparator" w:id="1">
    <w:p w:rsidR="00B172A7" w:rsidRDefault="00B172A7" w:rsidP="0037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2A7" w:rsidRDefault="00B172A7" w:rsidP="00373881">
      <w:r>
        <w:separator/>
      </w:r>
    </w:p>
  </w:footnote>
  <w:footnote w:type="continuationSeparator" w:id="1">
    <w:p w:rsidR="00B172A7" w:rsidRDefault="00B172A7" w:rsidP="00373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40A"/>
    <w:rsid w:val="000903B1"/>
    <w:rsid w:val="000C2018"/>
    <w:rsid w:val="00373881"/>
    <w:rsid w:val="00A04DC9"/>
    <w:rsid w:val="00AB2D4F"/>
    <w:rsid w:val="00B172A7"/>
    <w:rsid w:val="00D7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8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8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李志涛</dc:creator>
  <cp:keywords/>
  <dc:description/>
  <cp:lastModifiedBy>Sky123.Org</cp:lastModifiedBy>
  <cp:revision>3</cp:revision>
  <dcterms:created xsi:type="dcterms:W3CDTF">2019-09-02T02:43:00Z</dcterms:created>
  <dcterms:modified xsi:type="dcterms:W3CDTF">2019-09-16T00:42:00Z</dcterms:modified>
</cp:coreProperties>
</file>